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3B28E6" w14:textId="77777777" w:rsidR="00A87FF9" w:rsidRDefault="00A87FF9" w:rsidP="00A87F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материально-технического обеспечения для проведения муниципального этапа Всероссийской олимпиады школьников по предмету «Физическая культура»</w:t>
      </w:r>
    </w:p>
    <w:p w14:paraId="229CBC53" w14:textId="77777777" w:rsidR="00A87FF9" w:rsidRDefault="00A87FF9" w:rsidP="00A87F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1F17B8A" w14:textId="77777777" w:rsidR="00A87FF9" w:rsidRDefault="00A87FF9" w:rsidP="00A87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«Теоретико-методическое испытание»</w:t>
      </w:r>
    </w:p>
    <w:p w14:paraId="581D5099" w14:textId="77777777" w:rsidR="00A87FF9" w:rsidRDefault="00A87FF9" w:rsidP="00A87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Комплект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для участников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испытания состоит из:</w:t>
      </w:r>
    </w:p>
    <w:p w14:paraId="77A9D3F9" w14:textId="77777777" w:rsidR="00A87FF9" w:rsidRDefault="00A87FF9" w:rsidP="00A87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тексты олимпиадных заданий;</w:t>
      </w:r>
    </w:p>
    <w:p w14:paraId="4935E1DB" w14:textId="77777777" w:rsidR="00A87FF9" w:rsidRDefault="00A87FF9" w:rsidP="00A87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пустые бланки ответов (матрица) с титульным листом;</w:t>
      </w:r>
    </w:p>
    <w:p w14:paraId="332665B4" w14:textId="77777777" w:rsidR="00A87FF9" w:rsidRDefault="00A87FF9" w:rsidP="00A87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черновики.</w:t>
      </w:r>
    </w:p>
    <w:p w14:paraId="63186761" w14:textId="77777777" w:rsidR="00A87FF9" w:rsidRDefault="00A87FF9" w:rsidP="00A87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Комплект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для жюри:</w:t>
      </w:r>
    </w:p>
    <w:p w14:paraId="3A42EEE6" w14:textId="77777777" w:rsidR="00A87FF9" w:rsidRDefault="00A87FF9" w:rsidP="00A87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ключи (ответы) олимпиадных заданий, описание технологии проверки и оценивания олимпиадных заданий.</w:t>
      </w:r>
    </w:p>
    <w:p w14:paraId="34D3AE4B" w14:textId="77777777" w:rsidR="00A87FF9" w:rsidRDefault="00A87FF9" w:rsidP="00A87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кодирования работ участников:</w:t>
      </w:r>
    </w:p>
    <w:p w14:paraId="37D24AB0" w14:textId="77777777" w:rsidR="00A87FF9" w:rsidRDefault="00A87FF9" w:rsidP="00A87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ручки (или наборный штамп).</w:t>
      </w:r>
    </w:p>
    <w:p w14:paraId="19881ACE" w14:textId="77777777" w:rsidR="00A87FF9" w:rsidRDefault="00A87FF9" w:rsidP="00A87F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57914A6" w14:textId="77777777" w:rsidR="00A87FF9" w:rsidRDefault="00A87FF9" w:rsidP="00A87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«Гимнастика»</w:t>
      </w:r>
    </w:p>
    <w:p w14:paraId="6119E68A" w14:textId="77777777" w:rsidR="00A87FF9" w:rsidRDefault="00A87FF9" w:rsidP="00A87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Акробатическая дорожка (или дорожка из гимнастических матов) не менее 12 метров в длину и 1,5 метра в ширину. Вокруг акробатической дорожки должна иметься зона безопасности шириной не менее 1,0 метра, полностью свободная от посторонних предметов.</w:t>
      </w:r>
    </w:p>
    <w:p w14:paraId="39AE2BDA" w14:textId="77777777" w:rsidR="00A87FF9" w:rsidRDefault="00A87FF9" w:rsidP="00A87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Нагрудные номера (у каждого участника).</w:t>
      </w:r>
    </w:p>
    <w:p w14:paraId="69D51D5D" w14:textId="77777777" w:rsidR="00A87FF9" w:rsidRDefault="00A87FF9" w:rsidP="00A87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Маркировочная лента.</w:t>
      </w:r>
    </w:p>
    <w:p w14:paraId="2FD46A74" w14:textId="77777777" w:rsidR="00A87FF9" w:rsidRDefault="00A87FF9" w:rsidP="00A87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8496B0" w:themeColor="text2" w:themeTint="99"/>
          <w:sz w:val="24"/>
          <w:szCs w:val="24"/>
        </w:rPr>
      </w:pPr>
    </w:p>
    <w:p w14:paraId="0304ACAD" w14:textId="77777777" w:rsidR="00A87FF9" w:rsidRDefault="00A87FF9" w:rsidP="00A87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Комплексное испытание «Спортивные игры» с элементами футбола, флорбола и</w:t>
      </w:r>
      <w: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баскетбола </w:t>
      </w:r>
    </w:p>
    <w:p w14:paraId="656115BA" w14:textId="77777777" w:rsidR="00A87FF9" w:rsidRDefault="00A87FF9" w:rsidP="00A87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Основой для разметки комплексного испытания является разметка баскетбольной площадки.</w:t>
      </w:r>
    </w:p>
    <w:p w14:paraId="588B7935" w14:textId="77777777" w:rsidR="00A87FF9" w:rsidRDefault="00A87FF9" w:rsidP="00A87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Вокруг площадки должна иметься зона безопасности шириной не менее 1 м, полностью свободная от посторонних предметов.</w:t>
      </w:r>
    </w:p>
    <w:p w14:paraId="79B5C1AA" w14:textId="77777777" w:rsidR="00A87FF9" w:rsidRDefault="00A87FF9" w:rsidP="00A87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Инвентарь и оборудование:</w:t>
      </w:r>
    </w:p>
    <w:p w14:paraId="4CD387AD" w14:textId="77777777" w:rsidR="00A87FF9" w:rsidRDefault="00A87FF9" w:rsidP="00A87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маркировочная липкая лента для разметки;</w:t>
      </w:r>
    </w:p>
    <w:p w14:paraId="6A08C77F" w14:textId="77777777" w:rsidR="00A87FF9" w:rsidRDefault="00A87FF9" w:rsidP="00A87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измерительная рулетка;</w:t>
      </w:r>
    </w:p>
    <w:p w14:paraId="6DDA3032" w14:textId="77777777" w:rsidR="00A87FF9" w:rsidRDefault="00A87FF9" w:rsidP="00A87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секундомер – 2 шт.;</w:t>
      </w:r>
    </w:p>
    <w:p w14:paraId="6677DEEE" w14:textId="77777777" w:rsidR="00A87FF9" w:rsidRDefault="00A87FF9" w:rsidP="00A87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свисток – 1 шт.;</w:t>
      </w:r>
    </w:p>
    <w:p w14:paraId="1FB0388A" w14:textId="77777777" w:rsidR="00A87FF9" w:rsidRDefault="00A87FF9" w:rsidP="00A87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конусы 6 шт.;</w:t>
      </w:r>
    </w:p>
    <w:p w14:paraId="4675C513" w14:textId="77777777" w:rsidR="00A87FF9" w:rsidRDefault="00A87FF9" w:rsidP="00A87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ворота футбольные (для мини-футбола 2х3, при отсутствии ворот, обозначение зоны ворот 2 конусами);</w:t>
      </w:r>
    </w:p>
    <w:p w14:paraId="2F16338F" w14:textId="77777777" w:rsidR="00A87FF9" w:rsidRDefault="00A87FF9" w:rsidP="00A87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футбольный мяч размер 5;</w:t>
      </w:r>
    </w:p>
    <w:p w14:paraId="01C4BDA2" w14:textId="77777777" w:rsidR="00A87FF9" w:rsidRDefault="00A87FF9" w:rsidP="00A87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ворота для флорбола обозначаются двумя конусами (расстояние между ними 1,5 метра);</w:t>
      </w:r>
    </w:p>
    <w:p w14:paraId="73ABAAAB" w14:textId="77777777" w:rsidR="00A87FF9" w:rsidRDefault="00A87FF9" w:rsidP="00A87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флорбольный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мяч (или мяч для большого тенниса);</w:t>
      </w:r>
    </w:p>
    <w:p w14:paraId="1BBF5285" w14:textId="77777777" w:rsidR="00A87FF9" w:rsidRDefault="00A87FF9" w:rsidP="00A87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клюшка для флорбола;</w:t>
      </w:r>
    </w:p>
    <w:p w14:paraId="15CD6E31" w14:textId="77777777" w:rsidR="00A87FF9" w:rsidRDefault="00A87FF9" w:rsidP="00A87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баскетбольный мяч – 1 шт. (размер 6 для участников 7–8 классов и девушек 9–11классов, размер 7 для юношей 9–11 классов);</w:t>
      </w:r>
    </w:p>
    <w:p w14:paraId="05091849" w14:textId="77777777" w:rsidR="00A87FF9" w:rsidRDefault="00A87FF9" w:rsidP="00A87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E62E83C" w14:textId="77777777" w:rsidR="00A87FF9" w:rsidRDefault="00A87FF9" w:rsidP="00A87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«Легкая атлетика»  </w:t>
      </w:r>
    </w:p>
    <w:p w14:paraId="437430F2" w14:textId="77777777" w:rsidR="00A87FF9" w:rsidRDefault="00A87FF9" w:rsidP="00A87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 Состязания в гладком беге проводятся в манеже или на стадионе на специальной беговой дорожке, длина которой составляет 200 м или 400 м</w:t>
      </w:r>
      <w:bookmarkStart w:id="0" w:name="_Hlk85196424"/>
      <w:r>
        <w:rPr>
          <w:rFonts w:ascii="Times New Roman" w:hAnsi="Times New Roman" w:cs="Times New Roman"/>
          <w:bCs/>
          <w:sz w:val="24"/>
          <w:szCs w:val="24"/>
        </w:rPr>
        <w:t xml:space="preserve"> (или не станда</w:t>
      </w:r>
      <w:bookmarkStart w:id="1" w:name="_GoBack"/>
      <w:bookmarkEnd w:id="1"/>
      <w:r>
        <w:rPr>
          <w:rFonts w:ascii="Times New Roman" w:hAnsi="Times New Roman" w:cs="Times New Roman"/>
          <w:bCs/>
          <w:sz w:val="24"/>
          <w:szCs w:val="24"/>
        </w:rPr>
        <w:t>ртная длина дорожки)</w:t>
      </w:r>
      <w:bookmarkEnd w:id="0"/>
      <w:r>
        <w:rPr>
          <w:rFonts w:ascii="Times New Roman" w:hAnsi="Times New Roman" w:cs="Times New Roman"/>
          <w:bCs/>
          <w:sz w:val="24"/>
          <w:szCs w:val="24"/>
        </w:rPr>
        <w:t xml:space="preserve">, или на пересеченной местности (кросс), </w:t>
      </w:r>
      <w:r>
        <w:rPr>
          <w:rFonts w:ascii="Times New Roman" w:hAnsi="Times New Roman" w:cs="Times New Roman"/>
          <w:b/>
          <w:bCs/>
          <w:sz w:val="24"/>
          <w:szCs w:val="24"/>
        </w:rPr>
        <w:t>длина дистанции должна строго соответствовать испытанию!</w:t>
      </w:r>
    </w:p>
    <w:p w14:paraId="5B868403" w14:textId="77777777" w:rsidR="00A87FF9" w:rsidRDefault="00A87FF9" w:rsidP="00A87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Инвентарь:</w:t>
      </w:r>
    </w:p>
    <w:p w14:paraId="52834799" w14:textId="77777777" w:rsidR="00A87FF9" w:rsidRDefault="00A87FF9" w:rsidP="00A87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Два электронных секундомера, судейский флажок.  </w:t>
      </w:r>
    </w:p>
    <w:p w14:paraId="115E90A0" w14:textId="77777777" w:rsidR="00A87FF9" w:rsidRDefault="00A87FF9" w:rsidP="00A87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Нагрудные номера (у каждого участника);</w:t>
      </w:r>
    </w:p>
    <w:p w14:paraId="73DF0E02" w14:textId="77777777" w:rsidR="00A87FF9" w:rsidRDefault="00A87FF9" w:rsidP="00A87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обозначенное место «старта» и место «финиша».</w:t>
      </w:r>
    </w:p>
    <w:sectPr w:rsidR="00A87FF9" w:rsidSect="00A87FF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1B6"/>
    <w:rsid w:val="002531B6"/>
    <w:rsid w:val="00A87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73686E-0548-4BAB-B9D7-FF8F2D78E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7FF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1832</Characters>
  <Application>Microsoft Office Word</Application>
  <DocSecurity>0</DocSecurity>
  <Lines>15</Lines>
  <Paragraphs>4</Paragraphs>
  <ScaleCrop>false</ScaleCrop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User-057</dc:creator>
  <cp:keywords/>
  <dc:description/>
  <cp:lastModifiedBy>User-057</cp:lastModifiedBy>
  <cp:revision>2</cp:revision>
  <dcterms:created xsi:type="dcterms:W3CDTF">2024-10-23T07:57:00Z</dcterms:created>
  <dcterms:modified xsi:type="dcterms:W3CDTF">2024-10-23T07:58:00Z</dcterms:modified>
</cp:coreProperties>
</file>