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AA" w:rsidRPr="00136BA3" w:rsidRDefault="00FE2BC8" w:rsidP="00C0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</w:t>
      </w:r>
      <w:r w:rsidR="00D559AA" w:rsidRPr="00136BA3">
        <w:rPr>
          <w:b/>
          <w:sz w:val="28"/>
          <w:szCs w:val="28"/>
        </w:rPr>
        <w:t xml:space="preserve"> этап конкурса профессионального мастерства «Учитель года Самарской области</w:t>
      </w:r>
      <w:r w:rsidR="00D559AA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4</w:t>
      </w:r>
      <w:r w:rsidR="00D559AA" w:rsidRPr="00136BA3">
        <w:rPr>
          <w:b/>
          <w:sz w:val="28"/>
          <w:szCs w:val="28"/>
        </w:rPr>
        <w:t>»</w:t>
      </w:r>
    </w:p>
    <w:p w:rsidR="00D559AA" w:rsidRPr="00136BA3" w:rsidRDefault="00D559AA" w:rsidP="00C0524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2693"/>
        <w:gridCol w:w="2977"/>
        <w:gridCol w:w="1559"/>
        <w:gridCol w:w="2977"/>
      </w:tblGrid>
      <w:tr w:rsidR="00FE2BC8" w:rsidRPr="00072F2B" w:rsidTr="00FE2BC8">
        <w:trPr>
          <w:cantSplit/>
          <w:trHeight w:val="625"/>
        </w:trPr>
        <w:tc>
          <w:tcPr>
            <w:tcW w:w="540" w:type="dxa"/>
            <w:shd w:val="clear" w:color="auto" w:fill="auto"/>
          </w:tcPr>
          <w:p w:rsidR="00FE2BC8" w:rsidRPr="00136BA3" w:rsidRDefault="00FE2BC8" w:rsidP="00C05246">
            <w:r w:rsidRPr="00136BA3">
              <w:t xml:space="preserve">№ </w:t>
            </w:r>
            <w:proofErr w:type="gramStart"/>
            <w:r w:rsidRPr="00136BA3">
              <w:t>п</w:t>
            </w:r>
            <w:proofErr w:type="gramEnd"/>
            <w:r w:rsidRPr="00136BA3">
              <w:t>/п</w:t>
            </w:r>
          </w:p>
        </w:tc>
        <w:tc>
          <w:tcPr>
            <w:tcW w:w="3963" w:type="dxa"/>
          </w:tcPr>
          <w:p w:rsidR="00FE2BC8" w:rsidRDefault="00FE2BC8" w:rsidP="00C05246">
            <w:pPr>
              <w:rPr>
                <w:sz w:val="28"/>
                <w:szCs w:val="28"/>
              </w:rPr>
            </w:pPr>
            <w:r w:rsidRPr="00072F2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ото </w:t>
            </w:r>
            <w:r w:rsidRPr="00072F2B">
              <w:rPr>
                <w:sz w:val="28"/>
                <w:szCs w:val="28"/>
              </w:rPr>
              <w:t>конкурсанта</w:t>
            </w:r>
          </w:p>
          <w:p w:rsidR="00FE2BC8" w:rsidRDefault="00FE2BC8" w:rsidP="00C05246"/>
        </w:tc>
        <w:tc>
          <w:tcPr>
            <w:tcW w:w="2693" w:type="dxa"/>
          </w:tcPr>
          <w:p w:rsidR="00FE2BC8" w:rsidRDefault="00FE2BC8" w:rsidP="00C05246">
            <w:pPr>
              <w:rPr>
                <w:sz w:val="28"/>
                <w:szCs w:val="28"/>
              </w:rPr>
            </w:pPr>
            <w:r w:rsidRPr="00072F2B">
              <w:rPr>
                <w:sz w:val="28"/>
                <w:szCs w:val="28"/>
              </w:rPr>
              <w:t>ФИО конкурсанта</w:t>
            </w:r>
          </w:p>
          <w:p w:rsidR="00FE2BC8" w:rsidRDefault="00FE2BC8" w:rsidP="00C05246"/>
        </w:tc>
        <w:tc>
          <w:tcPr>
            <w:tcW w:w="2977" w:type="dxa"/>
            <w:shd w:val="clear" w:color="auto" w:fill="auto"/>
          </w:tcPr>
          <w:p w:rsidR="00FE2BC8" w:rsidRPr="00136BA3" w:rsidRDefault="00FE2BC8" w:rsidP="00C05246">
            <w:r>
              <w:t>Наименование ОО</w:t>
            </w:r>
            <w:r>
              <w:rPr>
                <w:noProof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E2BC8" w:rsidRPr="00136BA3" w:rsidRDefault="00FE2BC8" w:rsidP="00C05246">
            <w: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FE2BC8" w:rsidRPr="00136BA3" w:rsidRDefault="00FE2BC8" w:rsidP="00C05246">
            <w:pPr>
              <w:jc w:val="center"/>
            </w:pPr>
            <w:r w:rsidRPr="00D35992">
              <w:t>Педагогическое кредо участника</w:t>
            </w:r>
          </w:p>
        </w:tc>
      </w:tr>
      <w:tr w:rsidR="00FE2BC8" w:rsidRPr="00072F2B" w:rsidTr="00FE2BC8">
        <w:trPr>
          <w:trHeight w:val="2816"/>
        </w:trPr>
        <w:tc>
          <w:tcPr>
            <w:tcW w:w="540" w:type="dxa"/>
            <w:shd w:val="clear" w:color="auto" w:fill="auto"/>
          </w:tcPr>
          <w:p w:rsidR="00FE2BC8" w:rsidRPr="00967C55" w:rsidRDefault="00FE2BC8" w:rsidP="00C05246">
            <w:r w:rsidRPr="00967C55">
              <w:t>1</w:t>
            </w:r>
          </w:p>
        </w:tc>
        <w:tc>
          <w:tcPr>
            <w:tcW w:w="3963" w:type="dxa"/>
          </w:tcPr>
          <w:p w:rsidR="00FE2BC8" w:rsidRPr="00967C55" w:rsidRDefault="00FE2BC8" w:rsidP="00C052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C7C6C5" wp14:editId="372146AA">
                  <wp:extent cx="2245488" cy="2615878"/>
                  <wp:effectExtent l="0" t="0" r="2540" b="0"/>
                  <wp:docPr id="2" name="Рисунок 2" descr="C:\Users\Вера\Documents\Белова В.В\Учитель года\УГ 2023 - 2024\Материалы участников\Ануфриева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ера\Documents\Белова В.В\Учитель года\УГ 2023 - 2024\Материалы участников\Ануфриева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25" cy="261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E2BC8" w:rsidRPr="000512A1" w:rsidRDefault="00FE2BC8" w:rsidP="000512A1">
            <w:pPr>
              <w:widowControl w:val="0"/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Ануфриева Светлана Валерьевна</w:t>
            </w:r>
          </w:p>
        </w:tc>
        <w:tc>
          <w:tcPr>
            <w:tcW w:w="2977" w:type="dxa"/>
            <w:shd w:val="clear" w:color="auto" w:fill="auto"/>
          </w:tcPr>
          <w:p w:rsidR="00FE2BC8" w:rsidRPr="000512A1" w:rsidRDefault="00FE2BC8" w:rsidP="000512A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0512A1">
              <w:rPr>
                <w:sz w:val="28"/>
                <w:szCs w:val="28"/>
              </w:rPr>
              <w:t>с</w:t>
            </w:r>
            <w:proofErr w:type="gramEnd"/>
            <w:r w:rsidRPr="000512A1">
              <w:rPr>
                <w:sz w:val="28"/>
                <w:szCs w:val="28"/>
              </w:rPr>
              <w:t xml:space="preserve">. </w:t>
            </w:r>
            <w:proofErr w:type="gramStart"/>
            <w:r w:rsidRPr="000512A1">
              <w:rPr>
                <w:sz w:val="28"/>
                <w:szCs w:val="28"/>
              </w:rPr>
              <w:t>Бобровка</w:t>
            </w:r>
            <w:proofErr w:type="gramEnd"/>
            <w:r w:rsidRPr="000512A1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512A1">
              <w:rPr>
                <w:sz w:val="28"/>
                <w:szCs w:val="28"/>
              </w:rPr>
              <w:t>Кинельский</w:t>
            </w:r>
            <w:proofErr w:type="spellEnd"/>
            <w:r w:rsidRPr="000512A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FE2BC8" w:rsidRPr="000512A1" w:rsidRDefault="00FE2BC8" w:rsidP="000512A1">
            <w:pPr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shd w:val="clear" w:color="auto" w:fill="auto"/>
          </w:tcPr>
          <w:p w:rsidR="00FE2BC8" w:rsidRPr="000512A1" w:rsidRDefault="00FE2BC8" w:rsidP="000512A1">
            <w:pPr>
              <w:ind w:firstLine="284"/>
              <w:jc w:val="center"/>
              <w:rPr>
                <w:bCs/>
                <w:iCs/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«Не воспитывайте детей, они всё равно будут похожи на Вас. Воспитывайте себя!». В.А. Сухомлинс</w:t>
            </w:r>
            <w:bookmarkStart w:id="0" w:name="_GoBack"/>
            <w:bookmarkEnd w:id="0"/>
            <w:r w:rsidRPr="000512A1">
              <w:rPr>
                <w:sz w:val="28"/>
                <w:szCs w:val="28"/>
              </w:rPr>
              <w:t>кий</w:t>
            </w:r>
          </w:p>
        </w:tc>
      </w:tr>
      <w:tr w:rsidR="00FE2BC8" w:rsidRPr="00072F2B" w:rsidTr="00FE2BC8">
        <w:trPr>
          <w:trHeight w:val="2435"/>
        </w:trPr>
        <w:tc>
          <w:tcPr>
            <w:tcW w:w="540" w:type="dxa"/>
            <w:shd w:val="clear" w:color="auto" w:fill="auto"/>
          </w:tcPr>
          <w:p w:rsidR="00FE2BC8" w:rsidRPr="00967C55" w:rsidRDefault="00FE2BC8" w:rsidP="00C05246">
            <w:r w:rsidRPr="00967C55">
              <w:t>2</w:t>
            </w:r>
          </w:p>
        </w:tc>
        <w:tc>
          <w:tcPr>
            <w:tcW w:w="3963" w:type="dxa"/>
          </w:tcPr>
          <w:p w:rsidR="00FE2BC8" w:rsidRDefault="00FE2BC8" w:rsidP="00C05246">
            <w:pPr>
              <w:jc w:val="center"/>
            </w:pPr>
          </w:p>
          <w:p w:rsidR="00FE2BC8" w:rsidRPr="00967C55" w:rsidRDefault="00C05246" w:rsidP="00C052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D15A41" wp14:editId="03803321">
                  <wp:extent cx="2210764" cy="2997842"/>
                  <wp:effectExtent l="0" t="0" r="0" b="0"/>
                  <wp:docPr id="5" name="Рисунок 5" descr="C:\Users\Вера\Documents\Белова В.В\Учитель года\УГ 2023 - 2024\Материалы участников\Дмитриева Д.И\фото Дмитриева\_svXq7eGx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ера\Documents\Белова В.В\Учитель года\УГ 2023 - 2024\Материалы участников\Дмитриева Д.И\фото Дмитриева\_svXq7eGx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825" cy="299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E2BC8" w:rsidRPr="000512A1" w:rsidRDefault="0003097E" w:rsidP="000512A1">
            <w:pPr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Дмитриева Дарья Ивановна</w:t>
            </w:r>
          </w:p>
        </w:tc>
        <w:tc>
          <w:tcPr>
            <w:tcW w:w="2977" w:type="dxa"/>
            <w:shd w:val="clear" w:color="auto" w:fill="auto"/>
          </w:tcPr>
          <w:p w:rsidR="00FE2BC8" w:rsidRPr="000512A1" w:rsidRDefault="0003097E" w:rsidP="000512A1">
            <w:pPr>
              <w:widowControl w:val="0"/>
              <w:jc w:val="center"/>
              <w:rPr>
                <w:bCs/>
                <w:iCs/>
                <w:sz w:val="28"/>
                <w:szCs w:val="28"/>
              </w:rPr>
            </w:pPr>
            <w:r w:rsidRPr="000512A1">
              <w:rPr>
                <w:rFonts w:eastAsia="Microsoft Sans Serif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средняя общеобразовательная школа №4 </w:t>
            </w:r>
            <w:proofErr w:type="spellStart"/>
            <w:r w:rsidRPr="000512A1">
              <w:rPr>
                <w:rFonts w:eastAsia="Microsoft Sans Serif"/>
                <w:bCs/>
                <w:color w:val="000000"/>
                <w:sz w:val="28"/>
                <w:szCs w:val="28"/>
              </w:rPr>
              <w:t>п.г.т</w:t>
            </w:r>
            <w:proofErr w:type="spellEnd"/>
            <w:r w:rsidRPr="000512A1">
              <w:rPr>
                <w:rFonts w:eastAsia="Microsoft Sans Serif"/>
                <w:bCs/>
                <w:color w:val="000000"/>
                <w:sz w:val="28"/>
                <w:szCs w:val="28"/>
              </w:rPr>
              <w:t xml:space="preserve">. Алексеевка городского округа </w:t>
            </w:r>
            <w:proofErr w:type="spellStart"/>
            <w:r w:rsidRPr="000512A1">
              <w:rPr>
                <w:rFonts w:eastAsia="Microsoft Sans Serif"/>
                <w:bCs/>
                <w:color w:val="000000"/>
                <w:sz w:val="28"/>
                <w:szCs w:val="28"/>
              </w:rPr>
              <w:t>Кинель</w:t>
            </w:r>
            <w:proofErr w:type="spellEnd"/>
            <w:r w:rsidRPr="000512A1">
              <w:rPr>
                <w:rFonts w:eastAsia="Microsoft Sans Serif"/>
                <w:bCs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FE2BC8" w:rsidRPr="000512A1" w:rsidRDefault="0003097E" w:rsidP="000512A1">
            <w:pPr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shd w:val="clear" w:color="auto" w:fill="auto"/>
          </w:tcPr>
          <w:p w:rsidR="00FE2BC8" w:rsidRPr="000512A1" w:rsidRDefault="0003097E" w:rsidP="000512A1">
            <w:pPr>
              <w:ind w:firstLine="175"/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  <w:lang w:eastAsia="ar-SA"/>
              </w:rPr>
              <w:t xml:space="preserve">Разжечь огонь в сердцах молодого поколения, погружаясь в </w:t>
            </w:r>
            <w:proofErr w:type="gramStart"/>
            <w:r w:rsidRPr="000512A1">
              <w:rPr>
                <w:sz w:val="28"/>
                <w:szCs w:val="28"/>
                <w:lang w:eastAsia="ar-SA"/>
              </w:rPr>
              <w:t>прекрасное</w:t>
            </w:r>
            <w:proofErr w:type="gramEnd"/>
            <w:r w:rsidRPr="000512A1">
              <w:rPr>
                <w:sz w:val="28"/>
                <w:szCs w:val="28"/>
                <w:lang w:eastAsia="ar-SA"/>
              </w:rPr>
              <w:t xml:space="preserve"> и возвышенное</w:t>
            </w:r>
          </w:p>
        </w:tc>
      </w:tr>
      <w:tr w:rsidR="00FE2BC8" w:rsidRPr="00072F2B" w:rsidTr="006B560F">
        <w:trPr>
          <w:trHeight w:val="4391"/>
        </w:trPr>
        <w:tc>
          <w:tcPr>
            <w:tcW w:w="540" w:type="dxa"/>
            <w:shd w:val="clear" w:color="auto" w:fill="auto"/>
          </w:tcPr>
          <w:p w:rsidR="00FE2BC8" w:rsidRPr="00967C55" w:rsidRDefault="00FE2BC8" w:rsidP="00C05246">
            <w:r w:rsidRPr="00967C55">
              <w:lastRenderedPageBreak/>
              <w:t>3</w:t>
            </w:r>
          </w:p>
        </w:tc>
        <w:tc>
          <w:tcPr>
            <w:tcW w:w="3963" w:type="dxa"/>
          </w:tcPr>
          <w:p w:rsidR="006B560F" w:rsidRDefault="006B560F" w:rsidP="006B560F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0A2F5092" wp14:editId="5432AF4E">
                  <wp:extent cx="2141316" cy="2615878"/>
                  <wp:effectExtent l="0" t="0" r="0" b="0"/>
                  <wp:docPr id="6" name="Рисунок 6" descr="C:\Users\Вера\Documents\Белова В.В\Учитель года\УГ 2023 - 2024\Материалы участников\Калачева Д.В\Калачева Д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Вера\Documents\Белова В.В\Учитель года\УГ 2023 - 2024\Материалы участников\Калачева Д.В\Калачева Д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61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C8" w:rsidRPr="00967C55" w:rsidRDefault="00FE2BC8" w:rsidP="00C05246">
            <w:pPr>
              <w:jc w:val="center"/>
            </w:pPr>
          </w:p>
        </w:tc>
        <w:tc>
          <w:tcPr>
            <w:tcW w:w="2693" w:type="dxa"/>
          </w:tcPr>
          <w:p w:rsidR="00FE2BC8" w:rsidRPr="000512A1" w:rsidRDefault="00A22ED9" w:rsidP="000512A1">
            <w:pPr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Калачева Дарья Владимировна</w:t>
            </w:r>
          </w:p>
        </w:tc>
        <w:tc>
          <w:tcPr>
            <w:tcW w:w="2977" w:type="dxa"/>
            <w:shd w:val="clear" w:color="auto" w:fill="auto"/>
          </w:tcPr>
          <w:p w:rsidR="00FE2BC8" w:rsidRPr="000512A1" w:rsidRDefault="00A22ED9" w:rsidP="000512A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г</w:t>
            </w:r>
            <w:r w:rsidRPr="000512A1">
              <w:rPr>
                <w:noProof/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№ 3 города Кинеля городского округа Кинель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FE2BC8" w:rsidRPr="000512A1" w:rsidRDefault="00A22ED9" w:rsidP="000512A1">
            <w:pPr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03097E" w:rsidRPr="000512A1" w:rsidRDefault="00A22ED9" w:rsidP="000512A1">
            <w:pPr>
              <w:widowControl w:val="0"/>
              <w:ind w:firstLine="426"/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 xml:space="preserve">«Иди за солнцем следом, хоть этот путь неведом, иди, мой друг, всегда иди дорогою добра» Юрий </w:t>
            </w:r>
            <w:proofErr w:type="spellStart"/>
            <w:r w:rsidRPr="000512A1">
              <w:rPr>
                <w:sz w:val="28"/>
                <w:szCs w:val="28"/>
              </w:rPr>
              <w:t>Энтин</w:t>
            </w:r>
            <w:proofErr w:type="spellEnd"/>
          </w:p>
          <w:p w:rsidR="0003097E" w:rsidRPr="000512A1" w:rsidRDefault="0003097E" w:rsidP="000512A1">
            <w:pPr>
              <w:widowControl w:val="0"/>
              <w:ind w:firstLine="426"/>
              <w:jc w:val="center"/>
              <w:rPr>
                <w:sz w:val="28"/>
                <w:szCs w:val="28"/>
              </w:rPr>
            </w:pPr>
          </w:p>
          <w:p w:rsidR="0003097E" w:rsidRPr="000512A1" w:rsidRDefault="0003097E" w:rsidP="000512A1">
            <w:pPr>
              <w:widowControl w:val="0"/>
              <w:ind w:firstLine="426"/>
              <w:jc w:val="center"/>
              <w:rPr>
                <w:sz w:val="28"/>
                <w:szCs w:val="28"/>
              </w:rPr>
            </w:pPr>
          </w:p>
          <w:p w:rsidR="0003097E" w:rsidRPr="000512A1" w:rsidRDefault="0003097E" w:rsidP="000512A1">
            <w:pPr>
              <w:widowControl w:val="0"/>
              <w:ind w:firstLine="426"/>
              <w:jc w:val="center"/>
              <w:rPr>
                <w:sz w:val="28"/>
                <w:szCs w:val="28"/>
              </w:rPr>
            </w:pPr>
          </w:p>
          <w:p w:rsidR="0003097E" w:rsidRPr="000512A1" w:rsidRDefault="0003097E" w:rsidP="000512A1">
            <w:pPr>
              <w:widowControl w:val="0"/>
              <w:ind w:firstLine="426"/>
              <w:jc w:val="center"/>
              <w:rPr>
                <w:sz w:val="28"/>
                <w:szCs w:val="28"/>
              </w:rPr>
            </w:pPr>
          </w:p>
          <w:p w:rsidR="0003097E" w:rsidRPr="000512A1" w:rsidRDefault="0003097E" w:rsidP="000512A1">
            <w:pPr>
              <w:widowControl w:val="0"/>
              <w:ind w:firstLine="426"/>
              <w:jc w:val="center"/>
              <w:rPr>
                <w:sz w:val="28"/>
                <w:szCs w:val="28"/>
              </w:rPr>
            </w:pPr>
          </w:p>
          <w:p w:rsidR="0003097E" w:rsidRPr="000512A1" w:rsidRDefault="0003097E" w:rsidP="000512A1">
            <w:pPr>
              <w:widowControl w:val="0"/>
              <w:ind w:firstLine="426"/>
              <w:jc w:val="center"/>
              <w:rPr>
                <w:sz w:val="28"/>
                <w:szCs w:val="28"/>
              </w:rPr>
            </w:pPr>
          </w:p>
          <w:p w:rsidR="0003097E" w:rsidRPr="000512A1" w:rsidRDefault="0003097E" w:rsidP="000512A1">
            <w:pPr>
              <w:widowControl w:val="0"/>
              <w:ind w:firstLine="426"/>
              <w:jc w:val="center"/>
              <w:rPr>
                <w:sz w:val="28"/>
                <w:szCs w:val="28"/>
              </w:rPr>
            </w:pPr>
          </w:p>
          <w:p w:rsidR="0003097E" w:rsidRPr="000512A1" w:rsidRDefault="0003097E" w:rsidP="000512A1">
            <w:pPr>
              <w:widowControl w:val="0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FE2BC8" w:rsidRPr="00072F2B" w:rsidTr="002A0D2E">
        <w:trPr>
          <w:trHeight w:val="3522"/>
        </w:trPr>
        <w:tc>
          <w:tcPr>
            <w:tcW w:w="540" w:type="dxa"/>
            <w:shd w:val="clear" w:color="auto" w:fill="auto"/>
          </w:tcPr>
          <w:p w:rsidR="00FE2BC8" w:rsidRPr="00967C55" w:rsidRDefault="00FE2BC8" w:rsidP="00C05246">
            <w:r w:rsidRPr="00967C55">
              <w:t>4</w:t>
            </w:r>
          </w:p>
        </w:tc>
        <w:tc>
          <w:tcPr>
            <w:tcW w:w="3963" w:type="dxa"/>
          </w:tcPr>
          <w:p w:rsidR="00FE2BC8" w:rsidRPr="00967C55" w:rsidRDefault="002A0D2E" w:rsidP="00C05246">
            <w:r>
              <w:rPr>
                <w:noProof/>
              </w:rPr>
              <w:drawing>
                <wp:inline distT="0" distB="0" distL="0" distR="0" wp14:anchorId="7ED8DE53" wp14:editId="60D60D97">
                  <wp:extent cx="2662178" cy="3796496"/>
                  <wp:effectExtent l="0" t="0" r="5080" b="0"/>
                  <wp:docPr id="10" name="Рисунок 10" descr="C:\Users\Вера\Documents\Белова В.В\Учитель года\УГ 2023 - 2024\Материалы участников\Щербаков Иван Геннадьевич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Вера\Documents\Белова В.В\Учитель года\УГ 2023 - 2024\Материалы участников\Щербаков Иван Геннадьевич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178" cy="379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E2BC8" w:rsidRPr="000512A1" w:rsidRDefault="002A0D2E" w:rsidP="000512A1">
            <w:pPr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Щербаков Иван Геннадьевич</w:t>
            </w:r>
          </w:p>
        </w:tc>
        <w:tc>
          <w:tcPr>
            <w:tcW w:w="2977" w:type="dxa"/>
            <w:shd w:val="clear" w:color="auto" w:fill="auto"/>
          </w:tcPr>
          <w:p w:rsidR="00FE2BC8" w:rsidRPr="000512A1" w:rsidRDefault="002A0D2E" w:rsidP="000512A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0512A1">
              <w:rPr>
                <w:sz w:val="28"/>
                <w:szCs w:val="28"/>
              </w:rPr>
              <w:t>с</w:t>
            </w:r>
            <w:proofErr w:type="gramEnd"/>
            <w:r w:rsidRPr="000512A1">
              <w:rPr>
                <w:sz w:val="28"/>
                <w:szCs w:val="28"/>
              </w:rPr>
              <w:t xml:space="preserve">. </w:t>
            </w:r>
            <w:proofErr w:type="gramStart"/>
            <w:r w:rsidRPr="000512A1">
              <w:rPr>
                <w:sz w:val="28"/>
                <w:szCs w:val="28"/>
              </w:rPr>
              <w:t>Малая</w:t>
            </w:r>
            <w:proofErr w:type="gramEnd"/>
            <w:r w:rsidRPr="000512A1">
              <w:rPr>
                <w:sz w:val="28"/>
                <w:szCs w:val="28"/>
              </w:rPr>
              <w:t xml:space="preserve"> </w:t>
            </w:r>
            <w:proofErr w:type="spellStart"/>
            <w:r w:rsidRPr="000512A1">
              <w:rPr>
                <w:sz w:val="28"/>
                <w:szCs w:val="28"/>
              </w:rPr>
              <w:t>Малышевка</w:t>
            </w:r>
            <w:proofErr w:type="spellEnd"/>
            <w:r w:rsidRPr="000512A1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512A1">
              <w:rPr>
                <w:sz w:val="28"/>
                <w:szCs w:val="28"/>
              </w:rPr>
              <w:t>Кинельский</w:t>
            </w:r>
            <w:proofErr w:type="spellEnd"/>
            <w:r w:rsidRPr="000512A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FE2BC8" w:rsidRPr="000512A1" w:rsidRDefault="002A0D2E" w:rsidP="000512A1">
            <w:pPr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shd w:val="clear" w:color="auto" w:fill="auto"/>
          </w:tcPr>
          <w:p w:rsidR="00FE2BC8" w:rsidRPr="000512A1" w:rsidRDefault="002A0D2E" w:rsidP="000512A1">
            <w:pPr>
              <w:widowControl w:val="0"/>
              <w:jc w:val="center"/>
              <w:rPr>
                <w:sz w:val="28"/>
                <w:szCs w:val="28"/>
              </w:rPr>
            </w:pPr>
            <w:r w:rsidRPr="000512A1">
              <w:rPr>
                <w:sz w:val="28"/>
                <w:szCs w:val="28"/>
              </w:rPr>
              <w:t>«Пробовать новое, не забывая о том, что без старого не будет нового»</w:t>
            </w:r>
          </w:p>
        </w:tc>
      </w:tr>
    </w:tbl>
    <w:p w:rsidR="00BE2684" w:rsidRDefault="00BE2684" w:rsidP="00C05246"/>
    <w:p w:rsidR="00FE2BC8" w:rsidRDefault="00FE2BC8" w:rsidP="00C05246"/>
    <w:p w:rsidR="00FE2BC8" w:rsidRDefault="00FE2BC8" w:rsidP="00C05246">
      <w:pPr>
        <w:pStyle w:val="aa"/>
        <w:spacing w:before="0" w:beforeAutospacing="0" w:after="0" w:afterAutospacing="0"/>
      </w:pPr>
    </w:p>
    <w:p w:rsidR="00AE3B33" w:rsidRDefault="00AE3B33" w:rsidP="00FE2BC8">
      <w:pPr>
        <w:pStyle w:val="aa"/>
      </w:pPr>
    </w:p>
    <w:p w:rsidR="00AE3B33" w:rsidRDefault="00AE3B33" w:rsidP="00FE2BC8">
      <w:pPr>
        <w:pStyle w:val="aa"/>
      </w:pPr>
    </w:p>
    <w:p w:rsidR="00AE3B33" w:rsidRDefault="00AE3B33" w:rsidP="00AE3B33">
      <w:pPr>
        <w:pStyle w:val="aa"/>
      </w:pPr>
    </w:p>
    <w:p w:rsidR="002A0D2E" w:rsidRDefault="002A0D2E" w:rsidP="002A0D2E">
      <w:pPr>
        <w:pStyle w:val="aa"/>
      </w:pPr>
    </w:p>
    <w:p w:rsidR="00FE2BC8" w:rsidRPr="008718FF" w:rsidRDefault="00FE2BC8" w:rsidP="00142444"/>
    <w:sectPr w:rsidR="00FE2BC8" w:rsidRPr="008718FF" w:rsidSect="00C0524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48" w:rsidRDefault="00A94348" w:rsidP="00B263C1">
      <w:r>
        <w:separator/>
      </w:r>
    </w:p>
  </w:endnote>
  <w:endnote w:type="continuationSeparator" w:id="0">
    <w:p w:rsidR="00A94348" w:rsidRDefault="00A94348" w:rsidP="00B2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48" w:rsidRDefault="00A94348" w:rsidP="00B263C1">
      <w:r>
        <w:separator/>
      </w:r>
    </w:p>
  </w:footnote>
  <w:footnote w:type="continuationSeparator" w:id="0">
    <w:p w:rsidR="00A94348" w:rsidRDefault="00A94348" w:rsidP="00B2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85"/>
    <w:rsid w:val="0003097E"/>
    <w:rsid w:val="00042285"/>
    <w:rsid w:val="000512A1"/>
    <w:rsid w:val="00142444"/>
    <w:rsid w:val="002A0D2E"/>
    <w:rsid w:val="002D02CD"/>
    <w:rsid w:val="003F1285"/>
    <w:rsid w:val="004160B0"/>
    <w:rsid w:val="0047128C"/>
    <w:rsid w:val="004B724E"/>
    <w:rsid w:val="005A485F"/>
    <w:rsid w:val="00635408"/>
    <w:rsid w:val="006B560F"/>
    <w:rsid w:val="007B3C5A"/>
    <w:rsid w:val="008718FF"/>
    <w:rsid w:val="0088218C"/>
    <w:rsid w:val="008C0FBF"/>
    <w:rsid w:val="009400A8"/>
    <w:rsid w:val="00967C55"/>
    <w:rsid w:val="00A22ED9"/>
    <w:rsid w:val="00A6141E"/>
    <w:rsid w:val="00A94348"/>
    <w:rsid w:val="00AE3B33"/>
    <w:rsid w:val="00B263C1"/>
    <w:rsid w:val="00BB6378"/>
    <w:rsid w:val="00BE2684"/>
    <w:rsid w:val="00C05246"/>
    <w:rsid w:val="00CD1D2E"/>
    <w:rsid w:val="00D559AA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3540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54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Emphasis"/>
    <w:basedOn w:val="a0"/>
    <w:uiPriority w:val="20"/>
    <w:qFormat/>
    <w:rsid w:val="00635408"/>
    <w:rPr>
      <w:i/>
      <w:iCs/>
    </w:rPr>
  </w:style>
  <w:style w:type="paragraph" w:styleId="a6">
    <w:name w:val="header"/>
    <w:basedOn w:val="a"/>
    <w:link w:val="a7"/>
    <w:uiPriority w:val="99"/>
    <w:unhideWhenUsed/>
    <w:rsid w:val="00B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6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E2B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3540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54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Emphasis"/>
    <w:basedOn w:val="a0"/>
    <w:uiPriority w:val="20"/>
    <w:qFormat/>
    <w:rsid w:val="00635408"/>
    <w:rPr>
      <w:i/>
      <w:iCs/>
    </w:rPr>
  </w:style>
  <w:style w:type="paragraph" w:styleId="a6">
    <w:name w:val="header"/>
    <w:basedOn w:val="a"/>
    <w:link w:val="a7"/>
    <w:uiPriority w:val="99"/>
    <w:unhideWhenUsed/>
    <w:rsid w:val="00B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6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E2B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Вера</cp:lastModifiedBy>
  <cp:revision>13</cp:revision>
  <cp:lastPrinted>2024-01-24T08:57:00Z</cp:lastPrinted>
  <dcterms:created xsi:type="dcterms:W3CDTF">2022-02-02T06:57:00Z</dcterms:created>
  <dcterms:modified xsi:type="dcterms:W3CDTF">2024-01-24T09:05:00Z</dcterms:modified>
</cp:coreProperties>
</file>