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Pr="00F66381" w:rsidRDefault="0015182F" w:rsidP="00A32BA5">
      <w:pPr>
        <w:tabs>
          <w:tab w:val="left" w:pos="9781"/>
        </w:tabs>
        <w:spacing w:after="0" w:line="240" w:lineRule="auto"/>
        <w:ind w:left="5103"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</w:p>
    <w:p w:rsidR="00A32BA5" w:rsidRPr="00F66381" w:rsidRDefault="0015182F" w:rsidP="00A32BA5">
      <w:pPr>
        <w:tabs>
          <w:tab w:val="left" w:pos="9781"/>
        </w:tabs>
        <w:spacing w:after="0" w:line="240" w:lineRule="auto"/>
        <w:ind w:left="5103"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письму</w:t>
      </w:r>
      <w:r w:rsidR="00A32BA5" w:rsidRPr="00F6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</w:t>
      </w:r>
    </w:p>
    <w:p w:rsidR="00A32BA5" w:rsidRPr="00F66381" w:rsidRDefault="00A32BA5" w:rsidP="00A32BA5">
      <w:pPr>
        <w:tabs>
          <w:tab w:val="left" w:pos="9781"/>
        </w:tabs>
        <w:spacing w:after="0" w:line="240" w:lineRule="auto"/>
        <w:ind w:left="5103"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и науки </w:t>
      </w:r>
    </w:p>
    <w:p w:rsidR="00A32BA5" w:rsidRPr="00F66381" w:rsidRDefault="00A32BA5" w:rsidP="00A32BA5">
      <w:pPr>
        <w:tabs>
          <w:tab w:val="left" w:pos="9781"/>
        </w:tabs>
        <w:spacing w:after="0" w:line="240" w:lineRule="auto"/>
        <w:ind w:left="5103"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A32BA5" w:rsidRPr="00F66381" w:rsidRDefault="00A32BA5" w:rsidP="00A32BA5">
      <w:pPr>
        <w:tabs>
          <w:tab w:val="left" w:pos="9781"/>
        </w:tabs>
        <w:spacing w:after="0" w:line="240" w:lineRule="auto"/>
        <w:ind w:left="5103" w:right="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_____________ № ______ </w:t>
      </w:r>
    </w:p>
    <w:p w:rsidR="00A32BA5" w:rsidRPr="00F66381" w:rsidRDefault="00A32BA5" w:rsidP="00A32BA5">
      <w:pPr>
        <w:spacing w:after="0" w:line="240" w:lineRule="auto"/>
        <w:ind w:left="1282" w:right="1290" w:firstLine="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0" w:line="240" w:lineRule="auto"/>
        <w:ind w:left="1282" w:right="1290" w:firstLine="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ПОЛОЖЕНИЕ </w:t>
      </w:r>
    </w:p>
    <w:p w:rsidR="00A32BA5" w:rsidRPr="00F66381" w:rsidRDefault="00A32BA5" w:rsidP="00A32BA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о проведении 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областного историко-правового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«Уроки истории»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обучающихся 8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-11-х классов </w:t>
      </w:r>
    </w:p>
    <w:p w:rsidR="00A32BA5" w:rsidRPr="00F66381" w:rsidRDefault="00A32BA5" w:rsidP="00A32BA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образовательных организаций в </w:t>
      </w:r>
      <w:r w:rsidRPr="00F6638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Самарской области</w:t>
      </w:r>
    </w:p>
    <w:p w:rsidR="00A32BA5" w:rsidRPr="00F66381" w:rsidRDefault="00A32BA5" w:rsidP="00A32BA5">
      <w:pPr>
        <w:spacing w:after="0" w:line="276" w:lineRule="auto"/>
        <w:ind w:left="1282" w:right="1290" w:firstLine="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0" w:line="360" w:lineRule="auto"/>
        <w:ind w:left="1282" w:right="1290" w:firstLine="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1. Общие положения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1.1. Настоящим Положением определяются статус, цели и задачи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br/>
        <w:t xml:space="preserve">I областного историко-правового конкурса «Уроки истории» для обучающихся 8-11-х классов образовательных организаций в </w:t>
      </w:r>
      <w:r w:rsidRPr="00F66381">
        <w:rPr>
          <w:rFonts w:ascii="Times New Roman" w:eastAsia="Times New Roman" w:hAnsi="Times New Roman" w:cs="Times New Roman"/>
          <w:bCs/>
          <w:color w:val="000000"/>
          <w:sz w:val="28"/>
        </w:rPr>
        <w:t>Самарской области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(далее —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), организационно-методическое обеспечение, порядок организации, проведения и порядок участия.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1.2. Цели и задачи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Целью проведения мероприятия является осуществление профессионального и социального самоопределение учащихся в предметных областях «Общественные науки» и развитие </w:t>
      </w:r>
      <w:r>
        <w:rPr>
          <w:rFonts w:ascii="Times New Roman" w:eastAsia="Times New Roman" w:hAnsi="Times New Roman" w:cs="Times New Roman"/>
          <w:color w:val="000000"/>
          <w:sz w:val="28"/>
        </w:rPr>
        <w:t>интеллектуальных способностей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учащихся.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Задачи: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выявление и поддержка талантливых учащихся, занимающихся исследованиями в области рос</w:t>
      </w:r>
      <w:r>
        <w:rPr>
          <w:rFonts w:ascii="Times New Roman" w:eastAsia="Times New Roman" w:hAnsi="Times New Roman" w:cs="Times New Roman"/>
          <w:color w:val="000000"/>
          <w:sz w:val="28"/>
        </w:rPr>
        <w:t>сийской истории и права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поощрение у учащихся интереса к профессии </w:t>
      </w:r>
      <w:r>
        <w:rPr>
          <w:rFonts w:ascii="Times New Roman" w:eastAsia="Times New Roman" w:hAnsi="Times New Roman" w:cs="Times New Roman"/>
          <w:color w:val="000000"/>
          <w:sz w:val="28"/>
        </w:rPr>
        <w:t>историка, правоведа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, развитие личностных характеристик и коммуникативных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навыков, необходимых для данных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професси</w:t>
      </w:r>
      <w:r>
        <w:rPr>
          <w:rFonts w:ascii="Times New Roman" w:eastAsia="Times New Roman" w:hAnsi="Times New Roman" w:cs="Times New Roman"/>
          <w:color w:val="000000"/>
          <w:sz w:val="28"/>
        </w:rPr>
        <w:t>й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развитие кругозора,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эрудиции,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творческого потенциала, навыков само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стоятельной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проектной работы</w:t>
      </w:r>
      <w:r>
        <w:rPr>
          <w:rFonts w:ascii="Times New Roman" w:eastAsia="Times New Roman" w:hAnsi="Times New Roman" w:cs="Times New Roman"/>
          <w:color w:val="000000"/>
          <w:sz w:val="28"/>
        </w:rPr>
        <w:t>, ораторского искусства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у учащихся; </w:t>
      </w:r>
    </w:p>
    <w:p w:rsidR="00A32BA5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патриотизма, любви к Отечеству, ув</w:t>
      </w:r>
      <w:r>
        <w:rPr>
          <w:rFonts w:ascii="Times New Roman" w:eastAsia="Times New Roman" w:hAnsi="Times New Roman" w:cs="Times New Roman"/>
          <w:color w:val="000000"/>
          <w:sz w:val="28"/>
        </w:rPr>
        <w:t>ажения и гордости за свой народ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F7D52" w:rsidRPr="00F66381" w:rsidRDefault="001F7D52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1.3. Учредитель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министерство образования и науки Самарской области.</w:t>
      </w:r>
    </w:p>
    <w:p w:rsidR="00A32BA5" w:rsidRPr="00F66381" w:rsidRDefault="00A32BA5" w:rsidP="00A32BA5">
      <w:pPr>
        <w:numPr>
          <w:ilvl w:val="1"/>
          <w:numId w:val="1"/>
        </w:numPr>
        <w:spacing w:after="0" w:line="360" w:lineRule="auto"/>
        <w:ind w:right="129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Организатор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A32BA5" w:rsidRPr="00F66381" w:rsidRDefault="00A32BA5" w:rsidP="00A32BA5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Государственное бюджетное общеобразовательное учреждение Самарской области «Гимназия № 11 (Базовая школа Российской академии наук)» (далее − ГБОУ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Гимназия № 11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Базовая школа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РАН)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A32BA5" w:rsidRPr="00F66381" w:rsidRDefault="00A32BA5" w:rsidP="00A32BA5">
      <w:pPr>
        <w:numPr>
          <w:ilvl w:val="1"/>
          <w:numId w:val="1"/>
        </w:numPr>
        <w:spacing w:after="0" w:line="360" w:lineRule="auto"/>
        <w:ind w:right="129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F66381">
        <w:rPr>
          <w:rFonts w:ascii="Times New Roman" w:eastAsia="Times New Roman" w:hAnsi="Times New Roman" w:cs="Times New Roman"/>
          <w:color w:val="000000"/>
          <w:sz w:val="28"/>
        </w:rPr>
        <w:t>Соорганизаторы</w:t>
      </w:r>
      <w:proofErr w:type="spell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ФГАОУ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«Самарский национальный исследовательский университет имени академика </w:t>
      </w:r>
      <w:proofErr w:type="spellStart"/>
      <w:r w:rsidRPr="00F66381">
        <w:rPr>
          <w:rFonts w:ascii="Times New Roman" w:eastAsia="Times New Roman" w:hAnsi="Times New Roman" w:cs="Times New Roman"/>
          <w:color w:val="000000"/>
          <w:sz w:val="28"/>
        </w:rPr>
        <w:t>С.П.Королева</w:t>
      </w:r>
      <w:proofErr w:type="spellEnd"/>
      <w:r w:rsidRPr="00F66381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A32BA5" w:rsidRPr="00F66381" w:rsidRDefault="00A32BA5" w:rsidP="00A32BA5">
      <w:pPr>
        <w:numPr>
          <w:ilvl w:val="1"/>
          <w:numId w:val="1"/>
        </w:numPr>
        <w:spacing w:after="0" w:line="360" w:lineRule="auto"/>
        <w:ind w:right="1290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и его организационное обеспечение осуществляет Оргкомитет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32BA5" w:rsidRPr="00F66381" w:rsidRDefault="00A32BA5" w:rsidP="00A32BA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2. Порядок организации, форма участия и проведения мероприятия</w:t>
      </w:r>
    </w:p>
    <w:p w:rsidR="00A32BA5" w:rsidRPr="00F66381" w:rsidRDefault="00A32BA5" w:rsidP="00A32BA5">
      <w:pPr>
        <w:numPr>
          <w:ilvl w:val="1"/>
          <w:numId w:val="2"/>
        </w:numPr>
        <w:spacing w:after="0" w:line="360" w:lineRule="auto"/>
        <w:ind w:left="0" w:right="-1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Конкурсе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принимают участие на добровольной основе обучающиеся </w:t>
      </w: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-11-х классов образовательных организаций, осуществляющих образовательную деятельность по образовательным программам основного и среднего общего образования.</w:t>
      </w:r>
    </w:p>
    <w:p w:rsidR="00A32BA5" w:rsidRPr="00F66381" w:rsidRDefault="00A32BA5" w:rsidP="00A32BA5">
      <w:pPr>
        <w:numPr>
          <w:ilvl w:val="1"/>
          <w:numId w:val="2"/>
        </w:numPr>
        <w:spacing w:after="0" w:line="360" w:lineRule="auto"/>
        <w:ind w:right="1290" w:firstLine="28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Участие в турах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индивидуальное или командное в зависимости от конкурса.</w:t>
      </w:r>
    </w:p>
    <w:p w:rsidR="00A32BA5" w:rsidRPr="00F66381" w:rsidRDefault="00A32BA5" w:rsidP="00A32BA5">
      <w:pPr>
        <w:numPr>
          <w:ilvl w:val="1"/>
          <w:numId w:val="2"/>
        </w:numPr>
        <w:spacing w:after="0" w:line="360" w:lineRule="auto"/>
        <w:ind w:right="1290" w:firstLine="4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Конкурс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проводится заочно-дистанционно:</w:t>
      </w:r>
    </w:p>
    <w:p w:rsidR="00FE4DEA" w:rsidRPr="00FE4DEA" w:rsidRDefault="00FE4DEA" w:rsidP="00FE4DEA">
      <w:pPr>
        <w:spacing w:after="5" w:line="378" w:lineRule="auto"/>
        <w:ind w:left="10" w:right="1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E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ноября по 27 ноября 2022 года.</w:t>
      </w:r>
    </w:p>
    <w:p w:rsidR="00FE4DEA" w:rsidRDefault="00FE4DEA" w:rsidP="00FE4DEA">
      <w:pPr>
        <w:spacing w:after="5" w:line="378" w:lineRule="auto"/>
        <w:ind w:left="10" w:right="12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Заявка на участие направляется в адрес оргкомитета в период                   с 1 ноября по 10 ноября 2022 года по электронной почте: 11gimnaz@mail.ru. Заявка оформляется в формате  </w:t>
      </w:r>
      <w:proofErr w:type="spellStart"/>
      <w:r w:rsidRPr="00FE4DEA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FE4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к настоящему Положению. </w:t>
      </w:r>
    </w:p>
    <w:p w:rsidR="00A32BA5" w:rsidRDefault="00A32BA5" w:rsidP="00FE4DEA">
      <w:pPr>
        <w:spacing w:after="5" w:line="378" w:lineRule="auto"/>
        <w:ind w:left="10" w:right="129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 имеет тематическую направленность. В 2022 году Конкурс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проводи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тся в честь 300-летия образования российской прокуратуры. </w:t>
      </w:r>
    </w:p>
    <w:p w:rsidR="00A32BA5" w:rsidRPr="00F66381" w:rsidRDefault="00A32BA5" w:rsidP="00A32BA5">
      <w:pPr>
        <w:spacing w:after="5" w:line="378" w:lineRule="auto"/>
        <w:ind w:left="10" w:right="129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2.6. На Конкурс представляется декламация фрагмента отечественных исторических документов, речей участников судебного процесса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(прокуроров, адвокатов). Декламация предваряется преамбулой - устным выступлением в обоснование и защиту своего выбора.</w:t>
      </w:r>
    </w:p>
    <w:p w:rsidR="00A32BA5" w:rsidRPr="00F66381" w:rsidRDefault="00A32BA5" w:rsidP="00A32BA5">
      <w:pPr>
        <w:spacing w:after="5" w:line="378" w:lineRule="auto"/>
        <w:ind w:left="10" w:right="129"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2.7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К участию в Конкурсах </w:t>
      </w:r>
      <w:r>
        <w:rPr>
          <w:rFonts w:ascii="Times New Roman" w:eastAsia="Times New Roman" w:hAnsi="Times New Roman" w:cs="Times New Roman"/>
          <w:color w:val="000000"/>
          <w:sz w:val="28"/>
        </w:rPr>
        <w:t>приглашаются обучающиеся 8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-11-х классов образовательных учреждений Самарской области. </w:t>
      </w:r>
      <w:proofErr w:type="gramEnd"/>
    </w:p>
    <w:p w:rsidR="00A32BA5" w:rsidRPr="00F66381" w:rsidRDefault="001C0DA0" w:rsidP="001C0DA0">
      <w:pPr>
        <w:spacing w:after="168" w:line="249" w:lineRule="auto"/>
        <w:ind w:left="281" w:right="14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="00A32BA5" w:rsidRPr="00F66381">
        <w:rPr>
          <w:rFonts w:ascii="Times New Roman" w:eastAsia="Times New Roman" w:hAnsi="Times New Roman" w:cs="Times New Roman"/>
          <w:color w:val="000000"/>
          <w:sz w:val="28"/>
        </w:rPr>
        <w:t>3. Требования к содержанию и оформлению работ участников</w:t>
      </w:r>
    </w:p>
    <w:p w:rsidR="00A32BA5" w:rsidRPr="00F66381" w:rsidRDefault="00A32BA5" w:rsidP="00A32BA5">
      <w:pPr>
        <w:spacing w:after="168" w:line="360" w:lineRule="auto"/>
        <w:ind w:right="140" w:firstLine="73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</w:rPr>
        <w:t>На Конкурс принимаются видеозаписи выступлений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про</w:t>
      </w:r>
      <w:r w:rsidR="000016E3">
        <w:rPr>
          <w:rFonts w:ascii="Times New Roman" w:eastAsia="Times New Roman" w:hAnsi="Times New Roman" w:cs="Times New Roman"/>
          <w:color w:val="000000"/>
          <w:sz w:val="28"/>
        </w:rPr>
        <w:t>должительностью 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минут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0016E3">
        <w:rPr>
          <w:rFonts w:ascii="Times New Roman" w:eastAsia="Times New Roman" w:hAnsi="Times New Roman" w:cs="Times New Roman"/>
          <w:color w:val="000000"/>
          <w:sz w:val="28"/>
        </w:rPr>
        <w:t>Устная преамбула  - 2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минуты, декламация – 3 минуты.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В титрах указыва</w:t>
      </w:r>
      <w:r>
        <w:rPr>
          <w:rFonts w:ascii="Times New Roman" w:eastAsia="Times New Roman" w:hAnsi="Times New Roman" w:cs="Times New Roman"/>
          <w:color w:val="000000"/>
          <w:sz w:val="28"/>
        </w:rPr>
        <w:t>ется автор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тема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, класс, учитель, ОУ</w:t>
      </w:r>
      <w:r>
        <w:rPr>
          <w:rFonts w:ascii="Times New Roman" w:eastAsia="Times New Roman" w:hAnsi="Times New Roman" w:cs="Times New Roman"/>
          <w:color w:val="000000"/>
          <w:sz w:val="28"/>
        </w:rPr>
        <w:t>, авторы использованных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цитат, изображений. Работа высылается в адрес организаторов </w:t>
      </w:r>
      <w:hyperlink r:id="rId6" w:history="1">
        <w:r w:rsidR="006B617F" w:rsidRPr="0087406D">
          <w:rPr>
            <w:rStyle w:val="a3"/>
            <w:rFonts w:ascii="Times New Roman" w:eastAsia="Times New Roman" w:hAnsi="Times New Roman" w:cs="Times New Roman"/>
            <w:sz w:val="28"/>
          </w:rPr>
          <w:t>11gimnaz@mail.ru</w:t>
        </w:r>
      </w:hyperlink>
      <w:r w:rsidR="00FE4DEA">
        <w:rPr>
          <w:rStyle w:val="a3"/>
          <w:rFonts w:ascii="Times New Roman" w:eastAsia="Times New Roman" w:hAnsi="Times New Roman" w:cs="Times New Roman"/>
          <w:sz w:val="28"/>
        </w:rPr>
        <w:t xml:space="preserve"> </w:t>
      </w:r>
      <w:r w:rsidR="00FE4DEA">
        <w:rPr>
          <w:rFonts w:ascii="Times New Roman" w:eastAsia="Times New Roman" w:hAnsi="Times New Roman" w:cs="Times New Roman"/>
          <w:color w:val="000000"/>
          <w:sz w:val="28"/>
        </w:rPr>
        <w:t xml:space="preserve"> до 21 ноября 2022 года.</w:t>
      </w:r>
    </w:p>
    <w:p w:rsidR="00A32BA5" w:rsidRPr="00F66381" w:rsidRDefault="00A32BA5" w:rsidP="00A32BA5">
      <w:pPr>
        <w:spacing w:after="168" w:line="360" w:lineRule="auto"/>
        <w:ind w:right="140" w:firstLine="7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4.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ab/>
        <w:t>Состав жюри и критерии оценки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4.1 Жюри формируется из числа учителей </w:t>
      </w:r>
      <w:r>
        <w:rPr>
          <w:rFonts w:ascii="Times New Roman" w:eastAsia="Times New Roman" w:hAnsi="Times New Roman" w:cs="Times New Roman"/>
          <w:color w:val="000000"/>
          <w:sz w:val="28"/>
        </w:rPr>
        <w:t>истории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ГБОУ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«Гимназия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№11 (РАН)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, представит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соорганизаторов</w:t>
      </w:r>
      <w:proofErr w:type="spellEnd"/>
      <w:r w:rsidRPr="00F66381">
        <w:rPr>
          <w:rFonts w:ascii="Times New Roman" w:eastAsia="Times New Roman" w:hAnsi="Times New Roman" w:cs="Times New Roman"/>
          <w:color w:val="000000"/>
          <w:sz w:val="28"/>
        </w:rPr>
        <w:t>. Критерии предоставляются всем членам жюри перед началом очередного этапа мероприятия.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4.2 Жюри мероприятия выполняет следующие функции: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изучает задания, критерии оценивания, определяет квоту для победителей и призеров мероприятия в соответствии с данным Положением;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работой участников во время проведения мероприятия;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осуществляет проверку и оценку результатов;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определяет победителей и призеров всех этапов мероприятия;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оформляет протокол заседания по определению победителей и призеров этапов мероприятия по каждому из этапов;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готовит аналитический отчет об итогах выполнения заданий участниками мероприятия и передает его в оргкомитет.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4.3. Критерии оценки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Конкурса:</w:t>
      </w:r>
    </w:p>
    <w:p w:rsidR="00A32BA5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Преамбула: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содержание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(полнота представления заявленной темы, ее историческая значимость и актуальность)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- 5 баллов;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четкость и логичность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аргументации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- 5 баллов;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техника выступления (ораторское мастерство, языковое оформление, знание материала наизусть)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- 5 баллов;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Итого: 15.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Декламация: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техника и культура речи (правильное произношение, четкость дикции, выр</w:t>
      </w:r>
      <w:r>
        <w:rPr>
          <w:rFonts w:ascii="Times New Roman" w:eastAsia="Times New Roman" w:hAnsi="Times New Roman" w:cs="Times New Roman"/>
          <w:color w:val="000000"/>
          <w:sz w:val="28"/>
        </w:rPr>
        <w:t>азительность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) - 5 баллов;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чтение наизусть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- 5 баллов.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Итого: 10 баллов.</w:t>
      </w:r>
    </w:p>
    <w:p w:rsidR="00A32BA5" w:rsidRPr="00F66381" w:rsidRDefault="00A32BA5" w:rsidP="00A32BA5">
      <w:pPr>
        <w:spacing w:after="0" w:line="360" w:lineRule="auto"/>
        <w:ind w:left="28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5. Подведение итогов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5.1. Жюри подводи</w:t>
      </w: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итоги сразу после окончания мероприятия. Работы</w:t>
      </w:r>
      <w:r w:rsidR="003A7D4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не соответствующие требованиям  Положения и регламента</w:t>
      </w:r>
      <w:r w:rsidR="003A7D41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не оцениваются.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z w:val="28"/>
        </w:rPr>
        <w:t>Победителем 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является участник, набравший наибольшее количество баллов. Призеры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, занявшие 2 и 3 места, определяются на основании результатов следующих за Победителем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>/-</w:t>
      </w:r>
      <w:proofErr w:type="spellStart"/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</w:rPr>
        <w:t>ями</w:t>
      </w:r>
      <w:proofErr w:type="spell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участников, которые заносятся в итоговую таблицу результатов участников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, представляющую собой ранжированный список участников, расположенных по мере убывания набранных ими баллов.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5.3. Квота для победителей/призёров не определяется, так как участники с равным количеством баллов признаются победителями и призерами независимо от их количества и располагаются в алфавитном порядке.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5.4. Участники, набравшие менее 50 % от максимального количества баллов, не могут быть признаны призёрами. 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5.5. Апелляции не принимаются.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lastRenderedPageBreak/>
        <w:t>5.6. Организаторы оставляют за собой право учреждать специальные номинации, определять в них победителя и награждать специальными призами.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5.7. Дипломы победителям и призерам 1-3 степени подготавливаются на бланках министерства образования и науки Самарской области  и вручаются оргкомитетом мероприятия.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5.8. </w:t>
      </w:r>
      <w:r>
        <w:rPr>
          <w:rFonts w:ascii="Times New Roman" w:eastAsia="Times New Roman" w:hAnsi="Times New Roman" w:cs="Times New Roman"/>
          <w:color w:val="000000"/>
          <w:sz w:val="28"/>
        </w:rPr>
        <w:t>Похва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льные грамоты в номинациях подготавливаются на бланках учреждения − организатора и вручаются оргкомитетом мероприятия.</w:t>
      </w:r>
    </w:p>
    <w:p w:rsidR="00A32BA5" w:rsidRPr="00F66381" w:rsidRDefault="00A32BA5" w:rsidP="00A32BA5">
      <w:pPr>
        <w:spacing w:after="168" w:line="360" w:lineRule="auto"/>
        <w:ind w:right="140" w:firstLine="73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>6.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ab/>
        <w:t>Контактная информация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Контакты </w:t>
      </w:r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ГБОУ </w:t>
      </w:r>
      <w:proofErr w:type="gramStart"/>
      <w:r w:rsidRPr="00B3648C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 «Гимназия №11 (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Базовая школа </w:t>
      </w:r>
      <w:r w:rsidRPr="00B3648C">
        <w:rPr>
          <w:rFonts w:ascii="Times New Roman" w:eastAsia="Times New Roman" w:hAnsi="Times New Roman" w:cs="Times New Roman"/>
          <w:color w:val="000000"/>
          <w:sz w:val="28"/>
        </w:rPr>
        <w:t>РАН)»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Pr="00F66381">
        <w:rPr>
          <w:rFonts w:ascii="Times New Roman" w:eastAsia="Times New Roman" w:hAnsi="Times New Roman" w:cs="Times New Roman"/>
          <w:color w:val="000000"/>
          <w:sz w:val="28"/>
        </w:rPr>
        <w:t>443010 г. Самара, ул. Чапаевская, 214, тел. 3334525.</w:t>
      </w:r>
    </w:p>
    <w:p w:rsidR="00A32BA5" w:rsidRPr="00F66381" w:rsidRDefault="00A32BA5" w:rsidP="00A32BA5">
      <w:pPr>
        <w:spacing w:after="0" w:line="36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Контактное лицо: Петрова Марина Геннадиевна, заместитель директора по НМР ГБОУ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 Гимназии №11 (РАН), тел. 3328042, 89053008861, эл. почта: </w:t>
      </w:r>
      <w:hyperlink r:id="rId7" w:history="1">
        <w:r w:rsidRPr="00F66381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11gimnaz@mail.ru</w:t>
        </w:r>
      </w:hyperlink>
      <w:r w:rsidRPr="00F6638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32BA5" w:rsidRPr="00F66381" w:rsidRDefault="00A32BA5" w:rsidP="00A32BA5">
      <w:pPr>
        <w:spacing w:after="168" w:line="360" w:lineRule="auto"/>
        <w:ind w:right="140" w:firstLine="7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168" w:line="360" w:lineRule="auto"/>
        <w:ind w:right="140" w:firstLine="73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keepNext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32BA5" w:rsidRPr="00B3648C" w:rsidRDefault="00A32BA5" w:rsidP="00A32BA5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к Положению о </w:t>
      </w:r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проведении I областного историко-правового конкурса «Уроки истории» для обучающихся 8-11-х классов </w:t>
      </w:r>
    </w:p>
    <w:p w:rsidR="00A32BA5" w:rsidRPr="00B3648C" w:rsidRDefault="00A32BA5" w:rsidP="00A32BA5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образовательных организаций в </w:t>
      </w:r>
      <w:r w:rsidRPr="00B3648C">
        <w:rPr>
          <w:rFonts w:ascii="Times New Roman" w:eastAsia="Times New Roman" w:hAnsi="Times New Roman" w:cs="Times New Roman"/>
          <w:bCs/>
          <w:color w:val="000000"/>
          <w:sz w:val="28"/>
        </w:rPr>
        <w:t>Самарской области</w:t>
      </w:r>
    </w:p>
    <w:p w:rsidR="00A32BA5" w:rsidRPr="00F66381" w:rsidRDefault="00A32BA5" w:rsidP="00A32BA5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BA5" w:rsidRPr="00F66381" w:rsidRDefault="00A32BA5" w:rsidP="00A32BA5">
      <w:pPr>
        <w:spacing w:after="0" w:line="240" w:lineRule="auto"/>
        <w:ind w:left="1282" w:right="1290" w:firstLine="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2BA5" w:rsidRPr="00F66381" w:rsidRDefault="00A32BA5" w:rsidP="00A32BA5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A32BA5" w:rsidRPr="00B3648C" w:rsidRDefault="00A32BA5" w:rsidP="00A32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</w:t>
      </w:r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проведении I областного историко-правового конкурса «Уроки истории» для обучающихся 8-11-х классов </w:t>
      </w:r>
    </w:p>
    <w:p w:rsidR="00A32BA5" w:rsidRPr="00F66381" w:rsidRDefault="00A32BA5" w:rsidP="00A32B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648C">
        <w:rPr>
          <w:rFonts w:ascii="Times New Roman" w:eastAsia="Times New Roman" w:hAnsi="Times New Roman" w:cs="Times New Roman"/>
          <w:color w:val="000000"/>
          <w:sz w:val="28"/>
        </w:rPr>
        <w:t>образовательных организаций в Самарской области</w:t>
      </w:r>
    </w:p>
    <w:p w:rsidR="00A32BA5" w:rsidRPr="00A32BA5" w:rsidRDefault="00A32BA5" w:rsidP="00A32BA5">
      <w:pPr>
        <w:keepNext/>
        <w:spacing w:after="0" w:line="240" w:lineRule="auto"/>
        <w:ind w:left="1282" w:right="1290" w:firstLine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excel</w:t>
      </w:r>
      <w:proofErr w:type="gramEnd"/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1706"/>
        <w:gridCol w:w="1445"/>
        <w:gridCol w:w="1801"/>
        <w:gridCol w:w="981"/>
        <w:gridCol w:w="1633"/>
        <w:gridCol w:w="2005"/>
      </w:tblGrid>
      <w:tr w:rsidR="00A32BA5" w:rsidRPr="00F66381" w:rsidTr="00D37FBD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66381">
              <w:rPr>
                <w:rFonts w:ascii="Times New Roman" w:eastAsia="Segoe UI Symbol" w:hAnsi="Times New Roman" w:cs="Times New Roman"/>
                <w:color w:val="000000"/>
                <w:sz w:val="28"/>
                <w:szCs w:val="28"/>
                <w:lang w:val="en-US" w:eastAsia="ru-RU"/>
              </w:rPr>
              <w:t>№</w:t>
            </w:r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п/п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Город</w:t>
            </w:r>
            <w:proofErr w:type="spellEnd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</w:p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населенный</w:t>
            </w:r>
            <w:proofErr w:type="spellEnd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пункт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(краткое название в соответствии с Уставом)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Название</w:t>
            </w:r>
            <w:proofErr w:type="spellEnd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доклада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6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(полностью) </w:t>
            </w:r>
          </w:p>
        </w:tc>
      </w:tr>
      <w:tr w:rsidR="00A32BA5" w:rsidRPr="00F66381" w:rsidTr="00D37FBD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A5" w:rsidRPr="00F66381" w:rsidRDefault="00A32BA5" w:rsidP="00D37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32BA5" w:rsidRPr="00F66381" w:rsidRDefault="00A32BA5" w:rsidP="00A32BA5">
      <w:pPr>
        <w:spacing w:after="0" w:line="240" w:lineRule="auto"/>
        <w:ind w:left="1282" w:right="1290" w:firstLine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BA5" w:rsidRPr="00F66381" w:rsidRDefault="00A32BA5" w:rsidP="00A32BA5">
      <w:pPr>
        <w:spacing w:after="0" w:line="240" w:lineRule="auto"/>
        <w:ind w:left="1282" w:right="1290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Ф.И.О. (полностью) </w:t>
      </w:r>
      <w:proofErr w:type="gramStart"/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</w:t>
      </w:r>
      <w:proofErr w:type="gramEnd"/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формирование заявки, контактный телефон (рабочий, сотовый).</w:t>
      </w:r>
    </w:p>
    <w:p w:rsidR="00A32BA5" w:rsidRPr="00F66381" w:rsidRDefault="00A32BA5" w:rsidP="00A32BA5">
      <w:pPr>
        <w:spacing w:after="0" w:line="240" w:lineRule="auto"/>
        <w:ind w:left="142" w:right="1290" w:firstLine="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spacing w:after="4" w:line="249" w:lineRule="auto"/>
        <w:ind w:left="5555" w:right="174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32BA5" w:rsidRPr="00F66381" w:rsidRDefault="00A32BA5" w:rsidP="00A32BA5">
      <w:pPr>
        <w:keepNext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32BA5" w:rsidRPr="00B3648C" w:rsidRDefault="00A32BA5" w:rsidP="00A32BA5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F66381">
        <w:rPr>
          <w:rFonts w:ascii="Times New Roman" w:eastAsia="Times New Roman" w:hAnsi="Times New Roman" w:cs="Times New Roman"/>
          <w:color w:val="000000"/>
          <w:sz w:val="28"/>
        </w:rPr>
        <w:t xml:space="preserve">к Положению о </w:t>
      </w:r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проведении I областного историко-правового конкурса «Уроки истории» для обучающихся 8-11-х классов </w:t>
      </w:r>
    </w:p>
    <w:p w:rsidR="00A32BA5" w:rsidRPr="00B3648C" w:rsidRDefault="00A32BA5" w:rsidP="00A32BA5">
      <w:pPr>
        <w:spacing w:after="0"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B3648C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образовательных организаций в </w:t>
      </w:r>
      <w:r w:rsidRPr="00B3648C">
        <w:rPr>
          <w:rFonts w:ascii="Times New Roman" w:eastAsia="Times New Roman" w:hAnsi="Times New Roman" w:cs="Times New Roman"/>
          <w:bCs/>
          <w:color w:val="000000"/>
          <w:sz w:val="28"/>
        </w:rPr>
        <w:t>Самарской области</w:t>
      </w:r>
    </w:p>
    <w:p w:rsidR="00A32BA5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2BA5" w:rsidRPr="00A34A53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оргкомитета:</w:t>
      </w:r>
    </w:p>
    <w:p w:rsidR="00A32BA5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Галузина</w:t>
      </w:r>
      <w:proofErr w:type="spellEnd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Лилия Викторовна – директор ГБОУ </w:t>
      </w:r>
      <w:proofErr w:type="gramStart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мназии №11 (Базовая школа РАН)»;</w:t>
      </w:r>
    </w:p>
    <w:p w:rsidR="00A32BA5" w:rsidRPr="00A34A53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Леонов Михаил Михайлович – проректор по воспитательной и молодежной работе </w:t>
      </w:r>
      <w:r w:rsidRPr="00F61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Самарского национального исследовательского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университета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BA5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Мангулова</w:t>
      </w:r>
      <w:proofErr w:type="spellEnd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Екатерина Геннадьевна – главный специалист </w:t>
      </w:r>
      <w:proofErr w:type="gramStart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управления общего образования министерства образования Самарской области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BA5" w:rsidRPr="00A34A53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Петрова Марина Геннадиевна – заместитель директора по научно-методической работе ГБОУ СО «Ги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мназии №11 (Базовая школа РАН)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озенцвайг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Анна Игоревна -  начальник управления внутреннего контроля, доцент кафедры теории и истории государства и права и международного права</w:t>
      </w:r>
      <w:r w:rsidRPr="00EF6D6D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Самарского национального исследовательского</w:t>
      </w:r>
      <w:r w:rsidRPr="00EF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F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имени </w:t>
      </w:r>
      <w:proofErr w:type="spellStart"/>
      <w:r w:rsidRPr="00EF6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32BA5" w:rsidRPr="00A34A53" w:rsidRDefault="00A32BA5" w:rsidP="00A32B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 Светлана Анатольевна</w:t>
      </w:r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истории</w:t>
      </w:r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ГБОУ </w:t>
      </w:r>
      <w:proofErr w:type="gramStart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 w:rsidRPr="00A34A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«Гимназии №11 (Базовая школа РАН)».</w:t>
      </w:r>
    </w:p>
    <w:p w:rsidR="00A32BA5" w:rsidRDefault="00A32BA5" w:rsidP="00A32BA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920" w:rsidRDefault="00E92920"/>
    <w:sectPr w:rsidR="00E9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3271"/>
    <w:multiLevelType w:val="multilevel"/>
    <w:tmpl w:val="8884B44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779EA"/>
    <w:multiLevelType w:val="multilevel"/>
    <w:tmpl w:val="C8F4EF1A"/>
    <w:lvl w:ilvl="0">
      <w:start w:val="1"/>
      <w:numFmt w:val="decimal"/>
      <w:lvlText w:val="%1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71"/>
    <w:rsid w:val="000016E3"/>
    <w:rsid w:val="00135A71"/>
    <w:rsid w:val="0015182F"/>
    <w:rsid w:val="001C0DA0"/>
    <w:rsid w:val="001F7D52"/>
    <w:rsid w:val="003A7D41"/>
    <w:rsid w:val="005F3DAF"/>
    <w:rsid w:val="006B617F"/>
    <w:rsid w:val="007F1EED"/>
    <w:rsid w:val="00A32BA5"/>
    <w:rsid w:val="00B21170"/>
    <w:rsid w:val="00E92920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1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1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1gimn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gimna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Екатерина Мангулова</cp:lastModifiedBy>
  <cp:revision>6</cp:revision>
  <cp:lastPrinted>2022-06-08T06:35:00Z</cp:lastPrinted>
  <dcterms:created xsi:type="dcterms:W3CDTF">2022-10-26T08:41:00Z</dcterms:created>
  <dcterms:modified xsi:type="dcterms:W3CDTF">2022-10-26T09:06:00Z</dcterms:modified>
</cp:coreProperties>
</file>