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97" w:rsidRDefault="008F3B30" w:rsidP="008F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1A">
        <w:rPr>
          <w:rFonts w:ascii="Times New Roman" w:hAnsi="Times New Roman" w:cs="Times New Roman"/>
          <w:b/>
          <w:sz w:val="24"/>
          <w:szCs w:val="24"/>
        </w:rPr>
        <w:t xml:space="preserve">Анализ внутренних </w:t>
      </w:r>
      <w:r w:rsidR="002029BC">
        <w:rPr>
          <w:rFonts w:ascii="Times New Roman" w:hAnsi="Times New Roman" w:cs="Times New Roman"/>
          <w:b/>
          <w:sz w:val="24"/>
          <w:szCs w:val="24"/>
        </w:rPr>
        <w:t xml:space="preserve">и внешних </w:t>
      </w:r>
      <w:r w:rsidRPr="004A6A1A">
        <w:rPr>
          <w:rFonts w:ascii="Times New Roman" w:hAnsi="Times New Roman" w:cs="Times New Roman"/>
          <w:b/>
          <w:sz w:val="24"/>
          <w:szCs w:val="24"/>
        </w:rPr>
        <w:t>причин низких образовательных результатов по русск</w:t>
      </w:r>
      <w:r w:rsidR="00FB518A">
        <w:rPr>
          <w:rFonts w:ascii="Times New Roman" w:hAnsi="Times New Roman" w:cs="Times New Roman"/>
          <w:b/>
          <w:sz w:val="24"/>
          <w:szCs w:val="24"/>
        </w:rPr>
        <w:t>ому</w:t>
      </w:r>
      <w:r w:rsidRPr="004A6A1A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FB518A">
        <w:rPr>
          <w:rFonts w:ascii="Times New Roman" w:hAnsi="Times New Roman" w:cs="Times New Roman"/>
          <w:b/>
          <w:sz w:val="24"/>
          <w:szCs w:val="24"/>
        </w:rPr>
        <w:t>у и</w:t>
      </w:r>
      <w:r w:rsidRPr="004A6A1A">
        <w:rPr>
          <w:rFonts w:ascii="Times New Roman" w:hAnsi="Times New Roman" w:cs="Times New Roman"/>
          <w:b/>
          <w:sz w:val="24"/>
          <w:szCs w:val="24"/>
        </w:rPr>
        <w:t xml:space="preserve">  математик</w:t>
      </w:r>
      <w:r w:rsidR="00FB518A">
        <w:rPr>
          <w:rFonts w:ascii="Times New Roman" w:hAnsi="Times New Roman" w:cs="Times New Roman"/>
          <w:b/>
          <w:sz w:val="24"/>
          <w:szCs w:val="24"/>
        </w:rPr>
        <w:t xml:space="preserve">е в ГБОУ СОШ </w:t>
      </w:r>
      <w:r w:rsidR="002029BC">
        <w:rPr>
          <w:rFonts w:ascii="Times New Roman" w:hAnsi="Times New Roman" w:cs="Times New Roman"/>
          <w:b/>
          <w:sz w:val="24"/>
          <w:szCs w:val="24"/>
        </w:rPr>
        <w:t xml:space="preserve">пос. </w:t>
      </w:r>
      <w:proofErr w:type="spellStart"/>
      <w:r w:rsidR="002029BC"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 w:rsidR="00202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18A">
        <w:rPr>
          <w:rFonts w:ascii="Times New Roman" w:hAnsi="Times New Roman" w:cs="Times New Roman"/>
          <w:b/>
          <w:sz w:val="24"/>
          <w:szCs w:val="24"/>
        </w:rPr>
        <w:t>и планируемые мероприятия по повышению качества образования</w:t>
      </w:r>
      <w:r w:rsidRPr="004A6A1A">
        <w:rPr>
          <w:rFonts w:ascii="Times New Roman" w:hAnsi="Times New Roman" w:cs="Times New Roman"/>
          <w:b/>
          <w:sz w:val="24"/>
          <w:szCs w:val="24"/>
        </w:rPr>
        <w:t>.</w:t>
      </w:r>
    </w:p>
    <w:p w:rsidR="00BC722A" w:rsidRDefault="00BC722A" w:rsidP="00BC72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Факторы, влияющие на результаты учебных достижений:</w:t>
      </w:r>
    </w:p>
    <w:p w:rsidR="00BC722A" w:rsidRDefault="00BC722A" w:rsidP="00BC7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22A" w:rsidRDefault="00BC722A" w:rsidP="00BC7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Внешние причины – </w:t>
      </w:r>
      <w:r>
        <w:rPr>
          <w:rFonts w:ascii="Times New Roman" w:hAnsi="Times New Roman" w:cs="Times New Roman"/>
          <w:sz w:val="24"/>
          <w:szCs w:val="24"/>
        </w:rPr>
        <w:t>проблемный контингент</w:t>
      </w:r>
    </w:p>
    <w:p w:rsidR="00BC722A" w:rsidRDefault="00BC722A" w:rsidP="00BC7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22A" w:rsidRPr="00495157" w:rsidRDefault="00BC722A" w:rsidP="00BC7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Внутренние причины – </w:t>
      </w:r>
      <w:r w:rsidRPr="00495157">
        <w:rPr>
          <w:rFonts w:ascii="Times New Roman" w:hAnsi="Times New Roman" w:cs="Times New Roman"/>
          <w:sz w:val="24"/>
          <w:szCs w:val="24"/>
        </w:rPr>
        <w:t>преподавание (кадровый ресурс)</w:t>
      </w:r>
    </w:p>
    <w:p w:rsidR="00BC722A" w:rsidRDefault="00BC722A" w:rsidP="00BC72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7DE" w:rsidRPr="00A877DE" w:rsidRDefault="00A877DE" w:rsidP="00A47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7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77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51E1" w:rsidRPr="00A87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7DE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gramEnd"/>
      <w:r w:rsidRPr="00A877DE">
        <w:rPr>
          <w:rFonts w:ascii="Times New Roman" w:hAnsi="Times New Roman" w:cs="Times New Roman"/>
          <w:b/>
          <w:sz w:val="24"/>
          <w:szCs w:val="24"/>
        </w:rPr>
        <w:t xml:space="preserve"> об учителях</w:t>
      </w:r>
    </w:p>
    <w:p w:rsidR="00CD7A41" w:rsidRDefault="00A351E1" w:rsidP="00A35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Учителя, преподающие математику: </w:t>
      </w:r>
      <w:r w:rsidR="009535E3">
        <w:rPr>
          <w:rFonts w:ascii="Times New Roman" w:hAnsi="Times New Roman" w:cs="Times New Roman"/>
          <w:sz w:val="24"/>
          <w:szCs w:val="24"/>
        </w:rPr>
        <w:t xml:space="preserve">Вдовина Ксения Викторовна, Ахмедова </w:t>
      </w:r>
      <w:proofErr w:type="spellStart"/>
      <w:r w:rsidR="009535E3">
        <w:rPr>
          <w:rFonts w:ascii="Times New Roman" w:hAnsi="Times New Roman" w:cs="Times New Roman"/>
          <w:sz w:val="24"/>
          <w:szCs w:val="24"/>
        </w:rPr>
        <w:t>Севиндж</w:t>
      </w:r>
      <w:proofErr w:type="spellEnd"/>
      <w:r w:rsidR="009535E3">
        <w:rPr>
          <w:rFonts w:ascii="Times New Roman" w:hAnsi="Times New Roman" w:cs="Times New Roman"/>
          <w:sz w:val="24"/>
          <w:szCs w:val="24"/>
        </w:rPr>
        <w:t xml:space="preserve"> Назар </w:t>
      </w:r>
      <w:proofErr w:type="spellStart"/>
      <w:r w:rsidR="009535E3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9535E3">
        <w:rPr>
          <w:rFonts w:ascii="Times New Roman" w:hAnsi="Times New Roman" w:cs="Times New Roman"/>
          <w:sz w:val="24"/>
          <w:szCs w:val="24"/>
        </w:rPr>
        <w:t>, Костина Людмила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1E1" w:rsidRDefault="009535E3" w:rsidP="00A351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Костина Людмила Викторовна</w:t>
      </w:r>
      <w:r w:rsidR="00A351E1">
        <w:rPr>
          <w:rFonts w:ascii="Times New Roman" w:hAnsi="Times New Roman" w:cs="Times New Roman"/>
          <w:sz w:val="24"/>
          <w:szCs w:val="24"/>
        </w:rPr>
        <w:t>: стаж работы</w:t>
      </w:r>
      <w:r w:rsidR="005F7CAF">
        <w:rPr>
          <w:rFonts w:ascii="Times New Roman" w:hAnsi="Times New Roman" w:cs="Times New Roman"/>
          <w:sz w:val="24"/>
          <w:szCs w:val="24"/>
        </w:rPr>
        <w:t xml:space="preserve"> </w:t>
      </w:r>
      <w:r w:rsidR="00ED346B">
        <w:rPr>
          <w:rFonts w:ascii="Times New Roman" w:hAnsi="Times New Roman" w:cs="Times New Roman"/>
          <w:sz w:val="24"/>
          <w:szCs w:val="24"/>
        </w:rPr>
        <w:t>3</w:t>
      </w:r>
      <w:r w:rsidR="001E27FE">
        <w:rPr>
          <w:rFonts w:ascii="Times New Roman" w:hAnsi="Times New Roman" w:cs="Times New Roman"/>
          <w:sz w:val="24"/>
          <w:szCs w:val="24"/>
        </w:rPr>
        <w:t>5</w:t>
      </w:r>
      <w:r w:rsidR="00A351E1">
        <w:rPr>
          <w:rFonts w:ascii="Times New Roman" w:hAnsi="Times New Roman" w:cs="Times New Roman"/>
          <w:sz w:val="24"/>
          <w:szCs w:val="24"/>
        </w:rPr>
        <w:t>, педагогический</w:t>
      </w:r>
      <w:r w:rsidR="00ED346B">
        <w:rPr>
          <w:rFonts w:ascii="Times New Roman" w:hAnsi="Times New Roman" w:cs="Times New Roman"/>
          <w:sz w:val="24"/>
          <w:szCs w:val="24"/>
        </w:rPr>
        <w:t xml:space="preserve"> 3</w:t>
      </w:r>
      <w:r w:rsidR="001E27FE">
        <w:rPr>
          <w:rFonts w:ascii="Times New Roman" w:hAnsi="Times New Roman" w:cs="Times New Roman"/>
          <w:sz w:val="24"/>
          <w:szCs w:val="24"/>
        </w:rPr>
        <w:t>5</w:t>
      </w:r>
      <w:r w:rsidR="00ED346B">
        <w:rPr>
          <w:rFonts w:ascii="Times New Roman" w:hAnsi="Times New Roman" w:cs="Times New Roman"/>
          <w:sz w:val="24"/>
          <w:szCs w:val="24"/>
        </w:rPr>
        <w:t>,</w:t>
      </w:r>
      <w:r w:rsidR="00A351E1">
        <w:rPr>
          <w:rFonts w:ascii="Times New Roman" w:hAnsi="Times New Roman" w:cs="Times New Roman"/>
          <w:sz w:val="24"/>
          <w:szCs w:val="24"/>
        </w:rPr>
        <w:t xml:space="preserve"> </w:t>
      </w:r>
      <w:r w:rsidR="00ED346B">
        <w:rPr>
          <w:rFonts w:ascii="Times New Roman" w:hAnsi="Times New Roman" w:cs="Times New Roman"/>
          <w:sz w:val="24"/>
          <w:szCs w:val="24"/>
        </w:rPr>
        <w:t>о</w:t>
      </w:r>
      <w:r w:rsidR="00A351E1" w:rsidRPr="00655E29">
        <w:rPr>
          <w:rFonts w:ascii="Times New Roman" w:hAnsi="Times New Roman" w:cs="Times New Roman"/>
          <w:sz w:val="24"/>
          <w:szCs w:val="24"/>
        </w:rPr>
        <w:t>бразование педагогическое высшее</w:t>
      </w:r>
      <w:r w:rsidR="00ED346B">
        <w:rPr>
          <w:rFonts w:ascii="Times New Roman" w:hAnsi="Times New Roman" w:cs="Times New Roman"/>
          <w:sz w:val="24"/>
          <w:szCs w:val="24"/>
        </w:rPr>
        <w:t>, учебная нагрузка – 3</w:t>
      </w:r>
      <w:r>
        <w:rPr>
          <w:rFonts w:ascii="Times New Roman" w:hAnsi="Times New Roman" w:cs="Times New Roman"/>
          <w:sz w:val="24"/>
          <w:szCs w:val="24"/>
        </w:rPr>
        <w:t>2,5</w:t>
      </w:r>
      <w:r w:rsidR="00ED346B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УВР</w:t>
      </w:r>
      <w:r w:rsidR="00ED346B">
        <w:rPr>
          <w:rFonts w:ascii="Times New Roman" w:hAnsi="Times New Roman" w:cs="Times New Roman"/>
          <w:sz w:val="24"/>
          <w:szCs w:val="24"/>
        </w:rPr>
        <w:t>.</w:t>
      </w:r>
      <w:r w:rsidR="00A351E1" w:rsidRPr="00655E29">
        <w:rPr>
          <w:rFonts w:ascii="Times New Roman" w:hAnsi="Times New Roman" w:cs="Times New Roman"/>
          <w:sz w:val="24"/>
          <w:szCs w:val="24"/>
        </w:rPr>
        <w:t xml:space="preserve">  </w:t>
      </w:r>
      <w:r w:rsidR="00A351E1" w:rsidRPr="00655E2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Уровень квалификации</w:t>
      </w:r>
      <w:r w:rsidR="00A351E1" w:rsidRPr="0065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 w:rsidR="00A351E1" w:rsidRPr="0065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категория</w:t>
      </w:r>
      <w:r w:rsidR="00A351E1" w:rsidRPr="0065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346B" w:rsidRDefault="00ED346B" w:rsidP="00A35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квалификации: с 7.11 по 11.11.2017 – 36ч., с 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ч., с 2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(прое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тировани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5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рабочей программы углубленного курса изучения математики в условиях реализации ФГОС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ООО) – 36ч.</w:t>
      </w:r>
    </w:p>
    <w:p w:rsidR="00A351E1" w:rsidRDefault="00352039" w:rsidP="00A351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Вдовина Ксения Викторовна:</w:t>
      </w:r>
      <w:r w:rsidR="00A351E1">
        <w:rPr>
          <w:rFonts w:ascii="Times New Roman" w:hAnsi="Times New Roman" w:cs="Times New Roman"/>
          <w:sz w:val="24"/>
          <w:szCs w:val="24"/>
        </w:rPr>
        <w:t xml:space="preserve"> стаж работы</w:t>
      </w:r>
      <w:r w:rsidR="005F7CAF">
        <w:rPr>
          <w:rFonts w:ascii="Times New Roman" w:hAnsi="Times New Roman" w:cs="Times New Roman"/>
          <w:sz w:val="24"/>
          <w:szCs w:val="24"/>
        </w:rPr>
        <w:t xml:space="preserve"> </w:t>
      </w:r>
      <w:r w:rsidR="001E27FE">
        <w:rPr>
          <w:rFonts w:ascii="Times New Roman" w:hAnsi="Times New Roman" w:cs="Times New Roman"/>
          <w:sz w:val="24"/>
          <w:szCs w:val="24"/>
        </w:rPr>
        <w:t>2</w:t>
      </w:r>
      <w:r w:rsidR="00A351E1">
        <w:rPr>
          <w:rFonts w:ascii="Times New Roman" w:hAnsi="Times New Roman" w:cs="Times New Roman"/>
          <w:sz w:val="24"/>
          <w:szCs w:val="24"/>
        </w:rPr>
        <w:t>, педагогический</w:t>
      </w:r>
      <w:r w:rsidR="005F7CAF">
        <w:rPr>
          <w:rFonts w:ascii="Times New Roman" w:hAnsi="Times New Roman" w:cs="Times New Roman"/>
          <w:sz w:val="24"/>
          <w:szCs w:val="24"/>
        </w:rPr>
        <w:t xml:space="preserve"> </w:t>
      </w:r>
      <w:r w:rsidR="001E27FE">
        <w:rPr>
          <w:rFonts w:ascii="Times New Roman" w:hAnsi="Times New Roman" w:cs="Times New Roman"/>
          <w:sz w:val="24"/>
          <w:szCs w:val="24"/>
        </w:rPr>
        <w:t>2</w:t>
      </w:r>
      <w:r w:rsidR="00A351E1">
        <w:rPr>
          <w:rFonts w:ascii="Times New Roman" w:hAnsi="Times New Roman" w:cs="Times New Roman"/>
          <w:sz w:val="24"/>
          <w:szCs w:val="24"/>
        </w:rPr>
        <w:t xml:space="preserve">, </w:t>
      </w:r>
      <w:r w:rsidR="005F7CAF">
        <w:rPr>
          <w:rFonts w:ascii="Times New Roman" w:hAnsi="Times New Roman" w:cs="Times New Roman"/>
          <w:sz w:val="24"/>
          <w:szCs w:val="24"/>
        </w:rPr>
        <w:t>о</w:t>
      </w:r>
      <w:r w:rsidR="00A351E1" w:rsidRPr="00655E29">
        <w:rPr>
          <w:rFonts w:ascii="Times New Roman" w:hAnsi="Times New Roman" w:cs="Times New Roman"/>
          <w:sz w:val="24"/>
          <w:szCs w:val="24"/>
        </w:rPr>
        <w:t>бразование педагогическое высшее</w:t>
      </w:r>
      <w:r w:rsidR="00ED346B">
        <w:rPr>
          <w:rFonts w:ascii="Times New Roman" w:hAnsi="Times New Roman" w:cs="Times New Roman"/>
          <w:sz w:val="24"/>
          <w:szCs w:val="24"/>
        </w:rPr>
        <w:t xml:space="preserve">, учебная нагрузка – </w:t>
      </w:r>
      <w:r>
        <w:rPr>
          <w:rFonts w:ascii="Times New Roman" w:hAnsi="Times New Roman" w:cs="Times New Roman"/>
          <w:sz w:val="24"/>
          <w:szCs w:val="24"/>
        </w:rPr>
        <w:t>31,5</w:t>
      </w:r>
      <w:r w:rsidR="00ED346B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ED346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ED346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D346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D346B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A351E1" w:rsidRPr="00655E29">
        <w:rPr>
          <w:rFonts w:ascii="Times New Roman" w:hAnsi="Times New Roman" w:cs="Times New Roman"/>
          <w:sz w:val="24"/>
          <w:szCs w:val="24"/>
        </w:rPr>
        <w:t xml:space="preserve">  </w:t>
      </w:r>
      <w:r w:rsidR="00A351E1" w:rsidRPr="00655E2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Уровень квалификации</w:t>
      </w:r>
      <w:r w:rsidR="00A351E1" w:rsidRPr="0065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-</w:t>
      </w:r>
      <w:r w:rsidR="00A351E1" w:rsidRPr="0065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346B" w:rsidRDefault="00ED346B" w:rsidP="00A351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квалификации: с 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 – 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ч., с 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52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06.2019 – 36ч.,</w:t>
      </w:r>
    </w:p>
    <w:p w:rsidR="00352039" w:rsidRPr="001E27FE" w:rsidRDefault="00352039" w:rsidP="003520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Севиндж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стаж работы </w:t>
      </w:r>
      <w:r w:rsidR="001E27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педагогический </w:t>
      </w:r>
      <w:r w:rsidR="001E27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655E29">
        <w:rPr>
          <w:rFonts w:ascii="Times New Roman" w:hAnsi="Times New Roman" w:cs="Times New Roman"/>
          <w:sz w:val="24"/>
          <w:szCs w:val="24"/>
        </w:rPr>
        <w:t>бразование педагогическое высшее</w:t>
      </w:r>
      <w:r>
        <w:rPr>
          <w:rFonts w:ascii="Times New Roman" w:hAnsi="Times New Roman" w:cs="Times New Roman"/>
          <w:sz w:val="24"/>
          <w:szCs w:val="24"/>
        </w:rPr>
        <w:t>, учебная нагрузка – 3</w:t>
      </w:r>
      <w:r w:rsidR="001E27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,5 часо</w:t>
      </w:r>
      <w:r w:rsidR="001E27F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E2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Уровень квалификации</w:t>
      </w:r>
      <w:r w:rsidRPr="0065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E27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="001E27FE" w:rsidRPr="001E2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соответствует занимаемой должности</w:t>
      </w:r>
      <w:r w:rsidRPr="001E2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52039" w:rsidRDefault="00352039" w:rsidP="003520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квалификации: с </w:t>
      </w:r>
      <w:r w:rsidR="00466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.05 по </w:t>
      </w:r>
      <w:r w:rsidR="00466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.05 2019 –</w:t>
      </w:r>
      <w:r w:rsidR="00466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ч., с </w:t>
      </w:r>
      <w:r w:rsidR="00466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0.</w:t>
      </w:r>
      <w:r w:rsidR="00466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466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466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5.2019 – 54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ч.,</w:t>
      </w:r>
    </w:p>
    <w:p w:rsidR="00352039" w:rsidRDefault="00352039" w:rsidP="00A35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1E1" w:rsidRDefault="00A351E1" w:rsidP="00A35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Учителя, преподающие русский язык: </w:t>
      </w:r>
      <w:r w:rsidR="00FD0E9B">
        <w:rPr>
          <w:rFonts w:ascii="Times New Roman" w:hAnsi="Times New Roman" w:cs="Times New Roman"/>
          <w:sz w:val="24"/>
          <w:szCs w:val="24"/>
        </w:rPr>
        <w:t>Салихова С.Ю., Родькина Татьяна Ивановна, Филиппова Ирина Сергеевна</w:t>
      </w:r>
    </w:p>
    <w:p w:rsidR="00A351E1" w:rsidRPr="00655E29" w:rsidRDefault="00FD0E9B" w:rsidP="00A351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E79">
        <w:rPr>
          <w:rFonts w:ascii="Times New Roman" w:hAnsi="Times New Roman" w:cs="Times New Roman"/>
          <w:sz w:val="24"/>
          <w:szCs w:val="24"/>
        </w:rPr>
        <w:t>Родькина Татьяна Ивановна</w:t>
      </w:r>
      <w:r w:rsidR="00A351E1" w:rsidRPr="00655E29">
        <w:rPr>
          <w:rFonts w:ascii="Times New Roman" w:hAnsi="Times New Roman" w:cs="Times New Roman"/>
          <w:b/>
          <w:sz w:val="24"/>
          <w:szCs w:val="24"/>
        </w:rPr>
        <w:t>:</w:t>
      </w:r>
      <w:r w:rsidR="00A351E1" w:rsidRPr="00655E29">
        <w:rPr>
          <w:rFonts w:ascii="Times New Roman" w:hAnsi="Times New Roman" w:cs="Times New Roman"/>
          <w:sz w:val="24"/>
          <w:szCs w:val="24"/>
        </w:rPr>
        <w:t xml:space="preserve"> стаж работы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351E1" w:rsidRPr="00655E29">
        <w:rPr>
          <w:rFonts w:ascii="Times New Roman" w:hAnsi="Times New Roman" w:cs="Times New Roman"/>
          <w:sz w:val="24"/>
          <w:szCs w:val="24"/>
        </w:rPr>
        <w:t xml:space="preserve">5, педагогический </w:t>
      </w:r>
      <w:r>
        <w:rPr>
          <w:rFonts w:ascii="Times New Roman" w:hAnsi="Times New Roman" w:cs="Times New Roman"/>
          <w:sz w:val="24"/>
          <w:szCs w:val="24"/>
        </w:rPr>
        <w:t>45,</w:t>
      </w:r>
      <w:r w:rsidR="00A351E1" w:rsidRPr="00655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51E1" w:rsidRPr="00655E2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разование педагогическое высшее, у</w:t>
      </w:r>
      <w:r w:rsidR="00A351E1" w:rsidRPr="00655E2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ровень квалификации</w:t>
      </w:r>
      <w:r w:rsidR="00A351E1" w:rsidRPr="0065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 w:rsidR="00A351E1" w:rsidRPr="0065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атегория</w:t>
      </w:r>
      <w:proofErr w:type="spellEnd"/>
      <w:r w:rsidR="00A351E1" w:rsidRPr="0065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351E1" w:rsidRPr="00FD0E9B" w:rsidRDefault="00A351E1" w:rsidP="00A351E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727272"/>
        </w:rPr>
      </w:pPr>
      <w:r w:rsidRPr="00FD0E9B">
        <w:rPr>
          <w:rStyle w:val="a5"/>
          <w:b w:val="0"/>
          <w:color w:val="000000"/>
        </w:rPr>
        <w:t>Повышение квалификации:</w:t>
      </w:r>
      <w:r w:rsidR="00FD0E9B">
        <w:rPr>
          <w:rStyle w:val="a5"/>
          <w:b w:val="0"/>
          <w:color w:val="000000"/>
        </w:rPr>
        <w:t xml:space="preserve"> с 20 по 24.08.2018 – 36ч., с 13.по 17.05.2019 – 36 ч.</w:t>
      </w:r>
    </w:p>
    <w:p w:rsidR="00A351E1" w:rsidRPr="00BC722A" w:rsidRDefault="00FD0E9B" w:rsidP="00BC722A">
      <w:pPr>
        <w:spacing w:after="0"/>
        <w:jc w:val="both"/>
        <w:rPr>
          <w:b/>
          <w:color w:val="727272"/>
          <w:u w:val="single"/>
        </w:rPr>
      </w:pPr>
      <w:r w:rsidRPr="00BC722A">
        <w:rPr>
          <w:rFonts w:ascii="Times New Roman" w:hAnsi="Times New Roman" w:cs="Times New Roman"/>
          <w:sz w:val="24"/>
          <w:szCs w:val="24"/>
          <w:u w:val="single"/>
        </w:rPr>
        <w:t>Филиппова Ирина Сергеевна</w:t>
      </w:r>
      <w:r w:rsidR="00BC722A" w:rsidRPr="00BC722A">
        <w:rPr>
          <w:rFonts w:ascii="Times New Roman" w:hAnsi="Times New Roman" w:cs="Times New Roman"/>
          <w:sz w:val="24"/>
          <w:szCs w:val="24"/>
          <w:u w:val="single"/>
        </w:rPr>
        <w:t xml:space="preserve"> – декретный отпуск</w:t>
      </w:r>
    </w:p>
    <w:p w:rsidR="00A351E1" w:rsidRPr="00BC722A" w:rsidRDefault="00FD0E9B" w:rsidP="00A351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22A">
        <w:rPr>
          <w:rFonts w:ascii="Times New Roman" w:hAnsi="Times New Roman" w:cs="Times New Roman"/>
          <w:sz w:val="24"/>
          <w:szCs w:val="24"/>
          <w:u w:val="single"/>
        </w:rPr>
        <w:t>Салихова С</w:t>
      </w:r>
      <w:r w:rsidR="00BC722A" w:rsidRPr="00BC722A">
        <w:rPr>
          <w:rFonts w:ascii="Times New Roman" w:hAnsi="Times New Roman" w:cs="Times New Roman"/>
          <w:sz w:val="24"/>
          <w:szCs w:val="24"/>
          <w:u w:val="single"/>
        </w:rPr>
        <w:t xml:space="preserve">ветлана </w:t>
      </w:r>
      <w:r w:rsidRPr="00BC722A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BC722A" w:rsidRPr="00BC722A">
        <w:rPr>
          <w:rFonts w:ascii="Times New Roman" w:hAnsi="Times New Roman" w:cs="Times New Roman"/>
          <w:sz w:val="24"/>
          <w:szCs w:val="24"/>
          <w:u w:val="single"/>
        </w:rPr>
        <w:t>рьевна</w:t>
      </w:r>
      <w:r w:rsidR="00A351E1" w:rsidRPr="00BC722A">
        <w:rPr>
          <w:rFonts w:ascii="Times New Roman" w:hAnsi="Times New Roman" w:cs="Times New Roman"/>
          <w:sz w:val="24"/>
          <w:szCs w:val="24"/>
          <w:u w:val="single"/>
        </w:rPr>
        <w:t xml:space="preserve"> – не работает</w:t>
      </w:r>
    </w:p>
    <w:p w:rsidR="00BC722A" w:rsidRDefault="00BC722A" w:rsidP="00BC7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35E3" w:rsidRDefault="009535E3" w:rsidP="00BC7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77DE" w:rsidRPr="00D97E2A" w:rsidRDefault="00A877DE" w:rsidP="00D97E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D97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Анализ </w:t>
      </w:r>
      <w:r w:rsidR="00A479CC" w:rsidRPr="00D97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внутренних </w:t>
      </w:r>
      <w:r w:rsidRPr="00D97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причин низких показателей ОО</w:t>
      </w:r>
    </w:p>
    <w:p w:rsidR="00D97E2A" w:rsidRPr="00D97E2A" w:rsidRDefault="00D97E2A" w:rsidP="00D97E2A">
      <w:pPr>
        <w:tabs>
          <w:tab w:val="left" w:pos="260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результатов независимой оценки по итогам государственной итоговой аттестации, мониторинговых исследований (ВПР), успеваемости учащихся по итогам 2018-2019 </w:t>
      </w:r>
      <w:proofErr w:type="spellStart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уч.г</w:t>
      </w:r>
      <w:proofErr w:type="spellEnd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1 полугодия 2019- 2020 </w:t>
      </w:r>
      <w:proofErr w:type="spellStart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уч.г</w:t>
      </w:r>
      <w:proofErr w:type="spellEnd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выявил следующие проблемы: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недостаточная практико-ориентированная направленность в образовательном процессе;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недостаточное использование педагогическим коллективом инновационных технологий;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низкая мотивация некоторых педагогов  к повышению уровня профессионального мастерства;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недостаточный уровень подготовки некоторых педагогов к урокам;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недостаточное взаимодействие учителя – предметника, </w:t>
      </w:r>
      <w:proofErr w:type="spellStart"/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. руководителей, родителей и учащихся;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отсутствие системной, целенаправленной, работы и дифференцированного подхода к </w:t>
      </w:r>
      <w:proofErr w:type="gramStart"/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системы стимулирования познавательной активности школьников со стороны педагогов;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нерациональность выбора методов работы педагогов в период подготовки к ВПР и  ГИА (недостаточное использование для подготовки учащихся федерального банка тестовых заданий);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недостотаточный</w:t>
      </w:r>
      <w:proofErr w:type="spellEnd"/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(несистемный) контроль со стороны администрации школы;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низкая мотивация учащихся к обучению и снижение творческой активности учащихся;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пропуски учащимися учебных занятий, как по уважительной, так и неуважительной причине;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самоустранение родителей от воспитания своих детей, перекладывание все только на школу;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бесконтрольность детей в семье, влияние социальных, экономических факторов,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Требуются изменения: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1.Переориентация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компетентностей;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2.Поиск такой организации урока, которая обеспечила бы не только усвоение учебного материала на самом уроке, но их самостоятельную познавательную деятельность, способствующую умственному развитию и выработке ключевых компетентностей;</w:t>
      </w:r>
    </w:p>
    <w:p w:rsidR="00D97E2A" w:rsidRPr="00D97E2A" w:rsidRDefault="00D97E2A" w:rsidP="00D97E2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 w:rsidRPr="00D97E2A">
        <w:rPr>
          <w:color w:val="000000" w:themeColor="text1"/>
        </w:rPr>
        <w:t>2.Необходимость комплексного применения различных средств обучения, в том числе и ИКТ и Интернет;</w:t>
      </w:r>
      <w:r w:rsidRPr="00D97E2A">
        <w:rPr>
          <w:b/>
          <w:bCs/>
          <w:color w:val="000000" w:themeColor="text1"/>
          <w:sz w:val="21"/>
          <w:szCs w:val="21"/>
        </w:rPr>
        <w:t xml:space="preserve"> </w:t>
      </w:r>
    </w:p>
    <w:p w:rsidR="00D97E2A" w:rsidRPr="00D97E2A" w:rsidRDefault="00D97E2A" w:rsidP="00D97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3.Обеспечение единства обучения, воспитания и развития.</w:t>
      </w:r>
    </w:p>
    <w:p w:rsidR="00D97E2A" w:rsidRPr="00D97E2A" w:rsidRDefault="00D97E2A" w:rsidP="00D97E2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97E2A" w:rsidRPr="00D97E2A" w:rsidRDefault="00D97E2A" w:rsidP="00D97E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повышению качества образования в на 2020-2021 учебный год:</w:t>
      </w:r>
    </w:p>
    <w:p w:rsidR="00D97E2A" w:rsidRPr="00D97E2A" w:rsidRDefault="00D97E2A" w:rsidP="00D97E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уровня качества образования, через</w:t>
      </w: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совершенствование организации учебного процесса.</w:t>
      </w:r>
    </w:p>
    <w:p w:rsidR="00D97E2A" w:rsidRPr="00D97E2A" w:rsidRDefault="00D97E2A" w:rsidP="00D97E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условий для удовлетворения потребностей личности в образовательной подготовке</w:t>
      </w:r>
    </w:p>
    <w:p w:rsidR="00D97E2A" w:rsidRPr="00D97E2A" w:rsidRDefault="00D97E2A" w:rsidP="00D97E2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97E2A">
        <w:rPr>
          <w:color w:val="000000" w:themeColor="text1"/>
        </w:rPr>
        <w:t>индивидуальная работа педагога, осуществление дифференцированного подхода, коррекционно-развивающие занятия с психологом;</w:t>
      </w:r>
    </w:p>
    <w:p w:rsidR="00D97E2A" w:rsidRPr="00D97E2A" w:rsidRDefault="00D97E2A" w:rsidP="00D97E2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97E2A">
        <w:rPr>
          <w:color w:val="000000" w:themeColor="text1"/>
        </w:rPr>
        <w:t>- создание для ребёнка ситуации успеха;</w:t>
      </w:r>
    </w:p>
    <w:p w:rsidR="00D97E2A" w:rsidRPr="00D97E2A" w:rsidRDefault="00D97E2A" w:rsidP="00D97E2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97E2A">
        <w:rPr>
          <w:color w:val="000000" w:themeColor="text1"/>
        </w:rPr>
        <w:t>- привлечение родителей к воспитанию детей.</w:t>
      </w:r>
    </w:p>
    <w:p w:rsidR="00D97E2A" w:rsidRPr="00D97E2A" w:rsidRDefault="00D97E2A" w:rsidP="00D97E2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E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Задачи</w:t>
      </w:r>
    </w:p>
    <w:p w:rsidR="00D97E2A" w:rsidRPr="00D97E2A" w:rsidRDefault="00D97E2A" w:rsidP="00D97E2A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Проанализировать состояние организации и управления мониторингом качества образования в школе.</w:t>
      </w:r>
    </w:p>
    <w:p w:rsidR="00D97E2A" w:rsidRPr="00D97E2A" w:rsidRDefault="00D97E2A" w:rsidP="00D97E2A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Провести отбор педагогических технологий для организации образовательной деятельности и повышения мотивации </w:t>
      </w:r>
      <w:proofErr w:type="gramStart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слабоуспевающих обучающихся.</w:t>
      </w:r>
    </w:p>
    <w:p w:rsidR="00D97E2A" w:rsidRPr="00D97E2A" w:rsidRDefault="00D97E2A" w:rsidP="00D97E2A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Активизировать работу учителей со </w:t>
      </w:r>
      <w:proofErr w:type="gramStart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слабоуспевающими</w:t>
      </w:r>
      <w:proofErr w:type="gramEnd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неуспевающими обучающимися на уроке и вне урока.</w:t>
      </w:r>
    </w:p>
    <w:p w:rsidR="00D97E2A" w:rsidRPr="00D97E2A" w:rsidRDefault="00D97E2A" w:rsidP="00D97E2A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Активизировать работу учителей с </w:t>
      </w:r>
      <w:proofErr w:type="gramStart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одаренными</w:t>
      </w:r>
      <w:proofErr w:type="gramEnd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высокомотивированными обучающимися на уроке и вне урока</w:t>
      </w:r>
    </w:p>
    <w:p w:rsidR="00D97E2A" w:rsidRPr="00D97E2A" w:rsidRDefault="00D97E2A" w:rsidP="00D97E2A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Обеспечить всесторонний </w:t>
      </w:r>
      <w:proofErr w:type="gramStart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преподаванием учебных предметов.</w:t>
      </w:r>
    </w:p>
    <w:p w:rsidR="00D97E2A" w:rsidRPr="00D97E2A" w:rsidRDefault="00D97E2A" w:rsidP="00D97E2A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Обеспечить </w:t>
      </w:r>
      <w:proofErr w:type="gramStart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деятельностью учителей – предметников при подготовке учащихся  9 и 11 классов к государственной итоговой аттестации.</w:t>
      </w:r>
    </w:p>
    <w:p w:rsidR="00D97E2A" w:rsidRPr="00D97E2A" w:rsidRDefault="00D97E2A" w:rsidP="00D97E2A">
      <w:pPr>
        <w:tabs>
          <w:tab w:val="left" w:pos="9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Повысить уровень педагогического мастерства педагогов через организацию курсовой подготовки, самообразование, участие в окружных и региональных семинарах и конкурсах.</w:t>
      </w:r>
    </w:p>
    <w:p w:rsidR="00D97E2A" w:rsidRPr="00D97E2A" w:rsidRDefault="00D97E2A" w:rsidP="00D97E2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E2A" w:rsidRPr="00D97E2A" w:rsidRDefault="00D97E2A" w:rsidP="00D97E2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97E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Основные направления работы по повышению качества образования:</w:t>
      </w:r>
    </w:p>
    <w:p w:rsidR="00D97E2A" w:rsidRPr="00D97E2A" w:rsidRDefault="00D97E2A" w:rsidP="00D9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Аналитические и организационные мероприятия.</w:t>
      </w:r>
    </w:p>
    <w:p w:rsidR="00D97E2A" w:rsidRPr="00D97E2A" w:rsidRDefault="00D97E2A" w:rsidP="00D9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с </w:t>
      </w:r>
      <w:proofErr w:type="gramStart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97E2A" w:rsidRPr="00D97E2A" w:rsidRDefault="00D97E2A" w:rsidP="00D9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с родителями </w:t>
      </w:r>
      <w:proofErr w:type="gramStart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97E2A" w:rsidRPr="00D97E2A" w:rsidRDefault="00D97E2A" w:rsidP="00D9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педагогическими кадрами.</w:t>
      </w:r>
    </w:p>
    <w:p w:rsidR="00D97E2A" w:rsidRPr="00D97E2A" w:rsidRDefault="00D97E2A" w:rsidP="00D97E2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E2A" w:rsidRPr="00D97E2A" w:rsidRDefault="00D97E2A" w:rsidP="00D97E2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97E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Ожидаемые результаты</w:t>
      </w:r>
    </w:p>
    <w:p w:rsidR="00D97E2A" w:rsidRPr="00D97E2A" w:rsidRDefault="00D97E2A" w:rsidP="00D97E2A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Изменение мотивации обучающихся к обучению и их самооценки.</w:t>
      </w:r>
    </w:p>
    <w:p w:rsidR="00D97E2A" w:rsidRPr="00D97E2A" w:rsidRDefault="00D97E2A" w:rsidP="00D97E2A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результатов мониторинговых исследований обучающихся.</w:t>
      </w:r>
    </w:p>
    <w:p w:rsidR="00D97E2A" w:rsidRPr="00D97E2A" w:rsidRDefault="00D97E2A" w:rsidP="00D97E2A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профессионального роста учителя.</w:t>
      </w:r>
    </w:p>
    <w:p w:rsidR="00D97E2A" w:rsidRPr="00D97E2A" w:rsidRDefault="00D97E2A" w:rsidP="00D97E2A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среднестатистического балла по ОГЭ и ЕГЭ по сравнению с 2019 годом.</w:t>
      </w:r>
    </w:p>
    <w:p w:rsidR="00D97E2A" w:rsidRPr="00D97E2A" w:rsidRDefault="00D97E2A" w:rsidP="00D97E2A">
      <w:pPr>
        <w:spacing w:after="0" w:line="12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7E2A" w:rsidRPr="00D97E2A" w:rsidRDefault="00D97E2A" w:rsidP="00D97E2A">
      <w:pPr>
        <w:tabs>
          <w:tab w:val="left" w:pos="1020"/>
        </w:tabs>
        <w:spacing w:after="0"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7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итогам годовой промежуточной аттестации во 2-8, 10 классах иметь 100% успеваемость и качество не менее 41%.</w:t>
      </w:r>
    </w:p>
    <w:p w:rsidR="00A479CC" w:rsidRDefault="00A479CC" w:rsidP="00A479C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9CC" w:rsidRPr="00A351E1" w:rsidRDefault="00A479CC" w:rsidP="00A479C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479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34C6A">
        <w:rPr>
          <w:rFonts w:ascii="Times New Roman" w:hAnsi="Times New Roman" w:cs="Times New Roman"/>
          <w:b/>
          <w:sz w:val="24"/>
          <w:szCs w:val="24"/>
        </w:rPr>
        <w:t xml:space="preserve">лан по </w:t>
      </w:r>
      <w:r w:rsidRPr="00A351E1">
        <w:rPr>
          <w:rFonts w:ascii="Times New Roman" w:hAnsi="Times New Roman" w:cs="Times New Roman"/>
          <w:b/>
          <w:sz w:val="24"/>
          <w:szCs w:val="24"/>
        </w:rPr>
        <w:t>повышению качества образования</w:t>
      </w:r>
      <w:r w:rsidR="00633FFE">
        <w:rPr>
          <w:rFonts w:ascii="Times New Roman" w:hAnsi="Times New Roman" w:cs="Times New Roman"/>
          <w:b/>
          <w:sz w:val="24"/>
          <w:szCs w:val="24"/>
        </w:rPr>
        <w:t xml:space="preserve"> в ОО</w:t>
      </w:r>
    </w:p>
    <w:p w:rsidR="00A479CC" w:rsidRPr="00A351E1" w:rsidRDefault="00A479CC" w:rsidP="00A4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51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456"/>
        <w:gridCol w:w="5748"/>
        <w:gridCol w:w="2410"/>
        <w:gridCol w:w="2835"/>
        <w:gridCol w:w="4111"/>
      </w:tblGrid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5C514C" w:rsidRPr="005C514C" w:rsidTr="005C514C">
        <w:tc>
          <w:tcPr>
            <w:tcW w:w="15560" w:type="dxa"/>
            <w:gridSpan w:val="5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1.Аналитические и организационные мероприятия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5C514C" w:rsidRPr="005C514C" w:rsidRDefault="005C514C" w:rsidP="006F5F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методических объединений учителей – предметников </w:t>
            </w:r>
          </w:p>
        </w:tc>
        <w:tc>
          <w:tcPr>
            <w:tcW w:w="2410" w:type="dxa"/>
          </w:tcPr>
          <w:p w:rsidR="005C514C" w:rsidRPr="005C514C" w:rsidRDefault="005C514C" w:rsidP="006F5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2020</w:t>
            </w:r>
          </w:p>
        </w:tc>
        <w:tc>
          <w:tcPr>
            <w:tcW w:w="2835" w:type="dxa"/>
          </w:tcPr>
          <w:p w:rsidR="005C514C" w:rsidRPr="005C514C" w:rsidRDefault="005C514C" w:rsidP="006F5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педагогический коллектив</w:t>
            </w:r>
          </w:p>
        </w:tc>
        <w:tc>
          <w:tcPr>
            <w:tcW w:w="4111" w:type="dxa"/>
          </w:tcPr>
          <w:p w:rsidR="005C514C" w:rsidRPr="005C514C" w:rsidRDefault="005C514C" w:rsidP="006F5F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Вовлечение учителей в управление качеством образования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5C514C" w:rsidRPr="005C514C" w:rsidRDefault="005C514C" w:rsidP="006F5F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gramStart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реализацией ФГОС в  </w:t>
            </w: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2410" w:type="dxa"/>
          </w:tcPr>
          <w:p w:rsidR="005C514C" w:rsidRPr="005C514C" w:rsidRDefault="005C514C" w:rsidP="006F5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 2020</w:t>
            </w:r>
          </w:p>
        </w:tc>
        <w:tc>
          <w:tcPr>
            <w:tcW w:w="2835" w:type="dxa"/>
          </w:tcPr>
          <w:p w:rsidR="005C514C" w:rsidRPr="005C514C" w:rsidRDefault="005C514C" w:rsidP="006F5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</w:tcPr>
          <w:p w:rsidR="005C514C" w:rsidRPr="005C514C" w:rsidRDefault="005C514C" w:rsidP="006F5F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требований ФГОС к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выпускнику на каждой ступени обучения 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748" w:type="dxa"/>
          </w:tcPr>
          <w:p w:rsidR="005C514C" w:rsidRPr="005C514C" w:rsidRDefault="005C514C" w:rsidP="006F5F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Сравнительный анализ результатов проведения государственной итоговой аттестации за 3 последних года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разработка планов по подготовке к ГИА</w:t>
            </w:r>
          </w:p>
        </w:tc>
        <w:tc>
          <w:tcPr>
            <w:tcW w:w="2410" w:type="dxa"/>
          </w:tcPr>
          <w:p w:rsidR="005C514C" w:rsidRPr="005C514C" w:rsidRDefault="005C514C" w:rsidP="006F5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2020</w:t>
            </w:r>
          </w:p>
        </w:tc>
        <w:tc>
          <w:tcPr>
            <w:tcW w:w="2835" w:type="dxa"/>
          </w:tcPr>
          <w:p w:rsidR="005C514C" w:rsidRPr="005C514C" w:rsidRDefault="005C514C" w:rsidP="006F5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111" w:type="dxa"/>
          </w:tcPr>
          <w:p w:rsidR="005C514C" w:rsidRPr="005C514C" w:rsidRDefault="005C514C" w:rsidP="006F5F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Выработка рекомендаций и предложений по улучшению результатов ГИА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качества образования по всем классам и предметам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четвертей,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полугодий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уровня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икачества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мониторинга качества обучения.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четвертей,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полугодий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МО учителей – предметников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Обозначение проблемных мест в обучении.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решений.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дополнительно для консультаций учащихся  дистанционного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обучения обучающихся по</w:t>
            </w: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редметам с низкими результатами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410" w:type="dxa"/>
          </w:tcPr>
          <w:p w:rsidR="005C514C" w:rsidRPr="005C514C" w:rsidRDefault="00FA7B75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C514C"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повышения качества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 Всероссийской олимпиаде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школьников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работу с одаренными детьми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повышения качества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разъяснительной акции «Готовимся к ГИА»</w:t>
            </w:r>
          </w:p>
        </w:tc>
        <w:tc>
          <w:tcPr>
            <w:tcW w:w="2410" w:type="dxa"/>
          </w:tcPr>
          <w:p w:rsidR="005C514C" w:rsidRPr="005C514C" w:rsidRDefault="00FA7B75" w:rsidP="00FA7B75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участников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Образовательных отношений о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процедуре проведения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результатов: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написания пробного, итогового</w:t>
            </w:r>
          </w:p>
          <w:p w:rsidR="005C514C" w:rsidRPr="005C514C" w:rsidRDefault="005C514C" w:rsidP="005C514C">
            <w:pPr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сочинения;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-репетиционных экзаменов в 9 и 11классах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- ноябрь </w:t>
            </w:r>
          </w:p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учителя русского языка, математики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информации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уровне подготовки выпускников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итоговому сочинению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уровня и  качества подготовки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управленческих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решений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преподавания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элективных курсов, соответствующих запросам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 и их родителей</w:t>
            </w:r>
          </w:p>
        </w:tc>
        <w:tc>
          <w:tcPr>
            <w:tcW w:w="2410" w:type="dxa"/>
          </w:tcPr>
          <w:p w:rsidR="005C514C" w:rsidRPr="005C514C" w:rsidRDefault="00FA7B75" w:rsidP="00FA7B75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подготовки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</w:p>
        </w:tc>
      </w:tr>
      <w:tr w:rsidR="005C514C" w:rsidRPr="005C514C" w:rsidTr="005C514C">
        <w:tc>
          <w:tcPr>
            <w:tcW w:w="15560" w:type="dxa"/>
            <w:gridSpan w:val="5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2.Работа с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комплексной диагностики по выявлению проблем одаренных обучающихся и обучающихся, имеющих пробелы в знаниях.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четвертей,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полугодий.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 – предметники</w:t>
            </w:r>
          </w:p>
          <w:p w:rsidR="005C514C" w:rsidRPr="005C514C" w:rsidRDefault="005C514C" w:rsidP="005C514C">
            <w:pPr>
              <w:spacing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психолог, 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количества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неуспевающих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своевременная психолого-</w:t>
            </w:r>
          </w:p>
          <w:p w:rsidR="005C514C" w:rsidRPr="005C514C" w:rsidRDefault="005C514C" w:rsidP="005C514C">
            <w:pPr>
              <w:spacing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педагогическая поддержка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имеющими пробелы в знаниях и испытывающими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трудности в обучении</w:t>
            </w:r>
          </w:p>
        </w:tc>
        <w:tc>
          <w:tcPr>
            <w:tcW w:w="2410" w:type="dxa"/>
          </w:tcPr>
          <w:p w:rsidR="005C514C" w:rsidRPr="005C514C" w:rsidRDefault="00FA7B75" w:rsidP="00FA7B75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ликвидация пробелов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знаниях.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8" w:type="dxa"/>
          </w:tcPr>
          <w:p w:rsidR="005C514C" w:rsidRPr="005C514C" w:rsidRDefault="005C514C" w:rsidP="005C51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по усвоению различных алгоритмов и памяток. Беседы по организации режима подготовки домашних заданий. </w:t>
            </w:r>
          </w:p>
        </w:tc>
        <w:tc>
          <w:tcPr>
            <w:tcW w:w="2410" w:type="dxa"/>
          </w:tcPr>
          <w:p w:rsidR="005C514C" w:rsidRPr="005C514C" w:rsidRDefault="00FA7B75" w:rsidP="00FA7B75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Активизация мотивации обучения. Адаптация учащихся к учебному труду.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8" w:type="dxa"/>
          </w:tcPr>
          <w:p w:rsidR="005C514C" w:rsidRPr="005C514C" w:rsidRDefault="005C514C" w:rsidP="005C51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групп взаимной помощи из учащихся. Работа по консультированию пробелов и трудностей.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мотивации учения у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слабоуспевающих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Ликвидация пробелов. Формирование духа взаимопомощи и поддержки в коллективе учащихся.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Психолого-педагогическая</w:t>
            </w:r>
          </w:p>
          <w:p w:rsidR="005C514C" w:rsidRPr="005C514C" w:rsidRDefault="005C514C" w:rsidP="005C514C">
            <w:pPr>
              <w:spacing w:line="25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C514C" w:rsidRPr="005C514C" w:rsidRDefault="00FA7B75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Педагог-психолог, учителя – предметники,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пробелов,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трудностей в учебе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одаренными детьми: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олимпиад, интеллектуальных марафонов, конкурсов, участие в национальных проектах, исследовательских работах, в дистанционных конкурсах.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ответственный за работу с одаренными детьми, 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мотивации к учению,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ситуации</w:t>
            </w: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успеха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обучающихся 9 и11 классов в диагностических работах по русскому языку и математике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учителя русского языка, математики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уровня и качества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к ГИА по математике в форме ЕГЭ и ОГЭ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обучающихся 4 классов в ВПР по математике, русскому языку,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окружающему миру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учитель начальных классов, ведущий в 4 классе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уровня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икачества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1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ступени обучения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обучающихся 5 – 8 классов в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ВПР по математике, русскому языку, английскому языку, истории, химии, обществознанию, биологии.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учителя - предметники 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уровня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икачества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5 - 8-х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классов по данным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 класса в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ВПР по физике, химии, истории, биологии  английскому языку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учителя - предметники 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качества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gramEnd"/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 11-огокласса по данным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 класса в</w:t>
            </w: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написании пробного итогового</w:t>
            </w: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сочинения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- ноябрь 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учитель </w:t>
            </w: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русского языка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Получение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информации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уровне подготовки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выпускников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итоговому сочинению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обучающихся 2 -11 классов в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диагностических работах с использованием различных платформ.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 подготовки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предметам.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Преподавание элективных курсов,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соответствующих запросам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 и их родителей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уровня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подготовки к государственной итоговой аттестации учащихся 9, 11 классов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5C514C"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согласно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плану</w:t>
            </w:r>
            <w:r w:rsidR="00FA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 и подготовки к ГИА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 9,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классов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Положительная динамика 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результатов ГИА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Классно-обобщающий контроль в 4, 9 и 11 классах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педагог - психолог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информации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уровне подготовки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4, 9 и 11классов, разработка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рекомендаций по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повышению качества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входного контроля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знаний по предметам во 2-11 классах и на основе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полученных данных, организация повторения «западающих» тем курса.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преподавания</w:t>
            </w:r>
          </w:p>
          <w:p w:rsidR="005C514C" w:rsidRPr="005C514C" w:rsidRDefault="005C514C" w:rsidP="005C514C">
            <w:pPr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учителей - предметников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мотивации к учению,</w:t>
            </w:r>
          </w:p>
          <w:p w:rsidR="005C514C" w:rsidRPr="005C514C" w:rsidRDefault="005C514C" w:rsidP="005C514C">
            <w:pPr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ситуации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успеха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обучающихся 9,11 классов в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тренировочных и диагностических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работах по предметам по материалам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Федерального института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педагогических измерений через систему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СтатГрад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уровня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подготовки учащихся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ГИА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Интернет – порталов для организации дополнительно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дистанционного</w:t>
            </w:r>
            <w:proofErr w:type="gramEnd"/>
          </w:p>
          <w:p w:rsidR="005C514C" w:rsidRPr="005C514C" w:rsidRDefault="005C514C" w:rsidP="005C514C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обучения обучающихся 2-11 классов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</w:t>
            </w:r>
            <w:proofErr w:type="spellStart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школьников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учебных достижений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учащихся. Портфолио учащихся.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– предметники, </w:t>
            </w:r>
            <w:proofErr w:type="spellStart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мотивации к обучению, увеличение количества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успешных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детей,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пропускающих уроки по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уважительным причинам, по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индивидуальным образовательным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маршрутам с использованием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дистанционных технологий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преподавания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</w:p>
        </w:tc>
      </w:tr>
      <w:tr w:rsidR="005C514C" w:rsidRPr="005C514C" w:rsidTr="005C514C">
        <w:tc>
          <w:tcPr>
            <w:tcW w:w="15560" w:type="dxa"/>
            <w:gridSpan w:val="5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3.Работа с родителями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Усиление работы по мотивации всех участников образовательных отношений: учащихся, учителей, родителей: проведение родительских собраний,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родителей с итогами аттестации за предыдущий год и с</w:t>
            </w:r>
            <w:r w:rsidR="005A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проблемами при подготовке детей к итоговой аттестации (9 и 11 класс)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школы, педагог – психолог, учителя – предметники,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Выработка рекомендаций и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предложений по повышению качества образования,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результатов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государственной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итоговой аттестации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собраний: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Как помочь Вашему ребенку хорошо учиться»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«Ваша будущая профессия»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руководителей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- 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Выработка рекомендаций и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предложений по повышению качества образования.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ресурсов сайта школы в целях информировании родителей по вопросам качества знаний, подготовке к ЕГЭ и ОГЭ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общественности о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процедуре проведения государственной итоговой аттестации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образовательных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потребностей участников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образовательных отношений, степени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 удовлетворенности качеством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результатов и условиями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образовательной деятельности в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школе.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Выработка стратегии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развития школы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информационно-</w:t>
            </w:r>
          </w:p>
          <w:p w:rsidR="005C514C" w:rsidRPr="005C514C" w:rsidRDefault="005C514C" w:rsidP="003D2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разъяснительной работы с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частниками образовательных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отношений по процедуре проведения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ГИА.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школы, педагог – психолог, учителя – предметники,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общественности о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процедуре проведения ГИА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экспертизы качества образования: проведение оценки качества и результативности труда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работников школы, распределение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выплат стимулирующего характера работникам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школы, профсоюзная организация</w:t>
            </w:r>
          </w:p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Управляющий совет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роли общественности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управлении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качеством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с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родителями по вопросам качества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руководители,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родительской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мотивации к контролю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успеваемостью, исправление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неудовлетворительных оценок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ежегодного публичного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отчета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4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общественности о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Результатах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 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качестве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предоставляемых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</w:t>
            </w:r>
          </w:p>
        </w:tc>
      </w:tr>
      <w:tr w:rsidR="005C514C" w:rsidRPr="005C514C" w:rsidTr="005C514C">
        <w:tc>
          <w:tcPr>
            <w:tcW w:w="15560" w:type="dxa"/>
            <w:gridSpan w:val="5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4. Работа с педагогическими кадрами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изменений в КИ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ах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учителей - предметников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плана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работы по подготовке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ГИА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профессионализма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педагогов через организацию курсовой подготовки, самообразование, участие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окружных  и региональных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семинарах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конкурсах.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преподавания</w:t>
            </w: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</w:p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Освоение новой системы требований к результатам освоения и условиям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Реализации образовательной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 школы, а также системы оценки итогов образовательной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Взаимопосещение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Обмен опытом по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повышению качества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Перекрестные проверки контрольных работ учителями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редметниками 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Единство требований к проверке работ, объективность выставления оценок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Персональный контроль учителей-предметников по математике, русскому языку, обществознанию, биологии.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рекомендаций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повышению уровня преподавания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решений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работе окружных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методических объединений учителей-предметников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предметники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педагогического</w:t>
            </w:r>
          </w:p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мастерства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совещания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«Анализ результатов успеваемости и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 знаний по итогам четвертей,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полугодий, года».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четвертей,</w:t>
            </w:r>
            <w:r w:rsidR="00FA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полугодий,</w:t>
            </w:r>
            <w:r w:rsidR="00FA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4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уровня и качества подготовки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рекомендаций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Повышению успеваемости и</w:t>
            </w:r>
          </w:p>
          <w:p w:rsidR="005C514C" w:rsidRPr="005C514C" w:rsidRDefault="005C514C" w:rsidP="005C514C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 образования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мониторинга: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отслеживание качественной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 по предметам;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отслеживание качественной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 по классам; результатов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итоговой аттестации.</w:t>
            </w:r>
          </w:p>
        </w:tc>
        <w:tc>
          <w:tcPr>
            <w:tcW w:w="2410" w:type="dxa"/>
          </w:tcPr>
          <w:p w:rsidR="005C514C" w:rsidRPr="005C514C" w:rsidRDefault="00FA7B75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41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о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динамике качества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бразования в разрезе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отдельных предметов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предметных областей.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Тематические педагогические советы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От успешной школы к успехам ученика»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«Качество знаний учащихся. Из чего</w:t>
            </w:r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оно складывается».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="003D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в современных условиях»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рекомендаций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Повышению успеваемости и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 образования,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в</w:t>
            </w:r>
            <w:r w:rsidR="006F5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педагогической</w:t>
            </w:r>
            <w:proofErr w:type="gramEnd"/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новых подходов повышения качества образования.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Методические семинары:</w:t>
            </w:r>
          </w:p>
          <w:p w:rsidR="005C514C" w:rsidRPr="005C514C" w:rsidRDefault="005C514C" w:rsidP="005C514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Анализ результатов применения инновационных ИКТ технологий и средств в обучении;</w:t>
            </w:r>
          </w:p>
          <w:p w:rsidR="005C514C" w:rsidRPr="005C514C" w:rsidRDefault="005C514C" w:rsidP="005C514C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.«Система оценки достижений обучающихся 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ГБОУ СОШ п. 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Кинельский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 характеристика, особенности,  недостатки и перспективы»;</w:t>
            </w:r>
          </w:p>
          <w:p w:rsidR="005C514C" w:rsidRPr="005C514C" w:rsidRDefault="005C514C" w:rsidP="005C514C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Вовлечение обучающихся в социально-значимые проекты; проведение «</w:t>
            </w:r>
            <w:proofErr w:type="spell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проб»</w:t>
            </w:r>
          </w:p>
          <w:p w:rsidR="005C514C" w:rsidRPr="005C514C" w:rsidRDefault="005C514C" w:rsidP="005C514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3.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Экспериментальная работа по смене роли учителя: </w:t>
            </w:r>
            <w:r w:rsidRPr="005C51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апробация модели «</w:t>
            </w:r>
            <w:r w:rsidRPr="005C51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Story</w:t>
            </w:r>
            <w:r w:rsidRPr="005C51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5C51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telling</w:t>
            </w:r>
            <w:r w:rsidRPr="005C51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», «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Артефакт-педагогики</w:t>
            </w:r>
            <w:proofErr w:type="gramEnd"/>
            <w:r w:rsidRPr="005C51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предметах гуманитарного и естественнонаучного цикла;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Март, апрель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инновационных технологий на уроках с целью повышения уровня усвоения учебного материала, </w:t>
            </w:r>
          </w:p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новый уровень самосознания педагога</w:t>
            </w:r>
          </w:p>
        </w:tc>
      </w:tr>
      <w:tr w:rsidR="005C514C" w:rsidRPr="005C514C" w:rsidTr="005C514C">
        <w:tc>
          <w:tcPr>
            <w:tcW w:w="456" w:type="dxa"/>
          </w:tcPr>
          <w:p w:rsidR="005C514C" w:rsidRPr="005C514C" w:rsidRDefault="005C514C" w:rsidP="005C5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8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 выполнением программ</w:t>
            </w:r>
            <w:r w:rsidR="007C3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предметам</w:t>
            </w:r>
          </w:p>
        </w:tc>
        <w:tc>
          <w:tcPr>
            <w:tcW w:w="2410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четвертям, 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полугодиям</w:t>
            </w:r>
          </w:p>
        </w:tc>
        <w:tc>
          <w:tcPr>
            <w:tcW w:w="2835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111" w:type="dxa"/>
          </w:tcPr>
          <w:p w:rsidR="005C514C" w:rsidRPr="005C514C" w:rsidRDefault="005C514C" w:rsidP="005C514C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освоения </w:t>
            </w:r>
            <w:proofErr w:type="gramStart"/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</w:p>
          <w:p w:rsidR="005C514C" w:rsidRPr="005C514C" w:rsidRDefault="006F5F99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C514C"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осударственного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514C"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стандарта общего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образования, разработка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рекомендаций по корректировке</w:t>
            </w:r>
          </w:p>
          <w:p w:rsidR="005C514C" w:rsidRPr="005C514C" w:rsidRDefault="005C514C" w:rsidP="005C51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выполнения программ</w:t>
            </w:r>
          </w:p>
        </w:tc>
      </w:tr>
    </w:tbl>
    <w:p w:rsidR="00633FFE" w:rsidRPr="007356A4" w:rsidRDefault="00633FFE" w:rsidP="00A479CC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877DE" w:rsidRDefault="00A877DE" w:rsidP="00A877D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E1" w:rsidRDefault="00A877DE" w:rsidP="00A351E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7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A479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87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</w:t>
      </w:r>
      <w:r w:rsidRPr="00A877DE">
        <w:rPr>
          <w:rFonts w:ascii="Times New Roman" w:hAnsi="Times New Roman" w:cs="Times New Roman"/>
          <w:b/>
          <w:sz w:val="24"/>
          <w:szCs w:val="24"/>
        </w:rPr>
        <w:t>ланируемые мероприятия по повышению качества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окружном уровне</w:t>
      </w:r>
    </w:p>
    <w:p w:rsidR="00A877DE" w:rsidRDefault="00A877DE" w:rsidP="00A351E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3697"/>
      </w:tblGrid>
      <w:tr w:rsidR="00A877DE" w:rsidTr="00A877DE">
        <w:tc>
          <w:tcPr>
            <w:tcW w:w="675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01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DE" w:rsidTr="00A877DE">
        <w:tc>
          <w:tcPr>
            <w:tcW w:w="675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</w:t>
            </w:r>
          </w:p>
        </w:tc>
        <w:tc>
          <w:tcPr>
            <w:tcW w:w="2901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264062">
              <w:rPr>
                <w:rFonts w:ascii="Times New Roman" w:hAnsi="Times New Roman" w:cs="Times New Roman"/>
                <w:sz w:val="24"/>
                <w:szCs w:val="24"/>
              </w:rPr>
              <w:t xml:space="preserve"> - входящий</w:t>
            </w:r>
          </w:p>
          <w:p w:rsidR="00A877DE" w:rsidRDefault="002F33F7" w:rsidP="002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877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DE" w:rsidTr="00A877DE">
        <w:tc>
          <w:tcPr>
            <w:tcW w:w="675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между школами:</w:t>
            </w:r>
          </w:p>
          <w:p w:rsidR="00A877DE" w:rsidRDefault="00A877DE" w:rsidP="0034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r w:rsidR="00340E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40E79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ГБОУ СОШ </w:t>
            </w:r>
            <w:r w:rsidR="00340E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40E79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2901" w:type="dxa"/>
          </w:tcPr>
          <w:p w:rsidR="00A877DE" w:rsidRDefault="00ED346B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2020</w:t>
            </w:r>
          </w:p>
          <w:p w:rsidR="00ED346B" w:rsidRDefault="00ED346B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DE" w:rsidTr="00A877DE">
        <w:tc>
          <w:tcPr>
            <w:tcW w:w="675" w:type="dxa"/>
          </w:tcPr>
          <w:p w:rsidR="00A877DE" w:rsidRDefault="000050D7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877DE" w:rsidRDefault="00ED346B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поддержка педагогов (Наставничество на окружном уровне)</w:t>
            </w:r>
          </w:p>
          <w:p w:rsidR="00181EC0" w:rsidRDefault="00181EC0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математики:</w:t>
            </w:r>
          </w:p>
          <w:p w:rsidR="00ED346B" w:rsidRDefault="00340E79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Людмила Викторовна </w:t>
            </w:r>
            <w:r w:rsidR="00ED34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Громко Ирина Александровна</w:t>
            </w:r>
            <w:r w:rsidR="00ED346B">
              <w:rPr>
                <w:rFonts w:ascii="Times New Roman" w:hAnsi="Times New Roman" w:cs="Times New Roman"/>
                <w:sz w:val="24"/>
                <w:szCs w:val="24"/>
              </w:rPr>
              <w:t xml:space="preserve">, ГБОУ </w:t>
            </w:r>
            <w:r w:rsidR="00ED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</w:p>
          <w:p w:rsidR="00ED346B" w:rsidRDefault="00340E79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Ксения Викторовна</w:t>
            </w:r>
            <w:r w:rsidR="00ED34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Ольга Юрьевна</w:t>
            </w:r>
            <w:r w:rsidR="00ED346B">
              <w:rPr>
                <w:rFonts w:ascii="Times New Roman" w:hAnsi="Times New Roman" w:cs="Times New Roman"/>
                <w:sz w:val="24"/>
                <w:szCs w:val="24"/>
              </w:rPr>
              <w:t xml:space="preserve">, ГБОУ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  <w:p w:rsidR="00340E79" w:rsidRDefault="00340E79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Максимова Ольга Евгеньевна, ГБОУ СОШ № 9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  <w:p w:rsidR="00181EC0" w:rsidRDefault="00181EC0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языка:</w:t>
            </w:r>
          </w:p>
          <w:p w:rsidR="00181EC0" w:rsidRDefault="00340E79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9">
              <w:rPr>
                <w:rFonts w:ascii="Times New Roman" w:hAnsi="Times New Roman" w:cs="Times New Roman"/>
                <w:sz w:val="24"/>
                <w:szCs w:val="24"/>
              </w:rPr>
              <w:t>Родькина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EC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836C96">
              <w:rPr>
                <w:rFonts w:ascii="Times New Roman" w:hAnsi="Times New Roman" w:cs="Times New Roman"/>
                <w:sz w:val="24"/>
                <w:szCs w:val="24"/>
              </w:rPr>
              <w:t>Полынская</w:t>
            </w:r>
            <w:proofErr w:type="spellEnd"/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Евгеньевна, </w:t>
            </w:r>
            <w:r w:rsidR="00181EC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836C9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="00836C96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  <w:p w:rsidR="00181EC0" w:rsidRPr="00181EC0" w:rsidRDefault="00181EC0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D346B" w:rsidRDefault="00ED346B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сентября 2020</w:t>
            </w:r>
          </w:p>
          <w:p w:rsidR="00A877DE" w:rsidRDefault="00ED346B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96" w:rsidTr="00A877DE">
        <w:tc>
          <w:tcPr>
            <w:tcW w:w="675" w:type="dxa"/>
          </w:tcPr>
          <w:p w:rsidR="00836C96" w:rsidRDefault="00836C96" w:rsidP="005C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836C96" w:rsidRDefault="00836C96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 «Из опыта работы педагогов школ, имеющих стабильно высокие показатели» с целью обмена опытом</w:t>
            </w:r>
          </w:p>
        </w:tc>
        <w:tc>
          <w:tcPr>
            <w:tcW w:w="2901" w:type="dxa"/>
          </w:tcPr>
          <w:p w:rsidR="00836C96" w:rsidRDefault="00836C96" w:rsidP="00ED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836C96" w:rsidRDefault="00836C96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</w:t>
            </w:r>
          </w:p>
        </w:tc>
      </w:tr>
      <w:tr w:rsidR="00836C96" w:rsidTr="00A877DE">
        <w:tc>
          <w:tcPr>
            <w:tcW w:w="675" w:type="dxa"/>
          </w:tcPr>
          <w:p w:rsidR="00836C96" w:rsidRDefault="00836C96" w:rsidP="005C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36C96" w:rsidRDefault="00836C96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программы повышения квалификации на основе выявленных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профдефицитов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</w:t>
            </w:r>
          </w:p>
        </w:tc>
        <w:tc>
          <w:tcPr>
            <w:tcW w:w="2901" w:type="dxa"/>
          </w:tcPr>
          <w:p w:rsidR="00836C96" w:rsidRDefault="00836C96" w:rsidP="0018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2020</w:t>
            </w:r>
          </w:p>
          <w:p w:rsidR="00836C96" w:rsidRDefault="00836C96" w:rsidP="0018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836C96" w:rsidRDefault="00836C96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индивидуальных программ ПК</w:t>
            </w:r>
          </w:p>
        </w:tc>
      </w:tr>
      <w:tr w:rsidR="002433CC" w:rsidTr="00A877DE">
        <w:tc>
          <w:tcPr>
            <w:tcW w:w="675" w:type="dxa"/>
          </w:tcPr>
          <w:p w:rsidR="002433CC" w:rsidRDefault="002433CC" w:rsidP="005C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2433CC" w:rsidRDefault="002433CC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мастер-классов и открытых уроков эффективных педагогов в других ОО округа (в соответствии с планом работы ОМО учителей русского языка и математики и графиком проведения открытых уроков учителями-предметниками)</w:t>
            </w:r>
          </w:p>
        </w:tc>
        <w:tc>
          <w:tcPr>
            <w:tcW w:w="2901" w:type="dxa"/>
          </w:tcPr>
          <w:p w:rsidR="002433CC" w:rsidRDefault="002433CC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2020</w:t>
            </w:r>
          </w:p>
          <w:p w:rsidR="002433CC" w:rsidRDefault="002433CC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2433CC" w:rsidRDefault="002433CC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</w:t>
            </w:r>
          </w:p>
          <w:p w:rsidR="002433CC" w:rsidRDefault="002433CC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математики</w:t>
            </w:r>
          </w:p>
          <w:p w:rsidR="002433CC" w:rsidRDefault="002433CC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русского языка</w:t>
            </w:r>
          </w:p>
        </w:tc>
      </w:tr>
      <w:tr w:rsidR="002433CC" w:rsidTr="00A877DE">
        <w:tc>
          <w:tcPr>
            <w:tcW w:w="675" w:type="dxa"/>
          </w:tcPr>
          <w:p w:rsidR="002433CC" w:rsidRDefault="002433CC" w:rsidP="005C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2433CC" w:rsidRDefault="002433CC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своей работы педагогов данной школы (учителей русского языка и математики) на ОМО учителей русского языка и математики соответственно </w:t>
            </w:r>
          </w:p>
        </w:tc>
        <w:tc>
          <w:tcPr>
            <w:tcW w:w="2901" w:type="dxa"/>
          </w:tcPr>
          <w:p w:rsidR="002433CC" w:rsidRDefault="002433CC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697" w:type="dxa"/>
          </w:tcPr>
          <w:p w:rsidR="002433CC" w:rsidRDefault="002433CC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</w:t>
            </w:r>
          </w:p>
        </w:tc>
      </w:tr>
      <w:bookmarkEnd w:id="0"/>
      <w:tr w:rsidR="00A877DE" w:rsidTr="00A877DE">
        <w:tc>
          <w:tcPr>
            <w:tcW w:w="675" w:type="dxa"/>
          </w:tcPr>
          <w:p w:rsidR="00A877DE" w:rsidRDefault="002433CC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A877DE" w:rsidRDefault="00181EC0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модульных программ повышения квалификации управленческих и педагогических кадров</w:t>
            </w:r>
            <w:r w:rsidR="007C7B3B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перехода школы в эффективный режим работы</w:t>
            </w:r>
          </w:p>
          <w:p w:rsidR="007C7B3B" w:rsidRDefault="007C7B3B" w:rsidP="007C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(Ключевые элементы данной программы – анализ и прогнозирование образовательных результатов по предмету, проектирование эффективного учебного процесса, уроков, контроль и учёт образовательных результатов)</w:t>
            </w:r>
          </w:p>
        </w:tc>
        <w:tc>
          <w:tcPr>
            <w:tcW w:w="2901" w:type="dxa"/>
          </w:tcPr>
          <w:p w:rsidR="007C7B3B" w:rsidRDefault="007C7B3B" w:rsidP="007C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2020</w:t>
            </w:r>
          </w:p>
          <w:p w:rsidR="00A877DE" w:rsidRDefault="007C7B3B" w:rsidP="007C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877DE" w:rsidRDefault="007C7B3B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для администрации ОО</w:t>
            </w:r>
          </w:p>
        </w:tc>
      </w:tr>
      <w:tr w:rsidR="00A877DE" w:rsidTr="00A877DE">
        <w:tc>
          <w:tcPr>
            <w:tcW w:w="675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877DE" w:rsidRDefault="00A877DE" w:rsidP="00A8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DE" w:rsidRDefault="00A877DE" w:rsidP="00A877D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A351E1" w:rsidRDefault="00A351E1" w:rsidP="00A351E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51E1" w:rsidSect="00A351E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FAF8B6CC"/>
    <w:lvl w:ilvl="0" w:tplc="52948C58">
      <w:start w:val="1"/>
      <w:numFmt w:val="decimal"/>
      <w:lvlText w:val="%1."/>
      <w:lvlJc w:val="left"/>
    </w:lvl>
    <w:lvl w:ilvl="1" w:tplc="78444FEA">
      <w:numFmt w:val="decimal"/>
      <w:lvlText w:val=""/>
      <w:lvlJc w:val="left"/>
    </w:lvl>
    <w:lvl w:ilvl="2" w:tplc="38267DF4">
      <w:numFmt w:val="decimal"/>
      <w:lvlText w:val=""/>
      <w:lvlJc w:val="left"/>
    </w:lvl>
    <w:lvl w:ilvl="3" w:tplc="8338A4E8">
      <w:numFmt w:val="decimal"/>
      <w:lvlText w:val=""/>
      <w:lvlJc w:val="left"/>
    </w:lvl>
    <w:lvl w:ilvl="4" w:tplc="01E069E6">
      <w:numFmt w:val="decimal"/>
      <w:lvlText w:val=""/>
      <w:lvlJc w:val="left"/>
    </w:lvl>
    <w:lvl w:ilvl="5" w:tplc="2BD4C358">
      <w:numFmt w:val="decimal"/>
      <w:lvlText w:val=""/>
      <w:lvlJc w:val="left"/>
    </w:lvl>
    <w:lvl w:ilvl="6" w:tplc="ADD2E26C">
      <w:numFmt w:val="decimal"/>
      <w:lvlText w:val=""/>
      <w:lvlJc w:val="left"/>
    </w:lvl>
    <w:lvl w:ilvl="7" w:tplc="D0E6A5A6">
      <w:numFmt w:val="decimal"/>
      <w:lvlText w:val=""/>
      <w:lvlJc w:val="left"/>
    </w:lvl>
    <w:lvl w:ilvl="8" w:tplc="4B1E366E">
      <w:numFmt w:val="decimal"/>
      <w:lvlText w:val=""/>
      <w:lvlJc w:val="left"/>
    </w:lvl>
  </w:abstractNum>
  <w:abstractNum w:abstractNumId="1">
    <w:nsid w:val="00005AF1"/>
    <w:multiLevelType w:val="hybridMultilevel"/>
    <w:tmpl w:val="E68AE80A"/>
    <w:lvl w:ilvl="0" w:tplc="8FA6801C">
      <w:start w:val="1"/>
      <w:numFmt w:val="decimal"/>
      <w:lvlText w:val="%1."/>
      <w:lvlJc w:val="left"/>
    </w:lvl>
    <w:lvl w:ilvl="1" w:tplc="10CE05CA">
      <w:numFmt w:val="decimal"/>
      <w:lvlText w:val=""/>
      <w:lvlJc w:val="left"/>
    </w:lvl>
    <w:lvl w:ilvl="2" w:tplc="75886F20">
      <w:numFmt w:val="decimal"/>
      <w:lvlText w:val=""/>
      <w:lvlJc w:val="left"/>
    </w:lvl>
    <w:lvl w:ilvl="3" w:tplc="ADB4828C">
      <w:numFmt w:val="decimal"/>
      <w:lvlText w:val=""/>
      <w:lvlJc w:val="left"/>
    </w:lvl>
    <w:lvl w:ilvl="4" w:tplc="A4FE23D6">
      <w:numFmt w:val="decimal"/>
      <w:lvlText w:val=""/>
      <w:lvlJc w:val="left"/>
    </w:lvl>
    <w:lvl w:ilvl="5" w:tplc="135612FA">
      <w:numFmt w:val="decimal"/>
      <w:lvlText w:val=""/>
      <w:lvlJc w:val="left"/>
    </w:lvl>
    <w:lvl w:ilvl="6" w:tplc="6964BF46">
      <w:numFmt w:val="decimal"/>
      <w:lvlText w:val=""/>
      <w:lvlJc w:val="left"/>
    </w:lvl>
    <w:lvl w:ilvl="7" w:tplc="5784B39C">
      <w:numFmt w:val="decimal"/>
      <w:lvlText w:val=""/>
      <w:lvlJc w:val="left"/>
    </w:lvl>
    <w:lvl w:ilvl="8" w:tplc="0BF87A1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A0"/>
    <w:rsid w:val="000050D7"/>
    <w:rsid w:val="0003279F"/>
    <w:rsid w:val="000B2339"/>
    <w:rsid w:val="00181EC0"/>
    <w:rsid w:val="0019053A"/>
    <w:rsid w:val="001E27FE"/>
    <w:rsid w:val="002029BC"/>
    <w:rsid w:val="002433CC"/>
    <w:rsid w:val="00255D97"/>
    <w:rsid w:val="00264062"/>
    <w:rsid w:val="002F33F7"/>
    <w:rsid w:val="00340E79"/>
    <w:rsid w:val="00345F28"/>
    <w:rsid w:val="00352039"/>
    <w:rsid w:val="003A1C19"/>
    <w:rsid w:val="003C69C5"/>
    <w:rsid w:val="003D2E78"/>
    <w:rsid w:val="003F4591"/>
    <w:rsid w:val="004669D1"/>
    <w:rsid w:val="004A6A1A"/>
    <w:rsid w:val="004B3770"/>
    <w:rsid w:val="005347D8"/>
    <w:rsid w:val="005A113A"/>
    <w:rsid w:val="005C514C"/>
    <w:rsid w:val="005D0EE9"/>
    <w:rsid w:val="005D6343"/>
    <w:rsid w:val="005F7CAF"/>
    <w:rsid w:val="00633FFE"/>
    <w:rsid w:val="00634C6A"/>
    <w:rsid w:val="006716B8"/>
    <w:rsid w:val="0069509D"/>
    <w:rsid w:val="006F5F99"/>
    <w:rsid w:val="007356A4"/>
    <w:rsid w:val="0079451A"/>
    <w:rsid w:val="007C31B0"/>
    <w:rsid w:val="007C7B3B"/>
    <w:rsid w:val="00836C96"/>
    <w:rsid w:val="008F3B30"/>
    <w:rsid w:val="009356CD"/>
    <w:rsid w:val="009535E3"/>
    <w:rsid w:val="009A54D8"/>
    <w:rsid w:val="00A351E1"/>
    <w:rsid w:val="00A479CC"/>
    <w:rsid w:val="00A56732"/>
    <w:rsid w:val="00A75101"/>
    <w:rsid w:val="00A852AA"/>
    <w:rsid w:val="00A877DE"/>
    <w:rsid w:val="00AB65B0"/>
    <w:rsid w:val="00AB7A5F"/>
    <w:rsid w:val="00AE0F38"/>
    <w:rsid w:val="00BC722A"/>
    <w:rsid w:val="00C128C5"/>
    <w:rsid w:val="00CC025B"/>
    <w:rsid w:val="00CD7A41"/>
    <w:rsid w:val="00D037BF"/>
    <w:rsid w:val="00D672A0"/>
    <w:rsid w:val="00D97E2A"/>
    <w:rsid w:val="00ED346B"/>
    <w:rsid w:val="00F86E6C"/>
    <w:rsid w:val="00FA7B75"/>
    <w:rsid w:val="00FB518A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1E1"/>
    <w:pPr>
      <w:ind w:left="720"/>
      <w:contextualSpacing/>
    </w:pPr>
  </w:style>
  <w:style w:type="character" w:styleId="a5">
    <w:name w:val="Strong"/>
    <w:basedOn w:val="a0"/>
    <w:uiPriority w:val="22"/>
    <w:qFormat/>
    <w:rsid w:val="00A351E1"/>
    <w:rPr>
      <w:b/>
      <w:bCs/>
    </w:rPr>
  </w:style>
  <w:style w:type="paragraph" w:styleId="a6">
    <w:name w:val="Normal (Web)"/>
    <w:basedOn w:val="a"/>
    <w:uiPriority w:val="99"/>
    <w:unhideWhenUsed/>
    <w:rsid w:val="00A3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C514C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5C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1E1"/>
    <w:pPr>
      <w:ind w:left="720"/>
      <w:contextualSpacing/>
    </w:pPr>
  </w:style>
  <w:style w:type="character" w:styleId="a5">
    <w:name w:val="Strong"/>
    <w:basedOn w:val="a0"/>
    <w:uiPriority w:val="22"/>
    <w:qFormat/>
    <w:rsid w:val="00A351E1"/>
    <w:rPr>
      <w:b/>
      <w:bCs/>
    </w:rPr>
  </w:style>
  <w:style w:type="paragraph" w:styleId="a6">
    <w:name w:val="Normal (Web)"/>
    <w:basedOn w:val="a"/>
    <w:uiPriority w:val="99"/>
    <w:unhideWhenUsed/>
    <w:rsid w:val="00A3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C514C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5C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47</cp:revision>
  <cp:lastPrinted>2020-05-18T06:40:00Z</cp:lastPrinted>
  <dcterms:created xsi:type="dcterms:W3CDTF">2020-05-17T15:38:00Z</dcterms:created>
  <dcterms:modified xsi:type="dcterms:W3CDTF">2020-05-26T07:37:00Z</dcterms:modified>
</cp:coreProperties>
</file>