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4" w:rsidRDefault="00EA7B24" w:rsidP="008A06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96" w:rsidRPr="00E15396" w:rsidRDefault="00E15396" w:rsidP="008A0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15396">
        <w:rPr>
          <w:rFonts w:ascii="Times New Roman" w:hAnsi="Times New Roman" w:cs="Times New Roman"/>
          <w:bCs/>
          <w:sz w:val="26"/>
          <w:szCs w:val="26"/>
        </w:rPr>
        <w:t xml:space="preserve">государственное бюджетное общеобразовательное учреждение Самарской области средняя общеобразовательная школа пос. </w:t>
      </w:r>
      <w:proofErr w:type="spellStart"/>
      <w:r w:rsidRPr="00E15396">
        <w:rPr>
          <w:rFonts w:ascii="Times New Roman" w:hAnsi="Times New Roman" w:cs="Times New Roman"/>
          <w:bCs/>
          <w:sz w:val="26"/>
          <w:szCs w:val="26"/>
        </w:rPr>
        <w:t>Кинельский</w:t>
      </w:r>
      <w:proofErr w:type="spellEnd"/>
      <w:r w:rsidRPr="00E1539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E15396">
        <w:rPr>
          <w:rFonts w:ascii="Times New Roman" w:hAnsi="Times New Roman" w:cs="Times New Roman"/>
          <w:bCs/>
          <w:sz w:val="26"/>
          <w:szCs w:val="26"/>
        </w:rPr>
        <w:t>Кинельский</w:t>
      </w:r>
      <w:proofErr w:type="spellEnd"/>
      <w:r w:rsidRPr="00E15396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</w:p>
    <w:p w:rsidR="00E15396" w:rsidRDefault="00E15396" w:rsidP="008A06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263"/>
        <w:gridCol w:w="3183"/>
      </w:tblGrid>
      <w:tr w:rsidR="00B80496" w:rsidRPr="00B80496" w:rsidTr="00B80496">
        <w:trPr>
          <w:jc w:val="center"/>
        </w:trPr>
        <w:tc>
          <w:tcPr>
            <w:tcW w:w="3125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РАССМОТРЕНА</w:t>
            </w:r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15396">
              <w:rPr>
                <w:rFonts w:ascii="Times New Roman" w:hAnsi="Times New Roman" w:cs="Times New Roman"/>
                <w:sz w:val="26"/>
                <w:szCs w:val="26"/>
              </w:rPr>
              <w:t>педагогическом совете</w:t>
            </w:r>
          </w:p>
          <w:p w:rsidR="00B80496" w:rsidRPr="00B80496" w:rsidRDefault="00E153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№6</w:t>
            </w:r>
          </w:p>
          <w:p w:rsidR="00B80496" w:rsidRPr="00B80496" w:rsidRDefault="00E153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A066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A06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B80496" w:rsidRPr="00B8049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80496" w:rsidRPr="00B80496" w:rsidRDefault="00B80496" w:rsidP="008A0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496" w:rsidRPr="00B80496" w:rsidRDefault="00B80496" w:rsidP="008A0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УТВЕРЖДЕНА:</w:t>
            </w:r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 xml:space="preserve">И.С. </w:t>
            </w:r>
            <w:proofErr w:type="spellStart"/>
            <w:r w:rsidRPr="00B80496">
              <w:rPr>
                <w:rFonts w:ascii="Times New Roman" w:hAnsi="Times New Roman" w:cs="Times New Roman"/>
                <w:sz w:val="26"/>
                <w:szCs w:val="26"/>
              </w:rPr>
              <w:t>Зиятдинова</w:t>
            </w:r>
            <w:proofErr w:type="spellEnd"/>
          </w:p>
          <w:p w:rsidR="00E15396" w:rsidRPr="00B80496" w:rsidRDefault="00E153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8A06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15396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8A066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1539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A06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539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B8049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43E" w:rsidRPr="00B80496" w:rsidRDefault="002C743E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496">
        <w:rPr>
          <w:rFonts w:ascii="Times New Roman" w:eastAsia="Calibri" w:hAnsi="Times New Roman" w:cs="Times New Roman"/>
          <w:b/>
          <w:sz w:val="28"/>
          <w:szCs w:val="28"/>
        </w:rPr>
        <w:t>КОНЦЕПЦИЯ РАЗВИТИЯ</w:t>
      </w: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496">
        <w:rPr>
          <w:rFonts w:ascii="Times New Roman" w:eastAsia="Calibri" w:hAnsi="Times New Roman" w:cs="Times New Roman"/>
          <w:b/>
          <w:sz w:val="28"/>
          <w:szCs w:val="28"/>
        </w:rPr>
        <w:t>ГБОУ СОШ пос. КИНЕЛЬСКИЙ</w:t>
      </w:r>
    </w:p>
    <w:p w:rsidR="00FB7910" w:rsidRDefault="00FB7910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B80496" w:rsidRPr="00B80496" w:rsidRDefault="00FB7910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96" w:rsidRDefault="00E15396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665" w:rsidRDefault="008A0665" w:rsidP="008A06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496" w:rsidRDefault="00B80496" w:rsidP="008A0665">
      <w:pPr>
        <w:pStyle w:val="110"/>
        <w:tabs>
          <w:tab w:val="left" w:pos="0"/>
          <w:tab w:val="left" w:pos="4586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АНАЛИЗ ТЕКУЩЕГО СОСТОЯНИЯ, ОПИСАНИЕ КЛЮЧЕВЫХ РИСКОВ РАЗВИТИЯ ШКОЛЫ </w:t>
      </w:r>
    </w:p>
    <w:p w:rsidR="00B80496" w:rsidRDefault="00B80496" w:rsidP="008A0665">
      <w:pPr>
        <w:pStyle w:val="110"/>
        <w:tabs>
          <w:tab w:val="left" w:pos="0"/>
          <w:tab w:val="left" w:pos="4586"/>
        </w:tabs>
        <w:ind w:left="0"/>
        <w:rPr>
          <w:sz w:val="26"/>
          <w:szCs w:val="26"/>
        </w:rPr>
      </w:pPr>
    </w:p>
    <w:p w:rsidR="00B80496" w:rsidRDefault="00B76E44" w:rsidP="008A0665">
      <w:pPr>
        <w:pStyle w:val="110"/>
        <w:tabs>
          <w:tab w:val="left" w:pos="0"/>
          <w:tab w:val="left" w:pos="4586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Описание школьной системы образования</w:t>
      </w:r>
    </w:p>
    <w:p w:rsidR="00B76E44" w:rsidRPr="00692CFC" w:rsidRDefault="00B76E44" w:rsidP="008A0665">
      <w:pPr>
        <w:pStyle w:val="110"/>
        <w:tabs>
          <w:tab w:val="left" w:pos="0"/>
          <w:tab w:val="left" w:pos="4586"/>
        </w:tabs>
        <w:ind w:left="0"/>
        <w:jc w:val="center"/>
        <w:rPr>
          <w:sz w:val="26"/>
          <w:szCs w:val="26"/>
        </w:rPr>
      </w:pPr>
    </w:p>
    <w:p w:rsidR="00B80496" w:rsidRPr="00B80496" w:rsidRDefault="00B80496" w:rsidP="008A0665">
      <w:pPr>
        <w:pStyle w:val="a3"/>
        <w:tabs>
          <w:tab w:val="left" w:pos="0"/>
          <w:tab w:val="left" w:pos="5275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80496">
        <w:rPr>
          <w:rFonts w:ascii="Times New Roman" w:hAnsi="Times New Roman"/>
          <w:b/>
          <w:sz w:val="26"/>
          <w:szCs w:val="26"/>
        </w:rPr>
        <w:t>Основные</w:t>
      </w:r>
      <w:r w:rsidRPr="00B80496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B80496">
        <w:rPr>
          <w:rFonts w:ascii="Times New Roman" w:hAnsi="Times New Roman"/>
          <w:b/>
          <w:sz w:val="26"/>
          <w:szCs w:val="26"/>
        </w:rPr>
        <w:t>сведения</w:t>
      </w:r>
    </w:p>
    <w:p w:rsidR="00B80496" w:rsidRPr="00B80496" w:rsidRDefault="00B80496" w:rsidP="008A0665">
      <w:pPr>
        <w:tabs>
          <w:tab w:val="left" w:pos="0"/>
          <w:tab w:val="left" w:pos="5275"/>
        </w:tabs>
        <w:spacing w:after="0" w:line="240" w:lineRule="auto"/>
        <w:ind w:hanging="426"/>
        <w:rPr>
          <w:rFonts w:ascii="Times New Roman" w:hAnsi="Times New Roman" w:cs="Times New Roman"/>
          <w:b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 xml:space="preserve">Полное название школы:  </w:t>
      </w:r>
      <w:r w:rsidRPr="00B80496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</w:t>
      </w:r>
      <w:r w:rsidRPr="00B80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Самарской области средняя общеобразовательная школа</w:t>
      </w:r>
      <w:r w:rsidRPr="00B80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 w:rsidRPr="00B80496"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  <w:r w:rsidRPr="00B8049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80496"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  <w:r w:rsidRPr="00B8049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B80496" w:rsidRPr="00B80496" w:rsidRDefault="00B80496" w:rsidP="008A0665">
      <w:pPr>
        <w:pStyle w:val="af4"/>
        <w:tabs>
          <w:tab w:val="left" w:pos="0"/>
        </w:tabs>
        <w:ind w:left="0" w:right="1602" w:hanging="426"/>
        <w:rPr>
          <w:sz w:val="26"/>
          <w:szCs w:val="26"/>
        </w:rPr>
      </w:pPr>
      <w:r w:rsidRPr="00B80496">
        <w:rPr>
          <w:b/>
          <w:sz w:val="26"/>
          <w:szCs w:val="26"/>
        </w:rPr>
        <w:t>Адрес местонахождения</w:t>
      </w:r>
      <w:r w:rsidRPr="00B80496">
        <w:rPr>
          <w:sz w:val="26"/>
          <w:szCs w:val="26"/>
        </w:rPr>
        <w:t xml:space="preserve">: 446410, </w:t>
      </w:r>
      <w:proofErr w:type="gramStart"/>
      <w:r w:rsidRPr="00B80496">
        <w:rPr>
          <w:sz w:val="26"/>
          <w:szCs w:val="26"/>
        </w:rPr>
        <w:t>Самарская</w:t>
      </w:r>
      <w:proofErr w:type="gramEnd"/>
      <w:r w:rsidRPr="00B80496">
        <w:rPr>
          <w:sz w:val="26"/>
          <w:szCs w:val="26"/>
        </w:rPr>
        <w:t xml:space="preserve"> обл., </w:t>
      </w:r>
      <w:proofErr w:type="spellStart"/>
      <w:r w:rsidRPr="00B80496">
        <w:rPr>
          <w:sz w:val="26"/>
          <w:szCs w:val="26"/>
        </w:rPr>
        <w:t>Кинельский</w:t>
      </w:r>
      <w:proofErr w:type="spellEnd"/>
      <w:r w:rsidRPr="00B80496">
        <w:rPr>
          <w:sz w:val="26"/>
          <w:szCs w:val="26"/>
        </w:rPr>
        <w:t xml:space="preserve"> р., пос. </w:t>
      </w:r>
      <w:proofErr w:type="spellStart"/>
      <w:r w:rsidRPr="00B80496">
        <w:rPr>
          <w:sz w:val="26"/>
          <w:szCs w:val="26"/>
        </w:rPr>
        <w:t>Кинельский</w:t>
      </w:r>
      <w:proofErr w:type="spellEnd"/>
      <w:r w:rsidRPr="00B80496">
        <w:rPr>
          <w:sz w:val="26"/>
          <w:szCs w:val="26"/>
        </w:rPr>
        <w:t xml:space="preserve">, ул. Рабочая 4А, 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sz w:val="26"/>
          <w:szCs w:val="26"/>
        </w:rPr>
      </w:pPr>
      <w:r w:rsidRPr="00B80496">
        <w:rPr>
          <w:spacing w:val="-67"/>
          <w:sz w:val="26"/>
          <w:szCs w:val="26"/>
        </w:rPr>
        <w:t xml:space="preserve"> </w:t>
      </w:r>
      <w:r w:rsidRPr="00B80496">
        <w:rPr>
          <w:b/>
          <w:sz w:val="26"/>
          <w:szCs w:val="26"/>
        </w:rPr>
        <w:t>Дата</w:t>
      </w:r>
      <w:r w:rsidRPr="00B80496">
        <w:rPr>
          <w:b/>
          <w:spacing w:val="-2"/>
          <w:sz w:val="26"/>
          <w:szCs w:val="26"/>
        </w:rPr>
        <w:t xml:space="preserve"> </w:t>
      </w:r>
      <w:r w:rsidRPr="00B80496">
        <w:rPr>
          <w:b/>
          <w:sz w:val="26"/>
          <w:szCs w:val="26"/>
        </w:rPr>
        <w:t>создания</w:t>
      </w:r>
      <w:r w:rsidRPr="00B80496">
        <w:rPr>
          <w:sz w:val="26"/>
          <w:szCs w:val="26"/>
        </w:rPr>
        <w:t>: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>30 сентября 1986 года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sz w:val="26"/>
          <w:szCs w:val="26"/>
        </w:rPr>
      </w:pPr>
      <w:r w:rsidRPr="00B80496">
        <w:rPr>
          <w:sz w:val="26"/>
          <w:szCs w:val="26"/>
        </w:rPr>
        <w:t>Контактный номер телефона 8(84663)3- 65 -75  (приемная)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spacing w:val="1"/>
          <w:sz w:val="26"/>
          <w:szCs w:val="26"/>
        </w:rPr>
      </w:pPr>
      <w:r w:rsidRPr="00B80496">
        <w:rPr>
          <w:spacing w:val="-67"/>
          <w:sz w:val="26"/>
          <w:szCs w:val="26"/>
        </w:rPr>
        <w:t xml:space="preserve"> </w:t>
      </w:r>
      <w:r w:rsidRPr="00B80496">
        <w:rPr>
          <w:b/>
          <w:sz w:val="26"/>
          <w:szCs w:val="26"/>
        </w:rPr>
        <w:t xml:space="preserve">Адрес электронной почты:  </w:t>
      </w:r>
      <w:proofErr w:type="spellStart"/>
      <w:r w:rsidRPr="00B80496">
        <w:rPr>
          <w:sz w:val="26"/>
          <w:szCs w:val="26"/>
          <w:lang w:val="en-US"/>
        </w:rPr>
        <w:t>klv</w:t>
      </w:r>
      <w:proofErr w:type="spellEnd"/>
      <w:r w:rsidRPr="00B80496">
        <w:rPr>
          <w:sz w:val="26"/>
          <w:szCs w:val="26"/>
        </w:rPr>
        <w:t>191263@</w:t>
      </w:r>
      <w:r w:rsidRPr="00B80496">
        <w:rPr>
          <w:sz w:val="26"/>
          <w:szCs w:val="26"/>
          <w:lang w:val="en-US"/>
        </w:rPr>
        <w:t>mail</w:t>
      </w:r>
      <w:r w:rsidRPr="00B80496">
        <w:rPr>
          <w:sz w:val="26"/>
          <w:szCs w:val="26"/>
        </w:rPr>
        <w:t>.</w:t>
      </w:r>
      <w:proofErr w:type="spellStart"/>
      <w:r w:rsidRPr="00B80496">
        <w:rPr>
          <w:sz w:val="26"/>
          <w:szCs w:val="26"/>
        </w:rPr>
        <w:t>ru</w:t>
      </w:r>
      <w:proofErr w:type="spellEnd"/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</w:pPr>
      <w:r w:rsidRPr="00B80496">
        <w:rPr>
          <w:b/>
          <w:sz w:val="26"/>
          <w:szCs w:val="26"/>
        </w:rPr>
        <w:t>Адрес</w:t>
      </w:r>
      <w:r w:rsidRPr="00B80496">
        <w:rPr>
          <w:b/>
          <w:spacing w:val="-4"/>
          <w:sz w:val="26"/>
          <w:szCs w:val="26"/>
        </w:rPr>
        <w:t xml:space="preserve"> </w:t>
      </w:r>
      <w:r w:rsidRPr="00B80496">
        <w:rPr>
          <w:b/>
          <w:sz w:val="26"/>
          <w:szCs w:val="26"/>
        </w:rPr>
        <w:t>сайта</w:t>
      </w:r>
      <w:r w:rsidRPr="00B80496">
        <w:rPr>
          <w:sz w:val="26"/>
          <w:szCs w:val="26"/>
        </w:rPr>
        <w:t>:</w:t>
      </w:r>
      <w:r w:rsidRPr="00B80496">
        <w:rPr>
          <w:spacing w:val="69"/>
          <w:sz w:val="26"/>
          <w:szCs w:val="26"/>
        </w:rPr>
        <w:t xml:space="preserve"> </w:t>
      </w:r>
      <w:r w:rsidRPr="00B80496">
        <w:t>http://kinelschool.ucoz.ru/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color w:val="287FB9"/>
          <w:sz w:val="26"/>
          <w:szCs w:val="26"/>
          <w:u w:val="single" w:color="287FB9"/>
        </w:rPr>
      </w:pPr>
      <w:r w:rsidRPr="00B80496">
        <w:rPr>
          <w:b/>
          <w:sz w:val="26"/>
          <w:szCs w:val="26"/>
        </w:rPr>
        <w:t xml:space="preserve">Страница в </w:t>
      </w:r>
      <w:proofErr w:type="spellStart"/>
      <w:r w:rsidRPr="00B80496">
        <w:rPr>
          <w:b/>
          <w:sz w:val="26"/>
          <w:szCs w:val="26"/>
        </w:rPr>
        <w:t>Вконтакте</w:t>
      </w:r>
      <w:proofErr w:type="spellEnd"/>
      <w:r w:rsidRPr="00B80496">
        <w:rPr>
          <w:sz w:val="26"/>
          <w:szCs w:val="26"/>
        </w:rPr>
        <w:t>: https://vk.com/club191475828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b/>
          <w:sz w:val="26"/>
          <w:szCs w:val="26"/>
        </w:rPr>
      </w:pPr>
      <w:r w:rsidRPr="00B80496">
        <w:rPr>
          <w:b/>
          <w:sz w:val="26"/>
          <w:szCs w:val="26"/>
        </w:rPr>
        <w:t xml:space="preserve">ИНН: </w:t>
      </w:r>
      <w:r w:rsidRPr="00B80496">
        <w:rPr>
          <w:b/>
          <w:spacing w:val="-1"/>
          <w:sz w:val="26"/>
          <w:szCs w:val="26"/>
        </w:rPr>
        <w:t xml:space="preserve"> 6350018647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hanging="284"/>
        <w:rPr>
          <w:spacing w:val="-67"/>
          <w:sz w:val="26"/>
          <w:szCs w:val="26"/>
        </w:rPr>
      </w:pPr>
      <w:r w:rsidRPr="00B80496">
        <w:rPr>
          <w:b/>
          <w:sz w:val="26"/>
          <w:szCs w:val="26"/>
        </w:rPr>
        <w:t xml:space="preserve">Режим работы </w:t>
      </w:r>
      <w:r w:rsidRPr="00B80496">
        <w:rPr>
          <w:sz w:val="26"/>
          <w:szCs w:val="26"/>
        </w:rPr>
        <w:t>с 7:00 до 17:30,</w:t>
      </w:r>
      <w:r w:rsidRPr="00B80496">
        <w:rPr>
          <w:spacing w:val="-67"/>
          <w:sz w:val="26"/>
          <w:szCs w:val="26"/>
        </w:rPr>
        <w:t xml:space="preserve">          </w:t>
      </w:r>
      <w:r w:rsidRPr="00B80496">
        <w:rPr>
          <w:sz w:val="26"/>
          <w:szCs w:val="26"/>
        </w:rPr>
        <w:t>выходной</w:t>
      </w:r>
      <w:r w:rsidRPr="00B80496">
        <w:rPr>
          <w:spacing w:val="-1"/>
          <w:sz w:val="26"/>
          <w:szCs w:val="26"/>
        </w:rPr>
        <w:t xml:space="preserve"> </w:t>
      </w:r>
      <w:proofErr w:type="gramStart"/>
      <w:r w:rsidRPr="00B80496">
        <w:rPr>
          <w:sz w:val="26"/>
          <w:szCs w:val="26"/>
        </w:rPr>
        <w:t>–с</w:t>
      </w:r>
      <w:proofErr w:type="gramEnd"/>
      <w:r w:rsidRPr="00B80496">
        <w:rPr>
          <w:sz w:val="26"/>
          <w:szCs w:val="26"/>
        </w:rPr>
        <w:t>уббота, воскресенье.</w:t>
      </w:r>
    </w:p>
    <w:p w:rsidR="00B80496" w:rsidRPr="00B80496" w:rsidRDefault="00B80496" w:rsidP="008A0665">
      <w:pPr>
        <w:pStyle w:val="110"/>
        <w:tabs>
          <w:tab w:val="left" w:pos="0"/>
        </w:tabs>
        <w:ind w:left="0"/>
        <w:rPr>
          <w:sz w:val="26"/>
          <w:szCs w:val="26"/>
        </w:rPr>
      </w:pPr>
      <w:r w:rsidRPr="00B80496">
        <w:rPr>
          <w:sz w:val="26"/>
          <w:szCs w:val="26"/>
        </w:rPr>
        <w:t>Учредитель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 xml:space="preserve">ГБОУ СОШ пос. </w:t>
      </w:r>
      <w:proofErr w:type="spellStart"/>
      <w:r w:rsidRPr="00B80496">
        <w:rPr>
          <w:sz w:val="26"/>
          <w:szCs w:val="26"/>
        </w:rPr>
        <w:t>Кинельский</w:t>
      </w:r>
      <w:proofErr w:type="spellEnd"/>
    </w:p>
    <w:p w:rsidR="00B80496" w:rsidRPr="00B80496" w:rsidRDefault="00B80496" w:rsidP="008A0665">
      <w:pPr>
        <w:pStyle w:val="af4"/>
        <w:tabs>
          <w:tab w:val="left" w:pos="0"/>
        </w:tabs>
        <w:ind w:left="0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Учредителем является Самарская область.</w:t>
      </w:r>
    </w:p>
    <w:p w:rsidR="00B80496" w:rsidRPr="00B80496" w:rsidRDefault="00B80496" w:rsidP="008A0665">
      <w:pPr>
        <w:pStyle w:val="af4"/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Функции и полномочия учредителей Учреждения от имени Самарской области осуществляют:</w:t>
      </w:r>
    </w:p>
    <w:p w:rsidR="00B80496" w:rsidRPr="00B80496" w:rsidRDefault="00B80496" w:rsidP="008A0665">
      <w:pPr>
        <w:pStyle w:val="af4"/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- министерство образования и науки Самарской области 443099,Самара, ул. Алексея Толстого, 38/16;</w:t>
      </w:r>
    </w:p>
    <w:p w:rsidR="00B80496" w:rsidRPr="00B80496" w:rsidRDefault="00B80496" w:rsidP="008A0665">
      <w:pPr>
        <w:pStyle w:val="af4"/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80496">
        <w:rPr>
          <w:sz w:val="26"/>
          <w:szCs w:val="26"/>
        </w:rPr>
        <w:t xml:space="preserve">- министерство имущественных отношений Самарской области 443068, </w:t>
      </w:r>
      <w:proofErr w:type="spellStart"/>
      <w:r w:rsidRPr="00B80496">
        <w:rPr>
          <w:sz w:val="26"/>
          <w:szCs w:val="26"/>
        </w:rPr>
        <w:t>г</w:t>
      </w:r>
      <w:proofErr w:type="gramStart"/>
      <w:r w:rsidRPr="00B80496">
        <w:rPr>
          <w:sz w:val="26"/>
          <w:szCs w:val="26"/>
        </w:rPr>
        <w:t>.С</w:t>
      </w:r>
      <w:proofErr w:type="gramEnd"/>
      <w:r w:rsidRPr="00B80496">
        <w:rPr>
          <w:sz w:val="26"/>
          <w:szCs w:val="26"/>
        </w:rPr>
        <w:t>амара</w:t>
      </w:r>
      <w:proofErr w:type="spellEnd"/>
      <w:r w:rsidRPr="00B80496">
        <w:rPr>
          <w:sz w:val="26"/>
          <w:szCs w:val="26"/>
        </w:rPr>
        <w:t>, ул. Скляренко, 20.</w:t>
      </w:r>
    </w:p>
    <w:p w:rsidR="00B80496" w:rsidRPr="00B80496" w:rsidRDefault="00B80496" w:rsidP="008A0665">
      <w:pPr>
        <w:pStyle w:val="af4"/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80496">
        <w:rPr>
          <w:sz w:val="26"/>
          <w:szCs w:val="26"/>
        </w:rPr>
        <w:t xml:space="preserve">Полномочия министерства образования и науки в отношении Учреждения реализуются </w:t>
      </w:r>
      <w:proofErr w:type="spellStart"/>
      <w:r w:rsidRPr="00B80496">
        <w:rPr>
          <w:sz w:val="26"/>
          <w:szCs w:val="26"/>
        </w:rPr>
        <w:t>Кинельским</w:t>
      </w:r>
      <w:proofErr w:type="spellEnd"/>
      <w:r w:rsidRPr="00B80496">
        <w:rPr>
          <w:sz w:val="26"/>
          <w:szCs w:val="26"/>
        </w:rPr>
        <w:t xml:space="preserve"> управлением министерства образования и науки Самарской области: 446430, Самарская область, г. </w:t>
      </w:r>
      <w:proofErr w:type="spellStart"/>
      <w:r w:rsidRPr="00B80496">
        <w:rPr>
          <w:sz w:val="26"/>
          <w:szCs w:val="26"/>
        </w:rPr>
        <w:t>Кинель</w:t>
      </w:r>
      <w:proofErr w:type="spellEnd"/>
      <w:r w:rsidRPr="00B80496">
        <w:rPr>
          <w:sz w:val="26"/>
          <w:szCs w:val="26"/>
        </w:rPr>
        <w:t>, ул. Мира, 41.</w:t>
      </w:r>
    </w:p>
    <w:p w:rsidR="00B80496" w:rsidRPr="00B80496" w:rsidRDefault="00B80496" w:rsidP="008A0665">
      <w:pPr>
        <w:pStyle w:val="110"/>
        <w:tabs>
          <w:tab w:val="left" w:pos="0"/>
        </w:tabs>
        <w:ind w:left="0"/>
        <w:rPr>
          <w:sz w:val="26"/>
          <w:szCs w:val="26"/>
        </w:rPr>
      </w:pPr>
      <w:r w:rsidRPr="00B80496">
        <w:rPr>
          <w:sz w:val="26"/>
          <w:szCs w:val="26"/>
        </w:rPr>
        <w:t>Информация</w:t>
      </w:r>
      <w:r w:rsidRPr="00B80496">
        <w:rPr>
          <w:spacing w:val="-5"/>
          <w:sz w:val="26"/>
          <w:szCs w:val="26"/>
        </w:rPr>
        <w:t xml:space="preserve"> </w:t>
      </w:r>
      <w:r w:rsidRPr="00B80496">
        <w:rPr>
          <w:sz w:val="26"/>
          <w:szCs w:val="26"/>
        </w:rPr>
        <w:t>об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>уровне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образования</w:t>
      </w:r>
    </w:p>
    <w:p w:rsidR="00B80496" w:rsidRPr="00B80496" w:rsidRDefault="00B80496" w:rsidP="008A0665">
      <w:pPr>
        <w:pStyle w:val="af4"/>
        <w:tabs>
          <w:tab w:val="left" w:pos="0"/>
        </w:tabs>
        <w:ind w:left="0"/>
        <w:rPr>
          <w:spacing w:val="-67"/>
          <w:sz w:val="26"/>
          <w:szCs w:val="26"/>
        </w:rPr>
      </w:pPr>
      <w:r w:rsidRPr="00B80496">
        <w:rPr>
          <w:sz w:val="26"/>
          <w:szCs w:val="26"/>
        </w:rPr>
        <w:t>В организации устанавливаются следующие уровни образования:</w:t>
      </w:r>
      <w:r w:rsidRPr="00B80496">
        <w:rPr>
          <w:spacing w:val="-67"/>
          <w:sz w:val="26"/>
          <w:szCs w:val="26"/>
        </w:rPr>
        <w:t xml:space="preserve"> </w:t>
      </w:r>
    </w:p>
    <w:p w:rsidR="00B80496" w:rsidRPr="00B80496" w:rsidRDefault="00B80496" w:rsidP="008A0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первый уровень - начальное общее образование (нормативный срок освоения 4 года);</w:t>
      </w:r>
    </w:p>
    <w:p w:rsidR="00B80496" w:rsidRPr="00B80496" w:rsidRDefault="00B80496" w:rsidP="008A0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второй уровень-основное общее образование (нормативный срок освоения 5 лет);</w:t>
      </w:r>
    </w:p>
    <w:p w:rsidR="00B80496" w:rsidRPr="00B80496" w:rsidRDefault="00B80496" w:rsidP="008A06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третий уровень – среднее общее образование (нормативный срок освоения 2 года при очной форме обучения, 3 года при заочной (вечерней) форме обучения).</w:t>
      </w:r>
    </w:p>
    <w:p w:rsidR="00B80496" w:rsidRPr="00B80496" w:rsidRDefault="00B80496" w:rsidP="008A06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B80496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b/>
          <w:sz w:val="26"/>
          <w:szCs w:val="26"/>
        </w:rPr>
        <w:t>о</w:t>
      </w:r>
      <w:r w:rsidRPr="00B8049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b/>
          <w:sz w:val="26"/>
          <w:szCs w:val="26"/>
        </w:rPr>
        <w:t>формах</w:t>
      </w:r>
      <w:r w:rsidRPr="00B8049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b/>
          <w:sz w:val="26"/>
          <w:szCs w:val="26"/>
        </w:rPr>
        <w:t>обучения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С учетом потребностей и возможностей личности образовательные программы в организации осваиваются в очной форме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>обучения,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форме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обучения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на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дому, инклюзивного обучения.</w:t>
      </w:r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В 2018 году школа успешно прошла процедуру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аккредитации.</w:t>
      </w:r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В Школе реализуются:</w:t>
      </w:r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федеральный государственный</w:t>
      </w:r>
      <w:r w:rsidR="00FB7910">
        <w:rPr>
          <w:rFonts w:ascii="Times New Roman" w:eastAsia="Symbol" w:hAnsi="Times New Roman" w:cs="Times New Roman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образовательный стандарт начального общего образования в 1-4 классах;</w:t>
      </w:r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федеральный государственный</w:t>
      </w:r>
      <w:r w:rsidR="00FB7910">
        <w:rPr>
          <w:rFonts w:ascii="Times New Roman" w:eastAsia="Symbol" w:hAnsi="Times New Roman" w:cs="Times New Roman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образовательный стандарт начального общего образования в 1-4 классах для детей с ОВЗ</w:t>
      </w:r>
      <w:proofErr w:type="gramStart"/>
      <w:r w:rsidRPr="00B8049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федеральный государственный образовательный стандарт основного общего образования в 5-9 классах;</w:t>
      </w:r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- федеральный компонент государственного образовательного стандарта основного общего образования в 5-9 классах для детей с ОВЗ;</w:t>
      </w:r>
    </w:p>
    <w:p w:rsidR="00B80496" w:rsidRPr="00B80496" w:rsidRDefault="00B80496" w:rsidP="008A0665">
      <w:pPr>
        <w:tabs>
          <w:tab w:val="left" w:pos="0"/>
          <w:tab w:val="left" w:pos="70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496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среднего общего образования в 10 классе с углубленным изучением математики, права и экономики (социально – экономический профиль) и углубленным изучением математики, химии, </w:t>
      </w:r>
      <w:r w:rsidRPr="00B80496">
        <w:rPr>
          <w:rFonts w:ascii="Times New Roman" w:hAnsi="Times New Roman" w:cs="Times New Roman"/>
          <w:sz w:val="26"/>
          <w:szCs w:val="26"/>
        </w:rPr>
        <w:lastRenderedPageBreak/>
        <w:t>биологии (естественно - научный профиль); в 11 классе с углубленным изучением математики, права и экономики (социально – экономический профиль) и углубленным изучением математики, физики, информатики (технологический профиль).</w:t>
      </w:r>
      <w:proofErr w:type="gramEnd"/>
    </w:p>
    <w:p w:rsidR="00B80496" w:rsidRPr="00B80496" w:rsidRDefault="00B80496" w:rsidP="008A0665">
      <w:pPr>
        <w:pStyle w:val="af4"/>
        <w:tabs>
          <w:tab w:val="left" w:pos="0"/>
          <w:tab w:val="left" w:pos="9356"/>
        </w:tabs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Образовательное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учреждение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обеспечивает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открытость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и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доступность</w:t>
      </w:r>
      <w:r w:rsidRPr="00B80496">
        <w:rPr>
          <w:spacing w:val="-67"/>
          <w:sz w:val="26"/>
          <w:szCs w:val="26"/>
        </w:rPr>
        <w:t xml:space="preserve"> </w:t>
      </w:r>
      <w:r w:rsidRPr="00B80496">
        <w:rPr>
          <w:sz w:val="26"/>
          <w:szCs w:val="26"/>
        </w:rPr>
        <w:t>информации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о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школе,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информирование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общественности,</w:t>
      </w:r>
      <w:r w:rsidRPr="00B80496">
        <w:rPr>
          <w:spacing w:val="70"/>
          <w:sz w:val="26"/>
          <w:szCs w:val="26"/>
        </w:rPr>
        <w:t xml:space="preserve"> </w:t>
      </w:r>
      <w:r w:rsidRPr="00B80496">
        <w:rPr>
          <w:sz w:val="26"/>
          <w:szCs w:val="26"/>
        </w:rPr>
        <w:t>родителей</w:t>
      </w:r>
      <w:r w:rsidRPr="00B80496">
        <w:rPr>
          <w:spacing w:val="71"/>
          <w:sz w:val="26"/>
          <w:szCs w:val="26"/>
        </w:rPr>
        <w:t xml:space="preserve"> </w:t>
      </w:r>
      <w:r w:rsidRPr="00B80496">
        <w:rPr>
          <w:sz w:val="26"/>
          <w:szCs w:val="26"/>
        </w:rPr>
        <w:t>не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только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через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>информационные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стенды,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>через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сайт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школы, но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 xml:space="preserve">и официальную группу </w:t>
      </w:r>
      <w:proofErr w:type="spellStart"/>
      <w:r w:rsidRPr="00B80496">
        <w:rPr>
          <w:sz w:val="26"/>
          <w:szCs w:val="26"/>
        </w:rPr>
        <w:t>Вконтакте</w:t>
      </w:r>
      <w:proofErr w:type="spellEnd"/>
      <w:r w:rsidRPr="00B80496">
        <w:rPr>
          <w:sz w:val="26"/>
          <w:szCs w:val="26"/>
        </w:rPr>
        <w:t>.</w:t>
      </w:r>
    </w:p>
    <w:p w:rsidR="00B80496" w:rsidRPr="00B80496" w:rsidRDefault="00B80496" w:rsidP="008A0665">
      <w:pPr>
        <w:pStyle w:val="110"/>
        <w:tabs>
          <w:tab w:val="left" w:pos="0"/>
        </w:tabs>
        <w:ind w:left="0"/>
        <w:rPr>
          <w:sz w:val="26"/>
          <w:szCs w:val="26"/>
        </w:rPr>
      </w:pPr>
      <w:r w:rsidRPr="00B80496">
        <w:rPr>
          <w:sz w:val="26"/>
          <w:szCs w:val="26"/>
        </w:rPr>
        <w:t>Нормативно-правовая</w:t>
      </w:r>
      <w:r w:rsidRPr="00B80496">
        <w:rPr>
          <w:spacing w:val="-6"/>
          <w:sz w:val="26"/>
          <w:szCs w:val="26"/>
        </w:rPr>
        <w:t xml:space="preserve"> </w:t>
      </w:r>
      <w:r w:rsidRPr="00B80496">
        <w:rPr>
          <w:sz w:val="26"/>
          <w:szCs w:val="26"/>
        </w:rPr>
        <w:t>база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Учреждением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создана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нормативно-правовая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база,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регламентирующая</w:t>
      </w:r>
      <w:r w:rsidRPr="00B80496">
        <w:rPr>
          <w:spacing w:val="-67"/>
          <w:sz w:val="26"/>
          <w:szCs w:val="26"/>
        </w:rPr>
        <w:t xml:space="preserve"> </w:t>
      </w:r>
      <w:r w:rsidRPr="00B80496">
        <w:rPr>
          <w:sz w:val="26"/>
          <w:szCs w:val="26"/>
        </w:rPr>
        <w:t>образовательную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деятельность.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Учреждение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имеет: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b/>
          <w:sz w:val="26"/>
          <w:szCs w:val="26"/>
        </w:rPr>
        <w:t>Устав</w:t>
      </w:r>
      <w:r w:rsidRPr="00B80496">
        <w:rPr>
          <w:sz w:val="26"/>
          <w:szCs w:val="26"/>
        </w:rPr>
        <w:t xml:space="preserve">, принят общим собранием трудового коллектива, утвержденный приказом </w:t>
      </w:r>
      <w:proofErr w:type="spellStart"/>
      <w:r w:rsidRPr="00B80496">
        <w:rPr>
          <w:sz w:val="26"/>
          <w:szCs w:val="26"/>
        </w:rPr>
        <w:t>Кинельского</w:t>
      </w:r>
      <w:proofErr w:type="spellEnd"/>
      <w:r w:rsidRPr="00B80496">
        <w:rPr>
          <w:sz w:val="26"/>
          <w:szCs w:val="26"/>
        </w:rPr>
        <w:t xml:space="preserve"> управления министерства образования и науки Самарской области от 22.04.2015г. №30 – ОД, приказом министерства имущественных отношений Самарской области от 02.06.2015г. №1108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proofErr w:type="gramStart"/>
      <w:r w:rsidRPr="00B80496">
        <w:rPr>
          <w:b/>
          <w:sz w:val="26"/>
          <w:szCs w:val="26"/>
        </w:rPr>
        <w:t xml:space="preserve">Лицензия </w:t>
      </w:r>
      <w:r w:rsidRPr="00B80496">
        <w:rPr>
          <w:sz w:val="26"/>
          <w:szCs w:val="26"/>
        </w:rPr>
        <w:t>на осуществление образовательной деятельности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63Л01 №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0001466,</w:t>
      </w:r>
      <w:r w:rsidRPr="00B80496">
        <w:rPr>
          <w:spacing w:val="15"/>
          <w:sz w:val="26"/>
          <w:szCs w:val="26"/>
        </w:rPr>
        <w:t xml:space="preserve"> </w:t>
      </w:r>
      <w:r w:rsidRPr="00B80496">
        <w:rPr>
          <w:sz w:val="26"/>
          <w:szCs w:val="26"/>
        </w:rPr>
        <w:t>регистрационный</w:t>
      </w:r>
      <w:r w:rsidRPr="00B80496">
        <w:rPr>
          <w:spacing w:val="17"/>
          <w:sz w:val="26"/>
          <w:szCs w:val="26"/>
        </w:rPr>
        <w:t xml:space="preserve"> </w:t>
      </w:r>
      <w:r w:rsidRPr="00B80496">
        <w:rPr>
          <w:sz w:val="26"/>
          <w:szCs w:val="26"/>
        </w:rPr>
        <w:t>№</w:t>
      </w:r>
      <w:r w:rsidRPr="00B80496">
        <w:rPr>
          <w:spacing w:val="15"/>
          <w:sz w:val="26"/>
          <w:szCs w:val="26"/>
        </w:rPr>
        <w:t xml:space="preserve"> </w:t>
      </w:r>
      <w:r w:rsidRPr="00B80496">
        <w:rPr>
          <w:sz w:val="26"/>
          <w:szCs w:val="26"/>
        </w:rPr>
        <w:t>5921</w:t>
      </w:r>
      <w:r w:rsidRPr="00B80496">
        <w:rPr>
          <w:spacing w:val="15"/>
          <w:sz w:val="26"/>
          <w:szCs w:val="26"/>
        </w:rPr>
        <w:t xml:space="preserve"> </w:t>
      </w:r>
      <w:r w:rsidRPr="00B80496">
        <w:rPr>
          <w:sz w:val="26"/>
          <w:szCs w:val="26"/>
        </w:rPr>
        <w:t>от</w:t>
      </w:r>
      <w:r w:rsidRPr="00B80496">
        <w:rPr>
          <w:spacing w:val="14"/>
          <w:sz w:val="26"/>
          <w:szCs w:val="26"/>
        </w:rPr>
        <w:t xml:space="preserve"> </w:t>
      </w:r>
      <w:r w:rsidRPr="00B80496">
        <w:rPr>
          <w:sz w:val="26"/>
          <w:szCs w:val="26"/>
        </w:rPr>
        <w:t>31.08.2015,</w:t>
      </w:r>
      <w:r w:rsidRPr="00B80496">
        <w:rPr>
          <w:spacing w:val="16"/>
          <w:sz w:val="26"/>
          <w:szCs w:val="26"/>
        </w:rPr>
        <w:t xml:space="preserve"> </w:t>
      </w:r>
      <w:r w:rsidRPr="00B80496">
        <w:rPr>
          <w:sz w:val="26"/>
          <w:szCs w:val="26"/>
        </w:rPr>
        <w:t>предоставлена</w:t>
      </w:r>
      <w:r w:rsidRPr="00B80496">
        <w:rPr>
          <w:spacing w:val="17"/>
          <w:sz w:val="26"/>
          <w:szCs w:val="26"/>
        </w:rPr>
        <w:t xml:space="preserve"> </w:t>
      </w:r>
      <w:r w:rsidRPr="00B80496">
        <w:rPr>
          <w:sz w:val="26"/>
          <w:szCs w:val="26"/>
        </w:rPr>
        <w:t>на</w:t>
      </w:r>
      <w:r w:rsidRPr="00B80496">
        <w:rPr>
          <w:spacing w:val="17"/>
          <w:sz w:val="26"/>
          <w:szCs w:val="26"/>
        </w:rPr>
        <w:t xml:space="preserve"> </w:t>
      </w:r>
      <w:r w:rsidRPr="00B80496">
        <w:rPr>
          <w:sz w:val="26"/>
          <w:szCs w:val="26"/>
        </w:rPr>
        <w:t>основании приказа министерства образования и  науки Самарской области от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>31.08.2015г.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№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>414 - Л.</w:t>
      </w:r>
      <w:proofErr w:type="gramEnd"/>
    </w:p>
    <w:p w:rsidR="00B80496" w:rsidRPr="00B80496" w:rsidRDefault="00B80496" w:rsidP="008A06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 xml:space="preserve">Свидетельство о государственной аккредитации </w:t>
      </w:r>
      <w:r w:rsidRPr="00B80496">
        <w:rPr>
          <w:rFonts w:ascii="Times New Roman" w:hAnsi="Times New Roman" w:cs="Times New Roman"/>
          <w:sz w:val="26"/>
          <w:szCs w:val="26"/>
        </w:rPr>
        <w:t>63А01 №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0000944,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регистрационный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№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887 - 18, от 12.12.2018, срок действия свидетельства до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11.04.2026г., выдано Министерством</w:t>
      </w:r>
      <w:r w:rsidRPr="00B8049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80496">
        <w:rPr>
          <w:rFonts w:ascii="Times New Roman" w:hAnsi="Times New Roman" w:cs="Times New Roman"/>
          <w:sz w:val="26"/>
          <w:szCs w:val="26"/>
        </w:rPr>
        <w:t>образования и науки Самарской области.</w:t>
      </w:r>
    </w:p>
    <w:p w:rsidR="00B80496" w:rsidRPr="00B80496" w:rsidRDefault="00B80496" w:rsidP="008A0665">
      <w:pPr>
        <w:pStyle w:val="af4"/>
        <w:ind w:left="0" w:firstLine="284"/>
        <w:jc w:val="both"/>
        <w:rPr>
          <w:spacing w:val="1"/>
          <w:sz w:val="26"/>
          <w:szCs w:val="26"/>
        </w:rPr>
      </w:pPr>
      <w:r w:rsidRPr="00B80496">
        <w:rPr>
          <w:sz w:val="26"/>
          <w:szCs w:val="26"/>
        </w:rPr>
        <w:t>- Локальные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акты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учреждения;</w:t>
      </w:r>
      <w:r w:rsidRPr="00B80496">
        <w:rPr>
          <w:spacing w:val="1"/>
          <w:sz w:val="26"/>
          <w:szCs w:val="26"/>
        </w:rPr>
        <w:t xml:space="preserve"> 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pacing w:val="1"/>
          <w:sz w:val="26"/>
          <w:szCs w:val="26"/>
        </w:rPr>
        <w:t xml:space="preserve">- </w:t>
      </w:r>
      <w:r w:rsidRPr="00B80496">
        <w:rPr>
          <w:sz w:val="26"/>
          <w:szCs w:val="26"/>
        </w:rPr>
        <w:t>учебные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планы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1-4,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5-9,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10-</w:t>
      </w:r>
      <w:r w:rsidRPr="00B80496">
        <w:rPr>
          <w:spacing w:val="-67"/>
          <w:sz w:val="26"/>
          <w:szCs w:val="26"/>
        </w:rPr>
        <w:t xml:space="preserve"> </w:t>
      </w:r>
      <w:r w:rsidRPr="00B80496">
        <w:rPr>
          <w:sz w:val="26"/>
          <w:szCs w:val="26"/>
        </w:rPr>
        <w:t>11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классов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(утверждены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решением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педагогического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совета</w:t>
      </w:r>
      <w:r w:rsidRPr="00B80496">
        <w:rPr>
          <w:spacing w:val="70"/>
          <w:sz w:val="26"/>
          <w:szCs w:val="26"/>
        </w:rPr>
        <w:t xml:space="preserve"> </w:t>
      </w:r>
      <w:r w:rsidRPr="00B80496">
        <w:rPr>
          <w:sz w:val="26"/>
          <w:szCs w:val="26"/>
        </w:rPr>
        <w:t xml:space="preserve">ГБОУ СОШ пос. </w:t>
      </w:r>
      <w:proofErr w:type="spellStart"/>
      <w:r w:rsidRPr="00B80496">
        <w:rPr>
          <w:sz w:val="26"/>
          <w:szCs w:val="26"/>
        </w:rPr>
        <w:t>Кинельский</w:t>
      </w:r>
      <w:proofErr w:type="spellEnd"/>
      <w:r w:rsidRPr="00B80496">
        <w:rPr>
          <w:sz w:val="26"/>
          <w:szCs w:val="26"/>
        </w:rPr>
        <w:t xml:space="preserve">, протокол № 01 от 31.08.2020г.), 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- основные общеобразовательные программы для 1-4 классов по ФГОС НОО; 5-9 классов по ФГОС ООО;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10-11-х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классов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по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ФГОС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СОО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(утверждены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решением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педагогического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совета,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>протокол № 4 от 02.02.2020);</w:t>
      </w:r>
    </w:p>
    <w:p w:rsidR="00B80496" w:rsidRPr="00B80496" w:rsidRDefault="00B80496" w:rsidP="008A0665">
      <w:pPr>
        <w:pStyle w:val="af4"/>
        <w:ind w:left="0" w:firstLine="284"/>
        <w:jc w:val="both"/>
        <w:rPr>
          <w:spacing w:val="1"/>
          <w:sz w:val="26"/>
          <w:szCs w:val="26"/>
        </w:rPr>
      </w:pPr>
      <w:r w:rsidRPr="00B80496">
        <w:rPr>
          <w:sz w:val="26"/>
          <w:szCs w:val="26"/>
        </w:rPr>
        <w:t xml:space="preserve">- </w:t>
      </w:r>
      <w:r w:rsidRPr="00B80496">
        <w:rPr>
          <w:spacing w:val="1"/>
          <w:sz w:val="26"/>
          <w:szCs w:val="26"/>
        </w:rPr>
        <w:t>адаптированные</w:t>
      </w:r>
      <w:r w:rsidRPr="00B80496">
        <w:rPr>
          <w:sz w:val="26"/>
          <w:szCs w:val="26"/>
        </w:rPr>
        <w:t xml:space="preserve"> основные общеобразовательные программы для 1-4 классов по ФГОС НОО (с задержкой психического развития, интеллектуальными нарушениями, с тяжелыми нарушениями речи)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- годовой календарный учебный график на 2020-2021 учебный год (утвержден решением</w:t>
      </w:r>
      <w:r w:rsidRPr="00B80496">
        <w:rPr>
          <w:spacing w:val="1"/>
          <w:sz w:val="26"/>
          <w:szCs w:val="26"/>
        </w:rPr>
        <w:t xml:space="preserve"> </w:t>
      </w:r>
      <w:r w:rsidRPr="00B80496">
        <w:rPr>
          <w:sz w:val="26"/>
          <w:szCs w:val="26"/>
        </w:rPr>
        <w:t xml:space="preserve">педагогического совета, протокол № 1 от 31.08.2020), 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- план учебно-воспитательной работы;</w:t>
      </w:r>
    </w:p>
    <w:p w:rsidR="00B80496" w:rsidRPr="00B80496" w:rsidRDefault="00B80496" w:rsidP="008A0665">
      <w:pPr>
        <w:pStyle w:val="af4"/>
        <w:ind w:left="0" w:firstLine="284"/>
        <w:jc w:val="both"/>
        <w:rPr>
          <w:sz w:val="26"/>
          <w:szCs w:val="26"/>
        </w:rPr>
      </w:pPr>
      <w:r w:rsidRPr="00B80496">
        <w:rPr>
          <w:sz w:val="26"/>
          <w:szCs w:val="26"/>
        </w:rPr>
        <w:t>- план воспитательной работы.</w:t>
      </w: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>2. Материально-техническая база</w:t>
      </w:r>
    </w:p>
    <w:p w:rsidR="00B80496" w:rsidRPr="00B80496" w:rsidRDefault="00B80496" w:rsidP="008A06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направленности, наличие и эффективность использования материально-технической базы для организации образовательного процесса.</w:t>
      </w: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>Условия организации образовательного процесса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496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TableNormal"/>
        <w:tblW w:w="0" w:type="auto"/>
        <w:jc w:val="center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559"/>
      </w:tblGrid>
      <w:tr w:rsidR="00B80496" w:rsidRPr="00B80496" w:rsidTr="00A87BBB">
        <w:trPr>
          <w:trHeight w:val="323"/>
          <w:jc w:val="center"/>
        </w:trPr>
        <w:tc>
          <w:tcPr>
            <w:tcW w:w="5528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  <w:proofErr w:type="spellEnd"/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1.09.2020):</w:t>
            </w:r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552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специализированные</w:t>
            </w:r>
            <w:proofErr w:type="spellEnd"/>
          </w:p>
        </w:tc>
        <w:tc>
          <w:tcPr>
            <w:tcW w:w="1559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496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TableNormal"/>
        <w:tblW w:w="8170" w:type="dxa"/>
        <w:jc w:val="center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746"/>
        <w:gridCol w:w="1565"/>
        <w:gridCol w:w="2940"/>
      </w:tblGrid>
      <w:tr w:rsidR="00B80496" w:rsidRPr="00B80496" w:rsidTr="00A87BBB">
        <w:trPr>
          <w:trHeight w:val="659"/>
          <w:jc w:val="center"/>
        </w:trPr>
        <w:tc>
          <w:tcPr>
            <w:tcW w:w="1919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мест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кв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940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единиц</w:t>
            </w:r>
            <w:proofErr w:type="spellEnd"/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ценного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оборудования</w:t>
            </w:r>
            <w:proofErr w:type="spellEnd"/>
          </w:p>
        </w:tc>
      </w:tr>
      <w:tr w:rsidR="00B80496" w:rsidRPr="00B80496" w:rsidTr="00B80496">
        <w:trPr>
          <w:trHeight w:val="277"/>
          <w:jc w:val="center"/>
        </w:trPr>
        <w:tc>
          <w:tcPr>
            <w:tcW w:w="191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Столовая</w:t>
            </w:r>
            <w:proofErr w:type="spellEnd"/>
          </w:p>
        </w:tc>
        <w:tc>
          <w:tcPr>
            <w:tcW w:w="174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294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7</w:t>
            </w:r>
          </w:p>
        </w:tc>
      </w:tr>
      <w:tr w:rsidR="00B80496" w:rsidRPr="00B80496" w:rsidTr="00B80496">
        <w:trPr>
          <w:trHeight w:val="277"/>
          <w:jc w:val="center"/>
        </w:trPr>
        <w:tc>
          <w:tcPr>
            <w:tcW w:w="191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Библиотека</w:t>
            </w:r>
            <w:proofErr w:type="spellEnd"/>
          </w:p>
        </w:tc>
        <w:tc>
          <w:tcPr>
            <w:tcW w:w="174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294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</w:tr>
      <w:tr w:rsidR="00B80496" w:rsidRPr="00B80496" w:rsidTr="00B80496">
        <w:trPr>
          <w:trHeight w:val="277"/>
          <w:jc w:val="center"/>
        </w:trPr>
        <w:tc>
          <w:tcPr>
            <w:tcW w:w="191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Спортзал</w:t>
            </w:r>
            <w:proofErr w:type="spellEnd"/>
          </w:p>
        </w:tc>
        <w:tc>
          <w:tcPr>
            <w:tcW w:w="174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294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</w:tr>
    </w:tbl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lastRenderedPageBreak/>
        <w:t>Информатизация образовательного процесса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496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TableNormal"/>
        <w:tblW w:w="8756" w:type="dxa"/>
        <w:jc w:val="center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3011"/>
      </w:tblGrid>
      <w:tr w:rsidR="00B80496" w:rsidRPr="00B80496" w:rsidTr="00A87BBB">
        <w:trPr>
          <w:trHeight w:val="321"/>
          <w:jc w:val="center"/>
        </w:trPr>
        <w:tc>
          <w:tcPr>
            <w:tcW w:w="5745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</w:tr>
      <w:tr w:rsidR="00B80496" w:rsidRPr="00B80496" w:rsidTr="00B80496">
        <w:trPr>
          <w:trHeight w:val="642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образовательном учреждении подключения к сети </w:t>
            </w: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Кбит/сек</w:t>
            </w:r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 интернет подключена, - 29,9 Мбит/сек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Internet-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серверов</w:t>
            </w:r>
            <w:proofErr w:type="spellEnd"/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локальных сетей в ОУ</w:t>
            </w:r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spellEnd"/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компьютеров, с доступом к сети </w:t>
            </w: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0496" w:rsidRPr="00B80496" w:rsidTr="00B80496">
        <w:trPr>
          <w:trHeight w:val="966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единиц вычислительной техники (компьютеров) – всего - из них используются в образовательном процессе</w:t>
            </w:r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компьютеров- 40 используются в </w:t>
            </w:r>
            <w:proofErr w:type="gramStart"/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</w:t>
            </w:r>
            <w:proofErr w:type="gramEnd"/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процессе-23</w:t>
            </w:r>
          </w:p>
        </w:tc>
      </w:tr>
      <w:tr w:rsidR="00B80496" w:rsidRPr="00B80496" w:rsidTr="00B80496">
        <w:trPr>
          <w:trHeight w:val="645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классов, оборудованных мультимедиа-</w:t>
            </w:r>
          </w:p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проекторами</w:t>
            </w:r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5745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proofErr w:type="spellEnd"/>
          </w:p>
        </w:tc>
        <w:tc>
          <w:tcPr>
            <w:tcW w:w="3011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0496" w:rsidRPr="00B80496" w:rsidRDefault="00B80496" w:rsidP="008A0665">
      <w:pPr>
        <w:pStyle w:val="af4"/>
        <w:ind w:left="0"/>
        <w:rPr>
          <w:sz w:val="25"/>
        </w:rPr>
      </w:pP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>Библиотечно-информационное оснащение образовательного процесса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496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TableNormal"/>
        <w:tblW w:w="9892" w:type="dxa"/>
        <w:jc w:val="center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3"/>
        <w:gridCol w:w="3609"/>
      </w:tblGrid>
      <w:tr w:rsidR="00B80496" w:rsidRPr="00B80496" w:rsidTr="00A87BBB">
        <w:trPr>
          <w:trHeight w:val="321"/>
          <w:jc w:val="center"/>
        </w:trPr>
        <w:tc>
          <w:tcPr>
            <w:tcW w:w="6283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3609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Фактическое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6283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Книжный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фонд</w:t>
            </w:r>
            <w:proofErr w:type="spellEnd"/>
          </w:p>
        </w:tc>
        <w:tc>
          <w:tcPr>
            <w:tcW w:w="360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7201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6283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B80496">
              <w:rPr>
                <w:rFonts w:ascii="Times New Roman" w:hAnsi="Times New Roman" w:cs="Times New Roman"/>
                <w:lang w:val="ru-RU"/>
              </w:rPr>
              <w:t>Доля учебников</w:t>
            </w:r>
            <w:proofErr w:type="gramStart"/>
            <w:r w:rsidRPr="00B80496">
              <w:rPr>
                <w:rFonts w:ascii="Times New Roman" w:hAnsi="Times New Roman" w:cs="Times New Roman"/>
                <w:lang w:val="ru-RU"/>
              </w:rPr>
              <w:t xml:space="preserve"> (%) </w:t>
            </w:r>
            <w:proofErr w:type="gramEnd"/>
            <w:r w:rsidRPr="00B80496">
              <w:rPr>
                <w:rFonts w:ascii="Times New Roman" w:hAnsi="Times New Roman" w:cs="Times New Roman"/>
                <w:lang w:val="ru-RU"/>
              </w:rPr>
              <w:t>в библиотечном фонде</w:t>
            </w:r>
          </w:p>
        </w:tc>
        <w:tc>
          <w:tcPr>
            <w:tcW w:w="360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3021, 43%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6283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Обеспеченность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учебниками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360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100%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6283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печатных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изданий</w:t>
            </w:r>
            <w:proofErr w:type="spellEnd"/>
          </w:p>
        </w:tc>
        <w:tc>
          <w:tcPr>
            <w:tcW w:w="3609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6737</w:t>
            </w:r>
          </w:p>
        </w:tc>
      </w:tr>
    </w:tbl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</w:p>
    <w:p w:rsidR="00B80496" w:rsidRPr="00B80496" w:rsidRDefault="00CC6AC6" w:rsidP="008A0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 id="_x0000_s1028" style="position:absolute;left:0;text-align:left;margin-left:71.65pt;margin-top:77.35pt;width:494.55pt;height:48.85pt;z-index:-251658752;mso-position-horizontal-relative:page" coordorigin="1433,1547" coordsize="9891,977" o:spt="100" adj="0,,0" path="m7716,1547r-6283,l1433,2524r6283,l7716,1547xm11323,1547r-3600,l7723,2524r3600,l11323,1547xe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B80496" w:rsidRPr="00B80496">
        <w:rPr>
          <w:rFonts w:ascii="Times New Roman" w:hAnsi="Times New Roman" w:cs="Times New Roman"/>
          <w:b/>
          <w:sz w:val="26"/>
          <w:szCs w:val="26"/>
        </w:rPr>
        <w:t>Медико-социальные</w:t>
      </w:r>
      <w:proofErr w:type="gramEnd"/>
      <w:r w:rsidR="00B80496" w:rsidRPr="00B80496">
        <w:rPr>
          <w:rFonts w:ascii="Times New Roman" w:hAnsi="Times New Roman" w:cs="Times New Roman"/>
          <w:b/>
          <w:sz w:val="26"/>
          <w:szCs w:val="26"/>
        </w:rPr>
        <w:t xml:space="preserve"> условия пребывания участников образовательного процесса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i/>
        </w:rPr>
      </w:pPr>
      <w:r w:rsidRPr="00B80496">
        <w:rPr>
          <w:rFonts w:ascii="Times New Roman" w:hAnsi="Times New Roman" w:cs="Times New Roman"/>
          <w:i/>
        </w:rPr>
        <w:t>Таблица 5</w:t>
      </w:r>
    </w:p>
    <w:tbl>
      <w:tblPr>
        <w:tblStyle w:val="TableNormal"/>
        <w:tblW w:w="9898" w:type="dxa"/>
        <w:jc w:val="center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8"/>
        <w:gridCol w:w="3610"/>
      </w:tblGrid>
      <w:tr w:rsidR="00B80496" w:rsidRPr="00B80496" w:rsidTr="00A87BBB">
        <w:trPr>
          <w:trHeight w:val="297"/>
          <w:jc w:val="center"/>
        </w:trPr>
        <w:tc>
          <w:tcPr>
            <w:tcW w:w="6288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3610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Фактическое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</w:tr>
      <w:tr w:rsidR="00B80496" w:rsidRPr="00B80496" w:rsidTr="00B80496">
        <w:trPr>
          <w:trHeight w:val="301"/>
          <w:jc w:val="center"/>
        </w:trPr>
        <w:tc>
          <w:tcPr>
            <w:tcW w:w="628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медицинского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кабинета</w:t>
            </w:r>
            <w:proofErr w:type="spellEnd"/>
          </w:p>
        </w:tc>
        <w:tc>
          <w:tcPr>
            <w:tcW w:w="3610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не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имеется</w:t>
            </w:r>
            <w:proofErr w:type="spellEnd"/>
          </w:p>
        </w:tc>
      </w:tr>
      <w:tr w:rsidR="00B80496" w:rsidRPr="00B80496" w:rsidTr="00B80496">
        <w:trPr>
          <w:trHeight w:val="301"/>
          <w:jc w:val="center"/>
        </w:trPr>
        <w:tc>
          <w:tcPr>
            <w:tcW w:w="628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lang w:val="ru-RU"/>
              </w:rPr>
            </w:pPr>
            <w:r w:rsidRPr="00B80496">
              <w:rPr>
                <w:rFonts w:ascii="Times New Roman" w:hAnsi="Times New Roman" w:cs="Times New Roman"/>
                <w:lang w:val="ru-RU"/>
              </w:rPr>
              <w:t>Медицинское обслуживание учащихся проводится на территории медицинского учреждения (при отсутствии мед. кабинета) на основании договора</w:t>
            </w:r>
            <w:proofErr w:type="gramStart"/>
            <w:r w:rsidRPr="00B80496">
              <w:rPr>
                <w:rFonts w:ascii="Times New Roman" w:hAnsi="Times New Roman" w:cs="Times New Roman"/>
                <w:lang w:val="ru-RU"/>
              </w:rPr>
              <w:t xml:space="preserve"> (№, </w:t>
            </w:r>
            <w:proofErr w:type="gramEnd"/>
            <w:r w:rsidRPr="00B80496">
              <w:rPr>
                <w:rFonts w:ascii="Times New Roman" w:hAnsi="Times New Roman" w:cs="Times New Roman"/>
                <w:lang w:val="ru-RU"/>
              </w:rPr>
              <w:t>дата договора)</w:t>
            </w:r>
          </w:p>
        </w:tc>
        <w:tc>
          <w:tcPr>
            <w:tcW w:w="3610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B80496">
              <w:rPr>
                <w:rFonts w:ascii="Times New Roman" w:hAnsi="Times New Roman" w:cs="Times New Roman"/>
              </w:rPr>
              <w:t>б/н</w:t>
            </w:r>
            <w:proofErr w:type="gram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от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11.01.2021г.</w:t>
            </w:r>
          </w:p>
        </w:tc>
      </w:tr>
      <w:tr w:rsidR="00B80496" w:rsidRPr="00B80496" w:rsidTr="00B80496">
        <w:trPr>
          <w:trHeight w:val="536"/>
          <w:jc w:val="center"/>
        </w:trPr>
        <w:tc>
          <w:tcPr>
            <w:tcW w:w="6288" w:type="dxa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lang w:val="ru-RU"/>
              </w:rPr>
            </w:pPr>
            <w:r w:rsidRPr="00B80496">
              <w:rPr>
                <w:rFonts w:ascii="Times New Roman" w:hAnsi="Times New Roman" w:cs="Times New Roman"/>
                <w:lang w:val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610" w:type="dxa"/>
          </w:tcPr>
          <w:p w:rsidR="00B80496" w:rsidRPr="00B80496" w:rsidRDefault="00B80496" w:rsidP="008A0665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проводится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</w:tr>
    </w:tbl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b/>
          <w:sz w:val="26"/>
          <w:szCs w:val="26"/>
        </w:rPr>
        <w:t>Кадровая политика</w:t>
      </w:r>
    </w:p>
    <w:p w:rsidR="00B80496" w:rsidRPr="00B80496" w:rsidRDefault="00B80496" w:rsidP="008A06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80496">
        <w:rPr>
          <w:rFonts w:ascii="Times New Roman" w:hAnsi="Times New Roman" w:cs="Times New Roman"/>
          <w:sz w:val="26"/>
          <w:szCs w:val="26"/>
        </w:rPr>
        <w:t>В настоящий момент преподавание в школе ведется по всем предметам, однако школа испытывает дефицит педагогических кадров. Школа испытывает потребность в учителях истории и обществознания, русского языка и литературы. Контингент педагогических работников описан в таблице 6.</w:t>
      </w:r>
    </w:p>
    <w:p w:rsidR="00FB7910" w:rsidRDefault="00B80496" w:rsidP="008A0665">
      <w:pPr>
        <w:spacing w:after="0" w:line="240" w:lineRule="auto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i/>
        </w:rPr>
        <w:t>Таблица 6</w:t>
      </w:r>
      <w:r w:rsidRPr="00B80496">
        <w:rPr>
          <w:rFonts w:ascii="Times New Roman" w:hAnsi="Times New Roman" w:cs="Times New Roman"/>
        </w:rPr>
        <w:t xml:space="preserve"> </w:t>
      </w:r>
    </w:p>
    <w:p w:rsidR="00B80496" w:rsidRPr="00FB7910" w:rsidRDefault="00B80496" w:rsidP="008A0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b/>
        </w:rPr>
        <w:t>Педагогический стаж:</w:t>
      </w:r>
    </w:p>
    <w:tbl>
      <w:tblPr>
        <w:tblStyle w:val="TableNormal"/>
        <w:tblW w:w="8419" w:type="dxa"/>
        <w:jc w:val="center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76"/>
        <w:gridCol w:w="1695"/>
        <w:gridCol w:w="2390"/>
        <w:gridCol w:w="1896"/>
      </w:tblGrid>
      <w:tr w:rsidR="00B80496" w:rsidRPr="00B80496" w:rsidTr="00A87BBB">
        <w:trPr>
          <w:trHeight w:val="321"/>
          <w:jc w:val="center"/>
        </w:trPr>
        <w:tc>
          <w:tcPr>
            <w:tcW w:w="1162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До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 xml:space="preserve">С 6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до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 xml:space="preserve">С 16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до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Свыше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162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10</w:t>
            </w:r>
          </w:p>
        </w:tc>
      </w:tr>
    </w:tbl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496">
        <w:rPr>
          <w:rFonts w:ascii="Times New Roman" w:hAnsi="Times New Roman" w:cs="Times New Roman"/>
          <w:b/>
        </w:rPr>
        <w:t>Уровень образования:</w:t>
      </w:r>
    </w:p>
    <w:tbl>
      <w:tblPr>
        <w:tblStyle w:val="TableNormal"/>
        <w:tblW w:w="8435" w:type="dxa"/>
        <w:jc w:val="center"/>
        <w:tblInd w:w="1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3268"/>
        <w:gridCol w:w="2686"/>
      </w:tblGrid>
      <w:tr w:rsidR="00B80496" w:rsidRPr="00B80496" w:rsidTr="00A87BBB">
        <w:trPr>
          <w:trHeight w:val="301"/>
          <w:jc w:val="center"/>
        </w:trPr>
        <w:tc>
          <w:tcPr>
            <w:tcW w:w="2481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3268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Высшее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Среднее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специальное</w:t>
            </w:r>
            <w:proofErr w:type="spellEnd"/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2481" w:type="dxa"/>
            <w:vMerge w:val="restart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8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6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3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2481" w:type="dxa"/>
            <w:vMerge/>
            <w:tcBorders>
              <w:top w:val="nil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2686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16,7%</w:t>
            </w:r>
          </w:p>
        </w:tc>
      </w:tr>
    </w:tbl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496">
        <w:rPr>
          <w:rFonts w:ascii="Times New Roman" w:hAnsi="Times New Roman" w:cs="Times New Roman"/>
          <w:b/>
        </w:rPr>
        <w:t>Квалификация учителей, преподающих предметы:</w:t>
      </w:r>
    </w:p>
    <w:tbl>
      <w:tblPr>
        <w:tblStyle w:val="TableNormal"/>
        <w:tblW w:w="8614" w:type="dxa"/>
        <w:jc w:val="center"/>
        <w:tblInd w:w="2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65"/>
        <w:gridCol w:w="2083"/>
        <w:gridCol w:w="2083"/>
        <w:gridCol w:w="1974"/>
      </w:tblGrid>
      <w:tr w:rsidR="00B80496" w:rsidRPr="00B80496" w:rsidTr="00A87BBB">
        <w:trPr>
          <w:trHeight w:val="323"/>
          <w:jc w:val="center"/>
        </w:trPr>
        <w:tc>
          <w:tcPr>
            <w:tcW w:w="709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Высшая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Первая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Соответствие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Без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709" w:type="dxa"/>
            <w:vMerge w:val="restart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5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4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208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083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974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22%</w:t>
            </w:r>
          </w:p>
        </w:tc>
      </w:tr>
    </w:tbl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  <w:b/>
        </w:rPr>
      </w:pPr>
    </w:p>
    <w:p w:rsidR="00B80496" w:rsidRPr="00B80496" w:rsidRDefault="00B80496" w:rsidP="008A0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496">
        <w:rPr>
          <w:rFonts w:ascii="Times New Roman" w:hAnsi="Times New Roman" w:cs="Times New Roman"/>
          <w:b/>
        </w:rPr>
        <w:t>Возраст сотрудников</w:t>
      </w:r>
    </w:p>
    <w:tbl>
      <w:tblPr>
        <w:tblStyle w:val="TableNormal"/>
        <w:tblW w:w="8942" w:type="dxa"/>
        <w:jc w:val="center"/>
        <w:tblInd w:w="1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336"/>
        <w:gridCol w:w="2338"/>
        <w:gridCol w:w="2367"/>
      </w:tblGrid>
      <w:tr w:rsidR="00B80496" w:rsidRPr="00B80496" w:rsidTr="00A87BBB">
        <w:trPr>
          <w:trHeight w:val="323"/>
          <w:jc w:val="center"/>
        </w:trPr>
        <w:tc>
          <w:tcPr>
            <w:tcW w:w="1901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B8049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6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До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338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От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B80496">
              <w:rPr>
                <w:rFonts w:ascii="Times New Roman" w:hAnsi="Times New Roman" w:cs="Times New Roman"/>
              </w:rPr>
              <w:t>до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367" w:type="dxa"/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496">
              <w:rPr>
                <w:rFonts w:ascii="Times New Roman" w:hAnsi="Times New Roman" w:cs="Times New Roman"/>
              </w:rPr>
              <w:t>От</w:t>
            </w:r>
            <w:proofErr w:type="spellEnd"/>
            <w:r w:rsidRPr="00B80496"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B80496" w:rsidRPr="00B80496" w:rsidTr="00B80496">
        <w:trPr>
          <w:trHeight w:val="321"/>
          <w:jc w:val="center"/>
        </w:trPr>
        <w:tc>
          <w:tcPr>
            <w:tcW w:w="1901" w:type="dxa"/>
            <w:tcBorders>
              <w:top w:val="nil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6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7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6</w:t>
            </w:r>
          </w:p>
        </w:tc>
      </w:tr>
    </w:tbl>
    <w:p w:rsidR="00B80496" w:rsidRPr="00B80496" w:rsidRDefault="00B80496" w:rsidP="008A0665">
      <w:pPr>
        <w:pStyle w:val="aa"/>
        <w:rPr>
          <w:rFonts w:ascii="Times New Roman" w:hAnsi="Times New Roman"/>
          <w:b/>
          <w:sz w:val="26"/>
          <w:szCs w:val="26"/>
        </w:rPr>
      </w:pPr>
    </w:p>
    <w:p w:rsidR="00B80496" w:rsidRPr="00B80496" w:rsidRDefault="00B80496" w:rsidP="008A0665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B80496">
        <w:rPr>
          <w:rFonts w:ascii="Times New Roman" w:hAnsi="Times New Roman"/>
          <w:b/>
          <w:sz w:val="26"/>
          <w:szCs w:val="26"/>
        </w:rPr>
        <w:t xml:space="preserve">Контингент </w:t>
      </w:r>
      <w:proofErr w:type="gramStart"/>
      <w:r w:rsidRPr="00B80496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B80496" w:rsidRPr="00B80496" w:rsidRDefault="00B80496" w:rsidP="008A0665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 w:rsidRPr="00B80496">
        <w:rPr>
          <w:rFonts w:ascii="Times New Roman" w:hAnsi="Times New Roman"/>
          <w:sz w:val="26"/>
          <w:szCs w:val="26"/>
        </w:rPr>
        <w:t xml:space="preserve">ГБОУ СОШ пос. </w:t>
      </w:r>
      <w:proofErr w:type="spellStart"/>
      <w:r w:rsidRPr="00B80496">
        <w:rPr>
          <w:rFonts w:ascii="Times New Roman" w:hAnsi="Times New Roman"/>
          <w:sz w:val="26"/>
          <w:szCs w:val="26"/>
        </w:rPr>
        <w:t>Кинельский</w:t>
      </w:r>
      <w:proofErr w:type="spellEnd"/>
      <w:r w:rsidRPr="00B80496">
        <w:rPr>
          <w:rFonts w:ascii="Times New Roman" w:hAnsi="Times New Roman"/>
          <w:sz w:val="26"/>
          <w:szCs w:val="26"/>
        </w:rPr>
        <w:t xml:space="preserve"> расположено в пос. </w:t>
      </w:r>
      <w:proofErr w:type="spellStart"/>
      <w:r w:rsidRPr="00B80496">
        <w:rPr>
          <w:rFonts w:ascii="Times New Roman" w:hAnsi="Times New Roman"/>
          <w:sz w:val="26"/>
          <w:szCs w:val="26"/>
        </w:rPr>
        <w:t>Кинельский</w:t>
      </w:r>
      <w:proofErr w:type="spellEnd"/>
      <w:r w:rsidRPr="00B804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96">
        <w:rPr>
          <w:rFonts w:ascii="Times New Roman" w:hAnsi="Times New Roman"/>
          <w:sz w:val="26"/>
          <w:szCs w:val="26"/>
        </w:rPr>
        <w:t>Кинельского</w:t>
      </w:r>
      <w:proofErr w:type="spellEnd"/>
      <w:r w:rsidRPr="00B80496">
        <w:rPr>
          <w:rFonts w:ascii="Times New Roman" w:hAnsi="Times New Roman"/>
          <w:sz w:val="26"/>
          <w:szCs w:val="26"/>
        </w:rPr>
        <w:t xml:space="preserve"> района Самарской области, где преобладают одноэтажные частные дома, двух – трехэтажные дома в муниципальной и частной собственности. В пределах поселка ведется современное строительство в комплексе «Берег – деревня», что не может не сказываться на неоднородности состава обучающихся. Укомплектованность школы </w:t>
      </w:r>
      <w:proofErr w:type="gramStart"/>
      <w:r w:rsidRPr="00B8049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B80496">
        <w:rPr>
          <w:rFonts w:ascii="Times New Roman" w:hAnsi="Times New Roman"/>
          <w:sz w:val="26"/>
          <w:szCs w:val="26"/>
        </w:rPr>
        <w:t xml:space="preserve"> закрепленной территории составляет 62% от проектной мощности здания. Школа имеет два структурных подразделения: СП детский сад «Березка», находящийся в отдельном здании и СП ДОТ ЦДТ, который функционирует на базе школы.</w:t>
      </w:r>
    </w:p>
    <w:p w:rsidR="00B80496" w:rsidRPr="00B80496" w:rsidRDefault="00B80496" w:rsidP="008A0665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0496">
        <w:rPr>
          <w:rFonts w:ascii="Times New Roman" w:hAnsi="Times New Roman"/>
          <w:sz w:val="26"/>
          <w:szCs w:val="26"/>
        </w:rPr>
        <w:t xml:space="preserve">Контингент обучающихся формируется из детей, проживающих в пос. </w:t>
      </w:r>
      <w:proofErr w:type="spellStart"/>
      <w:r w:rsidRPr="00B80496">
        <w:rPr>
          <w:rFonts w:ascii="Times New Roman" w:hAnsi="Times New Roman"/>
          <w:sz w:val="26"/>
          <w:szCs w:val="26"/>
        </w:rPr>
        <w:t>Кинельский</w:t>
      </w:r>
      <w:proofErr w:type="spellEnd"/>
      <w:r w:rsidRPr="00B80496">
        <w:rPr>
          <w:rFonts w:ascii="Times New Roman" w:hAnsi="Times New Roman"/>
          <w:sz w:val="26"/>
          <w:szCs w:val="26"/>
        </w:rPr>
        <w:t xml:space="preserve">, пос. Энергия, пос. </w:t>
      </w:r>
      <w:proofErr w:type="spellStart"/>
      <w:r w:rsidRPr="00B80496">
        <w:rPr>
          <w:rFonts w:ascii="Times New Roman" w:hAnsi="Times New Roman"/>
          <w:sz w:val="26"/>
          <w:szCs w:val="26"/>
        </w:rPr>
        <w:t>Трехколки</w:t>
      </w:r>
      <w:proofErr w:type="spellEnd"/>
      <w:r w:rsidRPr="00B80496">
        <w:rPr>
          <w:rFonts w:ascii="Times New Roman" w:hAnsi="Times New Roman"/>
          <w:sz w:val="26"/>
          <w:szCs w:val="26"/>
        </w:rPr>
        <w:t>, пос. Луговое, пос. Культура.</w:t>
      </w:r>
      <w:proofErr w:type="gramEnd"/>
      <w:r w:rsidRPr="00B80496">
        <w:rPr>
          <w:rFonts w:ascii="Times New Roman" w:hAnsi="Times New Roman"/>
          <w:sz w:val="26"/>
          <w:szCs w:val="26"/>
        </w:rPr>
        <w:t xml:space="preserve"> Обучающиеся школы – это дети из семей, разных по социальному статусу. Это и многодетные семьи, и неполные, и неблагополучные, приезжие из других регионов</w:t>
      </w:r>
      <w:r w:rsidRPr="00B80496">
        <w:rPr>
          <w:rFonts w:ascii="Times New Roman" w:eastAsia="MS Mincho" w:hAnsi="Times New Roman"/>
          <w:sz w:val="26"/>
          <w:szCs w:val="26"/>
        </w:rPr>
        <w:t xml:space="preserve"> с разным уровнем владения русским языком</w:t>
      </w:r>
      <w:r w:rsidRPr="00B80496">
        <w:rPr>
          <w:rFonts w:ascii="Times New Roman" w:hAnsi="Times New Roman"/>
          <w:sz w:val="26"/>
          <w:szCs w:val="26"/>
        </w:rPr>
        <w:t xml:space="preserve">. Это русские, казахи, армяне, </w:t>
      </w:r>
      <w:proofErr w:type="spellStart"/>
      <w:r w:rsidRPr="00B80496">
        <w:rPr>
          <w:rFonts w:ascii="Times New Roman" w:hAnsi="Times New Roman"/>
          <w:sz w:val="26"/>
          <w:szCs w:val="26"/>
        </w:rPr>
        <w:t>изиды</w:t>
      </w:r>
      <w:proofErr w:type="spellEnd"/>
      <w:r w:rsidRPr="00B80496">
        <w:rPr>
          <w:rFonts w:ascii="Times New Roman" w:hAnsi="Times New Roman"/>
          <w:sz w:val="26"/>
          <w:szCs w:val="26"/>
        </w:rPr>
        <w:t>, киргизы, азербайджанцы, татары и др.</w:t>
      </w:r>
    </w:p>
    <w:p w:rsidR="00B80496" w:rsidRPr="00B80496" w:rsidRDefault="00B80496" w:rsidP="008A0665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0496">
        <w:rPr>
          <w:rFonts w:ascii="Times New Roman" w:hAnsi="Times New Roman"/>
          <w:b/>
          <w:sz w:val="24"/>
          <w:szCs w:val="24"/>
        </w:rPr>
        <w:t>Социальный паспорт школы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i/>
        </w:rPr>
        <w:t>Таблица 7</w:t>
      </w:r>
      <w:r w:rsidRPr="00B80496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080"/>
        <w:gridCol w:w="2157"/>
        <w:gridCol w:w="2157"/>
      </w:tblGrid>
      <w:tr w:rsidR="00B80496" w:rsidRPr="00B80496" w:rsidTr="00A87BB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49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496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9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496">
              <w:rPr>
                <w:rFonts w:ascii="Times New Roman" w:hAnsi="Times New Roman" w:cs="Times New Roman"/>
                <w:b/>
                <w:color w:val="000000"/>
              </w:rPr>
              <w:t>Проценты, %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Кол-во уч-ся в школе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B80496">
              <w:rPr>
                <w:rFonts w:ascii="Times New Roman" w:hAnsi="Times New Roman" w:cs="Times New Roman"/>
                <w:color w:val="000000"/>
              </w:rPr>
              <w:t>малообеспеченный</w:t>
            </w:r>
            <w:proofErr w:type="gramEnd"/>
            <w:r w:rsidRPr="00B80496">
              <w:rPr>
                <w:rFonts w:ascii="Times New Roman" w:hAnsi="Times New Roman" w:cs="Times New Roman"/>
                <w:color w:val="000000"/>
              </w:rPr>
              <w:t xml:space="preserve">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малообеспеченных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Кол-во многодетных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многодетных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Кол-во неблагополучных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неблагополучных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Кол-во неполных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неполных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Дети, чьи родители инвалиды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приёмных семей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Дети, имеющие хронические заболевания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из семей беженцев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- сироты (опекаемые)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 xml:space="preserve">Дети - </w:t>
            </w:r>
            <w:proofErr w:type="spellStart"/>
            <w:r w:rsidRPr="00B80496">
              <w:rPr>
                <w:rFonts w:ascii="Times New Roman" w:hAnsi="Times New Roman" w:cs="Times New Roman"/>
                <w:color w:val="000000"/>
              </w:rPr>
              <w:t>полусироты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 с отклонениями в развитии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Дети, состоящие на учёте в ПДН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 xml:space="preserve">Дети, состоящие на </w:t>
            </w:r>
            <w:proofErr w:type="spellStart"/>
            <w:r w:rsidRPr="00B80496">
              <w:rPr>
                <w:rFonts w:ascii="Times New Roman" w:hAnsi="Times New Roman" w:cs="Times New Roman"/>
                <w:color w:val="000000"/>
              </w:rPr>
              <w:t>внутришкольном</w:t>
            </w:r>
            <w:proofErr w:type="spellEnd"/>
            <w:r w:rsidRPr="00B804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color w:val="000000"/>
              </w:rPr>
              <w:t>проф.уч</w:t>
            </w:r>
            <w:proofErr w:type="spellEnd"/>
            <w:r w:rsidRPr="00B8049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Дети, находящиеся на льготном питании (с 1 по 4 класс)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80496" w:rsidRPr="00B80496" w:rsidTr="00B80496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Дети, находящиеся на льготном питании (с 5 по 11 классы, дети с ОВЗ)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4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B80496" w:rsidRPr="00B80496" w:rsidRDefault="00B80496" w:rsidP="008A06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80496">
        <w:rPr>
          <w:rFonts w:ascii="Times New Roman" w:hAnsi="Times New Roman"/>
          <w:b/>
          <w:sz w:val="24"/>
          <w:szCs w:val="24"/>
        </w:rPr>
        <w:t>Сохранность контингента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i/>
        </w:rPr>
        <w:t>Таблица 8</w:t>
      </w:r>
    </w:p>
    <w:tbl>
      <w:tblPr>
        <w:tblStyle w:val="TableNormal"/>
        <w:tblW w:w="8419" w:type="dxa"/>
        <w:jc w:val="center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063"/>
        <w:gridCol w:w="1695"/>
        <w:gridCol w:w="2390"/>
        <w:gridCol w:w="1896"/>
      </w:tblGrid>
      <w:tr w:rsidR="00B80496" w:rsidRPr="00B80496" w:rsidTr="00A87BBB">
        <w:trPr>
          <w:trHeight w:val="321"/>
          <w:jc w:val="center"/>
        </w:trPr>
        <w:tc>
          <w:tcPr>
            <w:tcW w:w="1375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37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1063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37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063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37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63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80496" w:rsidRPr="00B80496" w:rsidRDefault="00B80496" w:rsidP="008A0665">
      <w:pPr>
        <w:pStyle w:val="aa"/>
        <w:rPr>
          <w:rFonts w:ascii="Times New Roman" w:hAnsi="Times New Roman"/>
          <w:b/>
          <w:sz w:val="26"/>
          <w:szCs w:val="26"/>
        </w:rPr>
      </w:pPr>
    </w:p>
    <w:p w:rsidR="00B80496" w:rsidRPr="00B80496" w:rsidRDefault="00B80496" w:rsidP="008A06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80496">
        <w:rPr>
          <w:rFonts w:ascii="Times New Roman" w:hAnsi="Times New Roman"/>
          <w:b/>
          <w:sz w:val="24"/>
          <w:szCs w:val="24"/>
        </w:rPr>
        <w:lastRenderedPageBreak/>
        <w:t>Информация о детях с ОВЗ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i/>
        </w:rPr>
        <w:t>Таблица 9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713"/>
        <w:gridCol w:w="1901"/>
        <w:gridCol w:w="1983"/>
        <w:gridCol w:w="1740"/>
      </w:tblGrid>
      <w:tr w:rsidR="00B80496" w:rsidRPr="00B80496" w:rsidTr="00A87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Merge w:val="restart"/>
            <w:shd w:val="clear" w:color="auto" w:fill="auto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B80496" w:rsidRPr="00B80496" w:rsidRDefault="00B80496" w:rsidP="008A0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B80496" w:rsidRPr="00B80496" w:rsidRDefault="00B80496" w:rsidP="008A0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</w:t>
            </w:r>
          </w:p>
        </w:tc>
      </w:tr>
      <w:tr w:rsidR="00B80496" w:rsidRPr="00B80496" w:rsidTr="00A87B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vMerge/>
            <w:shd w:val="clear" w:color="auto" w:fill="auto"/>
          </w:tcPr>
          <w:p w:rsidR="00B80496" w:rsidRPr="00B80496" w:rsidRDefault="00B80496" w:rsidP="008A066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80496" w:rsidRPr="00B80496" w:rsidRDefault="00B80496" w:rsidP="008A0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 01.09.2019г</w:t>
            </w:r>
          </w:p>
        </w:tc>
        <w:tc>
          <w:tcPr>
            <w:tcW w:w="1901" w:type="dxa"/>
            <w:shd w:val="clear" w:color="auto" w:fill="auto"/>
          </w:tcPr>
          <w:p w:rsidR="00B80496" w:rsidRPr="00B80496" w:rsidRDefault="00B80496" w:rsidP="008A0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 01.09.2020г</w:t>
            </w:r>
          </w:p>
        </w:tc>
        <w:tc>
          <w:tcPr>
            <w:tcW w:w="1983" w:type="dxa"/>
            <w:shd w:val="clear" w:color="auto" w:fill="auto"/>
          </w:tcPr>
          <w:p w:rsidR="00B80496" w:rsidRPr="00B80496" w:rsidRDefault="00B80496" w:rsidP="008A0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 01.09.2019г</w:t>
            </w:r>
          </w:p>
        </w:tc>
        <w:tc>
          <w:tcPr>
            <w:tcW w:w="1740" w:type="dxa"/>
            <w:shd w:val="clear" w:color="auto" w:fill="auto"/>
          </w:tcPr>
          <w:p w:rsidR="00B80496" w:rsidRPr="00B80496" w:rsidRDefault="00B80496" w:rsidP="008A0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на 01.09.2020г</w:t>
            </w:r>
          </w:p>
        </w:tc>
      </w:tr>
      <w:tr w:rsidR="00B80496" w:rsidRPr="00B80496" w:rsidTr="00FB79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171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8</w:t>
            </w:r>
          </w:p>
        </w:tc>
      </w:tr>
      <w:tr w:rsidR="00B80496" w:rsidRPr="00B80496" w:rsidTr="00FB79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71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12</w:t>
            </w:r>
          </w:p>
        </w:tc>
      </w:tr>
      <w:tr w:rsidR="00B80496" w:rsidRPr="00B80496" w:rsidTr="00FB79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171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0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0496">
              <w:rPr>
                <w:rFonts w:ascii="Times New Roman" w:hAnsi="Times New Roman" w:cs="Times New Roman"/>
              </w:rPr>
              <w:t>0</w:t>
            </w:r>
          </w:p>
        </w:tc>
      </w:tr>
      <w:tr w:rsidR="00B80496" w:rsidRPr="00B80496" w:rsidTr="00FB79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:rsidR="00B80496" w:rsidRPr="00B80496" w:rsidRDefault="00B80496" w:rsidP="008A066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80496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171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804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1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804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3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8049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40" w:type="dxa"/>
          </w:tcPr>
          <w:p w:rsidR="00B80496" w:rsidRPr="00B80496" w:rsidRDefault="00B80496" w:rsidP="008A0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80496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B80496" w:rsidRPr="00B80496" w:rsidRDefault="00B80496" w:rsidP="008A0665">
      <w:pPr>
        <w:pStyle w:val="aa"/>
        <w:rPr>
          <w:rFonts w:ascii="Times New Roman" w:hAnsi="Times New Roman"/>
          <w:b/>
          <w:sz w:val="26"/>
          <w:szCs w:val="26"/>
        </w:rPr>
      </w:pPr>
    </w:p>
    <w:p w:rsidR="00B80496" w:rsidRPr="00B80496" w:rsidRDefault="00B80496" w:rsidP="008A0665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0496">
        <w:rPr>
          <w:rFonts w:ascii="Times New Roman" w:hAnsi="Times New Roman"/>
          <w:b/>
          <w:sz w:val="24"/>
          <w:szCs w:val="24"/>
        </w:rPr>
        <w:t>Успеваемость и качество знаний по ступеням обучения</w:t>
      </w:r>
    </w:p>
    <w:p w:rsidR="00B80496" w:rsidRPr="00B80496" w:rsidRDefault="00B80496" w:rsidP="008A0665">
      <w:pPr>
        <w:spacing w:after="0" w:line="240" w:lineRule="auto"/>
        <w:rPr>
          <w:rFonts w:ascii="Times New Roman" w:hAnsi="Times New Roman" w:cs="Times New Roman"/>
        </w:rPr>
      </w:pPr>
      <w:r w:rsidRPr="00B80496">
        <w:rPr>
          <w:rFonts w:ascii="Times New Roman" w:hAnsi="Times New Roman" w:cs="Times New Roman"/>
          <w:i/>
        </w:rPr>
        <w:t>Таблица 10</w:t>
      </w:r>
    </w:p>
    <w:tbl>
      <w:tblPr>
        <w:tblStyle w:val="TableNormal"/>
        <w:tblW w:w="7930" w:type="dxa"/>
        <w:jc w:val="center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695"/>
        <w:gridCol w:w="2390"/>
        <w:gridCol w:w="1896"/>
      </w:tblGrid>
      <w:tr w:rsidR="00B80496" w:rsidRPr="00B80496" w:rsidTr="00A87BBB">
        <w:trPr>
          <w:trHeight w:val="321"/>
          <w:jc w:val="center"/>
        </w:trPr>
        <w:tc>
          <w:tcPr>
            <w:tcW w:w="1949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ступеням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90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1896" w:type="dxa"/>
            <w:shd w:val="clear" w:color="auto" w:fill="auto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949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949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949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80496" w:rsidRPr="00B80496" w:rsidTr="00B80496">
        <w:trPr>
          <w:trHeight w:val="323"/>
          <w:jc w:val="center"/>
        </w:trPr>
        <w:tc>
          <w:tcPr>
            <w:tcW w:w="1949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8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0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6" w:type="dxa"/>
          </w:tcPr>
          <w:p w:rsidR="00B80496" w:rsidRPr="00B80496" w:rsidRDefault="00B80496" w:rsidP="008A066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63762" w:rsidRDefault="00A63762" w:rsidP="008A0665">
      <w:pPr>
        <w:pStyle w:val="110"/>
        <w:numPr>
          <w:ilvl w:val="2"/>
          <w:numId w:val="27"/>
        </w:numPr>
        <w:tabs>
          <w:tab w:val="left" w:pos="0"/>
        </w:tabs>
        <w:ind w:left="0"/>
        <w:jc w:val="center"/>
        <w:rPr>
          <w:sz w:val="26"/>
          <w:szCs w:val="26"/>
        </w:rPr>
      </w:pPr>
    </w:p>
    <w:p w:rsidR="00B80496" w:rsidRPr="00B80496" w:rsidRDefault="00B80496" w:rsidP="008A0665">
      <w:pPr>
        <w:pStyle w:val="110"/>
        <w:numPr>
          <w:ilvl w:val="2"/>
          <w:numId w:val="27"/>
        </w:numPr>
        <w:tabs>
          <w:tab w:val="left" w:pos="0"/>
        </w:tabs>
        <w:ind w:left="0"/>
        <w:jc w:val="center"/>
        <w:rPr>
          <w:sz w:val="26"/>
          <w:szCs w:val="26"/>
        </w:rPr>
      </w:pPr>
      <w:r w:rsidRPr="00B80496">
        <w:rPr>
          <w:sz w:val="26"/>
          <w:szCs w:val="26"/>
        </w:rPr>
        <w:t>Результаты</w:t>
      </w:r>
      <w:r w:rsidRPr="00B80496">
        <w:rPr>
          <w:spacing w:val="-4"/>
          <w:sz w:val="26"/>
          <w:szCs w:val="26"/>
        </w:rPr>
        <w:t xml:space="preserve"> </w:t>
      </w:r>
      <w:r w:rsidRPr="00B80496">
        <w:rPr>
          <w:sz w:val="26"/>
          <w:szCs w:val="26"/>
        </w:rPr>
        <w:t>ВПР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и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ЕГЭ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за</w:t>
      </w:r>
      <w:r w:rsidRPr="00B80496">
        <w:rPr>
          <w:spacing w:val="-1"/>
          <w:sz w:val="26"/>
          <w:szCs w:val="26"/>
        </w:rPr>
        <w:t xml:space="preserve"> </w:t>
      </w:r>
      <w:r w:rsidRPr="00B80496">
        <w:rPr>
          <w:sz w:val="26"/>
          <w:szCs w:val="26"/>
        </w:rPr>
        <w:t>2017-2019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>учебные</w:t>
      </w:r>
      <w:r w:rsidRPr="00B80496">
        <w:rPr>
          <w:spacing w:val="-2"/>
          <w:sz w:val="26"/>
          <w:szCs w:val="26"/>
        </w:rPr>
        <w:t xml:space="preserve"> </w:t>
      </w:r>
      <w:r w:rsidRPr="00B80496">
        <w:rPr>
          <w:sz w:val="26"/>
          <w:szCs w:val="26"/>
        </w:rPr>
        <w:t>годы</w:t>
      </w:r>
    </w:p>
    <w:p w:rsidR="00B80496" w:rsidRPr="00B80496" w:rsidRDefault="00B80496" w:rsidP="008A0665">
      <w:pPr>
        <w:pStyle w:val="210"/>
        <w:ind w:left="0" w:right="591" w:firstLine="0"/>
        <w:rPr>
          <w:b w:val="0"/>
          <w:sz w:val="26"/>
          <w:szCs w:val="26"/>
        </w:rPr>
      </w:pPr>
      <w:r w:rsidRPr="00B80496">
        <w:rPr>
          <w:b w:val="0"/>
          <w:sz w:val="24"/>
          <w:szCs w:val="24"/>
        </w:rPr>
        <w:t>Таблица</w:t>
      </w:r>
      <w:r w:rsidRPr="00B80496">
        <w:rPr>
          <w:b w:val="0"/>
          <w:spacing w:val="-2"/>
          <w:sz w:val="24"/>
          <w:szCs w:val="24"/>
        </w:rPr>
        <w:t xml:space="preserve"> </w:t>
      </w:r>
      <w:r w:rsidRPr="00B80496">
        <w:rPr>
          <w:b w:val="0"/>
          <w:sz w:val="24"/>
          <w:szCs w:val="24"/>
        </w:rPr>
        <w:t>11</w:t>
      </w:r>
      <w:r w:rsidRPr="00B80496">
        <w:rPr>
          <w:b w:val="0"/>
          <w:sz w:val="26"/>
          <w:szCs w:val="26"/>
        </w:rPr>
        <w:t xml:space="preserve"> </w:t>
      </w:r>
    </w:p>
    <w:p w:rsidR="00B80496" w:rsidRDefault="00B80496" w:rsidP="008A0665">
      <w:pPr>
        <w:pStyle w:val="210"/>
        <w:ind w:left="0" w:right="591" w:firstLine="0"/>
        <w:jc w:val="center"/>
        <w:rPr>
          <w:sz w:val="26"/>
          <w:szCs w:val="26"/>
        </w:rPr>
      </w:pPr>
      <w:r w:rsidRPr="00B80496">
        <w:rPr>
          <w:sz w:val="26"/>
          <w:szCs w:val="26"/>
        </w:rPr>
        <w:t>Результаты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ВПР</w:t>
      </w:r>
    </w:p>
    <w:p w:rsidR="00A63762" w:rsidRPr="00B80496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52"/>
        <w:gridCol w:w="765"/>
        <w:gridCol w:w="1414"/>
        <w:gridCol w:w="762"/>
        <w:gridCol w:w="1414"/>
        <w:gridCol w:w="757"/>
        <w:gridCol w:w="1414"/>
        <w:gridCol w:w="746"/>
        <w:gridCol w:w="1414"/>
      </w:tblGrid>
      <w:tr w:rsidR="00B80496" w:rsidRPr="00B80496" w:rsidTr="00A87BBB">
        <w:trPr>
          <w:jc w:val="center"/>
        </w:trPr>
        <w:tc>
          <w:tcPr>
            <w:tcW w:w="1453" w:type="dxa"/>
            <w:vMerge w:val="restart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 xml:space="preserve">Показатели </w:t>
            </w:r>
          </w:p>
        </w:tc>
        <w:tc>
          <w:tcPr>
            <w:tcW w:w="4355" w:type="dxa"/>
            <w:gridSpan w:val="4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 xml:space="preserve">2017 – 2018 </w:t>
            </w:r>
            <w:proofErr w:type="spellStart"/>
            <w:r w:rsidRPr="00B80496">
              <w:rPr>
                <w:rFonts w:ascii="Times New Roman" w:hAnsi="Times New Roman"/>
                <w:bCs/>
              </w:rPr>
              <w:t>уч.г</w:t>
            </w:r>
            <w:proofErr w:type="spellEnd"/>
            <w:r w:rsidRPr="00B8049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2018 – 2019уч.г.</w:t>
            </w:r>
          </w:p>
        </w:tc>
      </w:tr>
      <w:tr w:rsidR="00B80496" w:rsidRPr="00B80496" w:rsidTr="00A87BBB">
        <w:trPr>
          <w:jc w:val="center"/>
        </w:trPr>
        <w:tc>
          <w:tcPr>
            <w:tcW w:w="1453" w:type="dxa"/>
            <w:vMerge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 класс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6 класс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 класс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6 класс</w:t>
            </w:r>
          </w:p>
        </w:tc>
      </w:tr>
      <w:tr w:rsidR="00B80496" w:rsidRPr="00B80496" w:rsidTr="00B80496">
        <w:trPr>
          <w:jc w:val="center"/>
        </w:trPr>
        <w:tc>
          <w:tcPr>
            <w:tcW w:w="1453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%2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 высоких результатов</w:t>
            </w:r>
          </w:p>
        </w:tc>
        <w:tc>
          <w:tcPr>
            <w:tcW w:w="762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%2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 высоких результатов</w:t>
            </w:r>
          </w:p>
        </w:tc>
        <w:tc>
          <w:tcPr>
            <w:tcW w:w="757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%2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 высоких результатов</w:t>
            </w:r>
          </w:p>
        </w:tc>
        <w:tc>
          <w:tcPr>
            <w:tcW w:w="746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%2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% высоких результатов</w:t>
            </w:r>
          </w:p>
        </w:tc>
      </w:tr>
      <w:tr w:rsidR="00B80496" w:rsidRPr="00B80496" w:rsidTr="00B80496">
        <w:trPr>
          <w:jc w:val="center"/>
        </w:trPr>
        <w:tc>
          <w:tcPr>
            <w:tcW w:w="1453" w:type="dxa"/>
          </w:tcPr>
          <w:p w:rsidR="00B80496" w:rsidRPr="00B80496" w:rsidRDefault="00B80496" w:rsidP="008A0665">
            <w:pPr>
              <w:pStyle w:val="aa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65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762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757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746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33</w:t>
            </w:r>
          </w:p>
        </w:tc>
      </w:tr>
      <w:tr w:rsidR="00B80496" w:rsidRPr="00B80496" w:rsidTr="00B80496">
        <w:trPr>
          <w:jc w:val="center"/>
        </w:trPr>
        <w:tc>
          <w:tcPr>
            <w:tcW w:w="1453" w:type="dxa"/>
          </w:tcPr>
          <w:p w:rsidR="00B80496" w:rsidRPr="00B80496" w:rsidRDefault="00B80496" w:rsidP="008A0665">
            <w:pPr>
              <w:pStyle w:val="aa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765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762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757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746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4" w:type="dxa"/>
          </w:tcPr>
          <w:p w:rsidR="00B80496" w:rsidRPr="00B80496" w:rsidRDefault="00B80496" w:rsidP="008A066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B80496">
              <w:rPr>
                <w:rFonts w:ascii="Times New Roman" w:hAnsi="Times New Roman"/>
                <w:bCs/>
              </w:rPr>
              <w:t>33</w:t>
            </w:r>
          </w:p>
        </w:tc>
      </w:tr>
    </w:tbl>
    <w:p w:rsidR="00B80496" w:rsidRPr="00B80496" w:rsidRDefault="00B80496" w:rsidP="008A0665">
      <w:pPr>
        <w:pStyle w:val="af4"/>
        <w:ind w:left="0"/>
        <w:rPr>
          <w:i/>
          <w:sz w:val="24"/>
          <w:szCs w:val="24"/>
        </w:rPr>
      </w:pPr>
    </w:p>
    <w:p w:rsidR="00B80496" w:rsidRPr="00B80496" w:rsidRDefault="00B80496" w:rsidP="008A0665">
      <w:pPr>
        <w:pStyle w:val="210"/>
        <w:ind w:left="0" w:right="591" w:firstLine="0"/>
        <w:rPr>
          <w:sz w:val="26"/>
          <w:szCs w:val="26"/>
        </w:rPr>
      </w:pPr>
      <w:r w:rsidRPr="00B80496">
        <w:rPr>
          <w:b w:val="0"/>
          <w:sz w:val="24"/>
          <w:szCs w:val="24"/>
        </w:rPr>
        <w:t>Таблица</w:t>
      </w:r>
      <w:r w:rsidRPr="00B80496">
        <w:rPr>
          <w:b w:val="0"/>
          <w:spacing w:val="-2"/>
          <w:sz w:val="24"/>
          <w:szCs w:val="24"/>
        </w:rPr>
        <w:t xml:space="preserve"> </w:t>
      </w:r>
      <w:r w:rsidRPr="00B80496">
        <w:rPr>
          <w:b w:val="0"/>
          <w:sz w:val="24"/>
          <w:szCs w:val="24"/>
        </w:rPr>
        <w:t>11</w:t>
      </w:r>
      <w:r w:rsidRPr="00B80496">
        <w:rPr>
          <w:sz w:val="26"/>
          <w:szCs w:val="26"/>
        </w:rPr>
        <w:t xml:space="preserve"> </w:t>
      </w:r>
    </w:p>
    <w:p w:rsidR="00B80496" w:rsidRDefault="00B80496" w:rsidP="008A0665">
      <w:pPr>
        <w:pStyle w:val="210"/>
        <w:ind w:left="0" w:right="591" w:firstLine="0"/>
        <w:jc w:val="center"/>
        <w:rPr>
          <w:sz w:val="26"/>
          <w:szCs w:val="26"/>
        </w:rPr>
      </w:pPr>
      <w:r w:rsidRPr="00B80496">
        <w:rPr>
          <w:sz w:val="26"/>
          <w:szCs w:val="26"/>
        </w:rPr>
        <w:t>Результаты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ОГЭ (9 класс)</w:t>
      </w:r>
    </w:p>
    <w:p w:rsidR="00A63762" w:rsidRPr="00B80496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tbl>
      <w:tblPr>
        <w:tblStyle w:val="ac"/>
        <w:tblW w:w="103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88"/>
        <w:gridCol w:w="1505"/>
        <w:gridCol w:w="1418"/>
        <w:gridCol w:w="1242"/>
      </w:tblGrid>
      <w:tr w:rsidR="00B80496" w:rsidRPr="00B80496" w:rsidTr="00A87BBB">
        <w:trPr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8330" w:type="dxa"/>
            <w:gridSpan w:val="6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Год</w:t>
            </w:r>
          </w:p>
        </w:tc>
      </w:tr>
      <w:tr w:rsidR="00B80496" w:rsidRPr="00B80496" w:rsidTr="00A87BB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3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2017-2018</w:t>
            </w:r>
          </w:p>
        </w:tc>
        <w:tc>
          <w:tcPr>
            <w:tcW w:w="4165" w:type="dxa"/>
            <w:gridSpan w:val="3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2018-2019</w:t>
            </w:r>
          </w:p>
        </w:tc>
      </w:tr>
      <w:tr w:rsidR="00B80496" w:rsidRPr="00B80496" w:rsidTr="00A87BBB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89"/>
              </w:tabs>
              <w:ind w:left="0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Успеваемость</w:t>
            </w:r>
          </w:p>
          <w:p w:rsidR="00B80496" w:rsidRPr="00B80496" w:rsidRDefault="00B80496" w:rsidP="008A0665">
            <w:pPr>
              <w:pStyle w:val="af4"/>
              <w:tabs>
                <w:tab w:val="left" w:pos="1089"/>
              </w:tabs>
              <w:ind w:left="0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72"/>
              </w:tabs>
              <w:ind w:left="58" w:hanging="58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Качество знаний</w:t>
            </w:r>
          </w:p>
          <w:p w:rsidR="00B80496" w:rsidRPr="00B80496" w:rsidRDefault="00B80496" w:rsidP="008A0665">
            <w:pPr>
              <w:pStyle w:val="af4"/>
              <w:tabs>
                <w:tab w:val="left" w:pos="1072"/>
              </w:tabs>
              <w:ind w:left="58" w:hanging="58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%</w:t>
            </w:r>
          </w:p>
        </w:tc>
        <w:tc>
          <w:tcPr>
            <w:tcW w:w="1188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40"/>
              </w:tabs>
              <w:ind w:left="0" w:right="33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Ср. балл</w:t>
            </w:r>
          </w:p>
        </w:tc>
        <w:tc>
          <w:tcPr>
            <w:tcW w:w="1505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89"/>
              </w:tabs>
              <w:ind w:left="0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Успеваемость</w:t>
            </w:r>
          </w:p>
          <w:p w:rsidR="00B80496" w:rsidRPr="00B80496" w:rsidRDefault="00B80496" w:rsidP="008A0665">
            <w:pPr>
              <w:pStyle w:val="af4"/>
              <w:tabs>
                <w:tab w:val="left" w:pos="1089"/>
              </w:tabs>
              <w:ind w:left="0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72"/>
              </w:tabs>
              <w:ind w:left="58" w:hanging="58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Качество знаний</w:t>
            </w:r>
          </w:p>
          <w:p w:rsidR="00B80496" w:rsidRPr="00B80496" w:rsidRDefault="00B80496" w:rsidP="008A0665">
            <w:pPr>
              <w:pStyle w:val="af4"/>
              <w:tabs>
                <w:tab w:val="left" w:pos="1072"/>
              </w:tabs>
              <w:ind w:left="58" w:hanging="58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%</w:t>
            </w:r>
          </w:p>
        </w:tc>
        <w:tc>
          <w:tcPr>
            <w:tcW w:w="1242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40"/>
              </w:tabs>
              <w:ind w:left="0" w:right="33"/>
              <w:jc w:val="center"/>
              <w:rPr>
                <w:sz w:val="20"/>
                <w:szCs w:val="20"/>
              </w:rPr>
            </w:pPr>
            <w:r w:rsidRPr="00B80496">
              <w:rPr>
                <w:sz w:val="20"/>
                <w:szCs w:val="20"/>
              </w:rPr>
              <w:t>Ср. балл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86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4,43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4,38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tabs>
                <w:tab w:val="left" w:pos="1594"/>
              </w:tabs>
              <w:ind w:left="0" w:right="33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86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4,07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54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3,62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4,00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4,00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67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4,33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3,00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4,25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tabs>
                <w:tab w:val="left" w:pos="1594"/>
              </w:tabs>
              <w:ind w:left="0" w:right="33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75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3,88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57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3,57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4,00</w:t>
            </w:r>
          </w:p>
        </w:tc>
      </w:tr>
      <w:tr w:rsidR="00B80496" w:rsidRPr="00B80496" w:rsidTr="00B80496">
        <w:trPr>
          <w:jc w:val="center"/>
        </w:trPr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75</w:t>
            </w:r>
          </w:p>
        </w:tc>
        <w:tc>
          <w:tcPr>
            <w:tcW w:w="118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4,00</w:t>
            </w:r>
          </w:p>
        </w:tc>
        <w:tc>
          <w:tcPr>
            <w:tcW w:w="150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60</w:t>
            </w:r>
          </w:p>
        </w:tc>
        <w:tc>
          <w:tcPr>
            <w:tcW w:w="1242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3,60</w:t>
            </w:r>
          </w:p>
        </w:tc>
      </w:tr>
    </w:tbl>
    <w:p w:rsidR="00B80496" w:rsidRPr="00B80496" w:rsidRDefault="00B80496" w:rsidP="008A0665">
      <w:pPr>
        <w:pStyle w:val="210"/>
        <w:ind w:left="0" w:right="591" w:firstLine="0"/>
        <w:rPr>
          <w:sz w:val="26"/>
          <w:szCs w:val="26"/>
        </w:rPr>
      </w:pPr>
      <w:r w:rsidRPr="00B80496">
        <w:rPr>
          <w:b w:val="0"/>
          <w:sz w:val="24"/>
          <w:szCs w:val="24"/>
        </w:rPr>
        <w:t>Таблица</w:t>
      </w:r>
      <w:r w:rsidRPr="00B80496">
        <w:rPr>
          <w:b w:val="0"/>
          <w:spacing w:val="-2"/>
          <w:sz w:val="24"/>
          <w:szCs w:val="24"/>
        </w:rPr>
        <w:t xml:space="preserve"> </w:t>
      </w:r>
      <w:r w:rsidRPr="00B80496">
        <w:rPr>
          <w:b w:val="0"/>
          <w:sz w:val="24"/>
          <w:szCs w:val="24"/>
        </w:rPr>
        <w:t>12</w:t>
      </w:r>
      <w:r w:rsidRPr="00B80496">
        <w:rPr>
          <w:sz w:val="26"/>
          <w:szCs w:val="26"/>
        </w:rPr>
        <w:t xml:space="preserve"> </w:t>
      </w: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A63762" w:rsidRDefault="00A63762" w:rsidP="008A0665">
      <w:pPr>
        <w:pStyle w:val="210"/>
        <w:ind w:left="0" w:right="591" w:firstLine="0"/>
        <w:jc w:val="center"/>
        <w:rPr>
          <w:sz w:val="26"/>
          <w:szCs w:val="26"/>
        </w:rPr>
      </w:pPr>
    </w:p>
    <w:p w:rsidR="00B80496" w:rsidRPr="00B80496" w:rsidRDefault="00B80496" w:rsidP="008A0665">
      <w:pPr>
        <w:pStyle w:val="210"/>
        <w:ind w:left="0" w:right="591" w:firstLine="0"/>
        <w:jc w:val="center"/>
        <w:rPr>
          <w:sz w:val="26"/>
          <w:szCs w:val="26"/>
        </w:rPr>
      </w:pPr>
      <w:r w:rsidRPr="00B80496">
        <w:rPr>
          <w:sz w:val="26"/>
          <w:szCs w:val="26"/>
        </w:rPr>
        <w:lastRenderedPageBreak/>
        <w:t>Результаты</w:t>
      </w:r>
      <w:r w:rsidRPr="00B80496">
        <w:rPr>
          <w:spacing w:val="-3"/>
          <w:sz w:val="26"/>
          <w:szCs w:val="26"/>
        </w:rPr>
        <w:t xml:space="preserve"> </w:t>
      </w:r>
      <w:r w:rsidRPr="00B80496">
        <w:rPr>
          <w:sz w:val="26"/>
          <w:szCs w:val="26"/>
        </w:rPr>
        <w:t>ЕГЭ (11 класс)</w:t>
      </w:r>
    </w:p>
    <w:tbl>
      <w:tblPr>
        <w:tblStyle w:val="ac"/>
        <w:tblW w:w="907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1985"/>
      </w:tblGrid>
      <w:tr w:rsidR="00B80496" w:rsidRPr="00B80496" w:rsidTr="00A87BBB">
        <w:trPr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Год</w:t>
            </w:r>
          </w:p>
        </w:tc>
      </w:tr>
      <w:tr w:rsidR="00B80496" w:rsidRPr="00B80496" w:rsidTr="00A87BBB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2017-2018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2019-2020</w:t>
            </w:r>
          </w:p>
        </w:tc>
      </w:tr>
      <w:tr w:rsidR="00B80496" w:rsidRPr="00B80496" w:rsidTr="00A87BBB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40"/>
              </w:tabs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40"/>
              </w:tabs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Средний  балл</w:t>
            </w:r>
          </w:p>
        </w:tc>
        <w:tc>
          <w:tcPr>
            <w:tcW w:w="1985" w:type="dxa"/>
            <w:shd w:val="clear" w:color="auto" w:fill="auto"/>
          </w:tcPr>
          <w:p w:rsidR="00B80496" w:rsidRPr="00B80496" w:rsidRDefault="00B80496" w:rsidP="008A0665">
            <w:pPr>
              <w:pStyle w:val="af4"/>
              <w:tabs>
                <w:tab w:val="left" w:pos="1040"/>
              </w:tabs>
              <w:ind w:left="0" w:right="33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Средний  балл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ind w:left="0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67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tabs>
                <w:tab w:val="left" w:pos="1594"/>
              </w:tabs>
              <w:ind w:left="0" w:right="33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42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51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40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ind w:left="0" w:right="604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26</w:t>
            </w:r>
          </w:p>
        </w:tc>
      </w:tr>
      <w:tr w:rsidR="00B80496" w:rsidRPr="00B80496" w:rsidTr="00B80496">
        <w:trPr>
          <w:jc w:val="center"/>
        </w:trPr>
        <w:tc>
          <w:tcPr>
            <w:tcW w:w="2694" w:type="dxa"/>
          </w:tcPr>
          <w:p w:rsidR="00B80496" w:rsidRPr="00B80496" w:rsidRDefault="00B80496" w:rsidP="008A0665">
            <w:pPr>
              <w:pStyle w:val="af4"/>
              <w:ind w:left="0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B80496" w:rsidRPr="00B80496" w:rsidRDefault="00B80496" w:rsidP="008A0665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B80496">
              <w:rPr>
                <w:sz w:val="24"/>
                <w:szCs w:val="24"/>
              </w:rPr>
              <w:t>54</w:t>
            </w:r>
          </w:p>
        </w:tc>
      </w:tr>
    </w:tbl>
    <w:p w:rsidR="00A63762" w:rsidRDefault="00A63762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E44" w:rsidRDefault="00B76E44" w:rsidP="008A06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АНАЛИЗА РИСКОВ ДЕЯТЕЛЬНОСТИ </w:t>
      </w:r>
    </w:p>
    <w:p w:rsidR="00B76E44" w:rsidRPr="00B76E44" w:rsidRDefault="00B76E44" w:rsidP="008A066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</w:rPr>
        <w:t>.1 Факторы внутренней среды, влияющие на развитие системы образования.</w:t>
      </w:r>
    </w:p>
    <w:p w:rsidR="00B76E44" w:rsidRDefault="00E15396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современного состояния образовательной системы шко</w:t>
      </w:r>
      <w:r w:rsidR="00591C3F">
        <w:rPr>
          <w:rFonts w:ascii="Times New Roman" w:eastAsia="Times New Roman" w:hAnsi="Times New Roman" w:cs="Times New Roman"/>
          <w:sz w:val="24"/>
          <w:szCs w:val="24"/>
        </w:rPr>
        <w:t xml:space="preserve">лы позволил определить </w:t>
      </w:r>
    </w:p>
    <w:p w:rsidR="00E15396" w:rsidRDefault="00591C3F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наиболее сильные</w:t>
      </w:r>
      <w:r w:rsidRPr="00591C3F">
        <w:rPr>
          <w:rFonts w:ascii="Times New Roman" w:eastAsia="Times New Roman" w:hAnsi="Times New Roman" w:cs="Times New Roman"/>
        </w:rPr>
        <w:t xml:space="preserve"> сторон</w:t>
      </w:r>
      <w:r>
        <w:rPr>
          <w:rFonts w:ascii="Times New Roman" w:eastAsia="Times New Roman" w:hAnsi="Times New Roman" w:cs="Times New Roman"/>
        </w:rPr>
        <w:t>ы</w:t>
      </w:r>
    </w:p>
    <w:p w:rsidR="00E15396" w:rsidRDefault="00591C3F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стабильный педагогический коллектив,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работу по развитию школы;</w:t>
      </w:r>
    </w:p>
    <w:p w:rsidR="00591C3F" w:rsidRDefault="00591C3F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омоложение педагогических кадров (5 чел. из 18, 28%);</w:t>
      </w:r>
    </w:p>
    <w:p w:rsidR="00591C3F" w:rsidRDefault="00591C3F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высокий процент педагогов, имеющих категорию и </w:t>
      </w:r>
      <w:r w:rsidR="00205E19">
        <w:rPr>
          <w:rFonts w:ascii="Times New Roman" w:eastAsia="Times New Roman" w:hAnsi="Times New Roman" w:cs="Times New Roman"/>
          <w:sz w:val="24"/>
          <w:szCs w:val="24"/>
        </w:rPr>
        <w:t xml:space="preserve">педагогов,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соответствуют занимаемой должности (72%);</w:t>
      </w:r>
    </w:p>
    <w:p w:rsidR="00591C3F" w:rsidRDefault="00591C3F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5E19">
        <w:rPr>
          <w:rFonts w:ascii="Times New Roman" w:eastAsia="Times New Roman" w:hAnsi="Times New Roman" w:cs="Times New Roman"/>
          <w:sz w:val="24"/>
          <w:szCs w:val="24"/>
        </w:rPr>
        <w:t>высокий процент педагогов, имеющих высшее образование (83%);</w:t>
      </w:r>
    </w:p>
    <w:p w:rsidR="00205E19" w:rsidRDefault="00205E19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мобильность и обучаемость педагогического коллектива, настроенного на самообразование и повышение своего профессионального уровня;</w:t>
      </w:r>
    </w:p>
    <w:p w:rsidR="00205E19" w:rsidRDefault="00205E19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образовательном процессе современных современного оборудования для повышения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школьников;</w:t>
      </w:r>
    </w:p>
    <w:p w:rsidR="00205E19" w:rsidRDefault="00205E19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достаточный уровень учебного потенциала школьников.</w:t>
      </w:r>
    </w:p>
    <w:p w:rsidR="00205E19" w:rsidRDefault="00205E19" w:rsidP="008A066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 следует отметить риски, которые создают препятствия для достижения заявленной в программе цели:</w:t>
      </w:r>
    </w:p>
    <w:p w:rsidR="00205E19" w:rsidRDefault="00205E19" w:rsidP="008A066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3F" w:rsidRDefault="00591C3F" w:rsidP="008A066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РИСКОВЫЙ ПРОФИЛЬ ШКОЛЫ </w:t>
      </w:r>
    </w:p>
    <w:p w:rsidR="00A63762" w:rsidRDefault="00A63762" w:rsidP="008A0665">
      <w:pPr>
        <w:pStyle w:val="Default"/>
        <w:rPr>
          <w:sz w:val="23"/>
          <w:szCs w:val="23"/>
        </w:rPr>
      </w:pPr>
    </w:p>
    <w:tbl>
      <w:tblPr>
        <w:tblStyle w:val="TableGrid0"/>
        <w:tblW w:w="0" w:type="auto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591C3F" w:rsidTr="00591C3F">
        <w:trPr>
          <w:trHeight w:val="107"/>
        </w:trPr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Значимость фактора риска в ОО </w:t>
            </w:r>
          </w:p>
        </w:tc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Действия </w:t>
            </w:r>
          </w:p>
        </w:tc>
      </w:tr>
      <w:tr w:rsidR="00591C3F" w:rsidTr="00591C3F">
        <w:trPr>
          <w:trHeight w:val="109"/>
        </w:trPr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Высокая </w:t>
            </w:r>
          </w:p>
        </w:tc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требуется принятие мер </w:t>
            </w:r>
          </w:p>
        </w:tc>
      </w:tr>
      <w:tr w:rsidR="00591C3F" w:rsidTr="00591C3F">
        <w:trPr>
          <w:trHeight w:val="109"/>
        </w:trPr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Средняя </w:t>
            </w:r>
          </w:p>
        </w:tc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требуется дополнительная оценка ситуации куратором </w:t>
            </w:r>
          </w:p>
        </w:tc>
      </w:tr>
      <w:tr w:rsidR="00591C3F" w:rsidTr="00591C3F">
        <w:trPr>
          <w:trHeight w:val="109"/>
        </w:trPr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Низкая </w:t>
            </w:r>
          </w:p>
        </w:tc>
        <w:tc>
          <w:tcPr>
            <w:tcW w:w="4814" w:type="dxa"/>
          </w:tcPr>
          <w:p w:rsidR="00591C3F" w:rsidRDefault="00591C3F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возможна дополнительная оценка ситуации куратором </w:t>
            </w:r>
          </w:p>
        </w:tc>
      </w:tr>
    </w:tbl>
    <w:p w:rsidR="00591C3F" w:rsidRDefault="00591C3F" w:rsidP="008A0665">
      <w:pPr>
        <w:pStyle w:val="Default"/>
      </w:pPr>
    </w:p>
    <w:tbl>
      <w:tblPr>
        <w:tblStyle w:val="TableGrid0"/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3260"/>
      </w:tblGrid>
      <w:tr w:rsidR="00C54293" w:rsidTr="00C54293">
        <w:trPr>
          <w:trHeight w:val="245"/>
        </w:trPr>
        <w:tc>
          <w:tcPr>
            <w:tcW w:w="3794" w:type="dxa"/>
          </w:tcPr>
          <w:p w:rsidR="00C54293" w:rsidRDefault="00C54293" w:rsidP="008A066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Факторы риска </w:t>
            </w:r>
          </w:p>
        </w:tc>
        <w:tc>
          <w:tcPr>
            <w:tcW w:w="3260" w:type="dxa"/>
          </w:tcPr>
          <w:p w:rsidR="00C54293" w:rsidRDefault="00C54293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Значимость фактора риска </w:t>
            </w:r>
          </w:p>
        </w:tc>
        <w:tc>
          <w:tcPr>
            <w:tcW w:w="3260" w:type="dxa"/>
          </w:tcPr>
          <w:p w:rsidR="00C54293" w:rsidRDefault="00C54293" w:rsidP="008A066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Препятствия, </w:t>
            </w:r>
            <w:proofErr w:type="gramStart"/>
            <w:r>
              <w:rPr>
                <w:b/>
                <w:bCs/>
                <w:sz w:val="23"/>
                <w:szCs w:val="23"/>
              </w:rPr>
              <w:t>ключевая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проблемы</w:t>
            </w:r>
          </w:p>
        </w:tc>
      </w:tr>
      <w:tr w:rsidR="005A78FE" w:rsidTr="00C54293">
        <w:trPr>
          <w:trHeight w:val="109"/>
        </w:trPr>
        <w:tc>
          <w:tcPr>
            <w:tcW w:w="3794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 </w:t>
            </w:r>
          </w:p>
        </w:tc>
        <w:tc>
          <w:tcPr>
            <w:tcW w:w="3260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Средняя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78FE" w:rsidRDefault="005A78FE" w:rsidP="008A066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Недостаточность профессиональной инициативы и компетентности у педагогов по использованию новых образовательных технологий в связи с большим количеством молодых педагогов</w:t>
            </w:r>
          </w:p>
        </w:tc>
      </w:tr>
      <w:tr w:rsidR="005A78FE" w:rsidTr="00C54293">
        <w:trPr>
          <w:trHeight w:val="247"/>
        </w:trPr>
        <w:tc>
          <w:tcPr>
            <w:tcW w:w="3794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Низкое качество преодоления языковых и культурных барьеров </w:t>
            </w:r>
          </w:p>
        </w:tc>
        <w:tc>
          <w:tcPr>
            <w:tcW w:w="3260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Средняя </w:t>
            </w:r>
          </w:p>
        </w:tc>
        <w:tc>
          <w:tcPr>
            <w:tcW w:w="3260" w:type="dxa"/>
            <w:vMerge/>
            <w:shd w:val="clear" w:color="auto" w:fill="auto"/>
          </w:tcPr>
          <w:p w:rsidR="005A78FE" w:rsidRDefault="005A78FE" w:rsidP="008A066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5A78FE" w:rsidTr="00C54293">
        <w:trPr>
          <w:trHeight w:val="247"/>
        </w:trPr>
        <w:tc>
          <w:tcPr>
            <w:tcW w:w="3794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рисками учебной </w:t>
            </w:r>
            <w:proofErr w:type="spellStart"/>
            <w:r>
              <w:rPr>
                <w:sz w:val="23"/>
                <w:szCs w:val="23"/>
              </w:rPr>
              <w:t>неуспешности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A78FE" w:rsidRDefault="005A78FE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Средняя </w:t>
            </w:r>
          </w:p>
        </w:tc>
        <w:tc>
          <w:tcPr>
            <w:tcW w:w="3260" w:type="dxa"/>
            <w:vMerge/>
            <w:shd w:val="clear" w:color="auto" w:fill="auto"/>
          </w:tcPr>
          <w:p w:rsidR="005A78FE" w:rsidRDefault="005A78FE" w:rsidP="008A0665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C54293" w:rsidTr="00C54293">
        <w:trPr>
          <w:trHeight w:val="109"/>
        </w:trPr>
        <w:tc>
          <w:tcPr>
            <w:tcW w:w="3794" w:type="dxa"/>
            <w:shd w:val="clear" w:color="auto" w:fill="auto"/>
          </w:tcPr>
          <w:p w:rsidR="00C54293" w:rsidRDefault="00C54293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Низкий уровень вовлеченности родителей </w:t>
            </w:r>
          </w:p>
        </w:tc>
        <w:tc>
          <w:tcPr>
            <w:tcW w:w="3260" w:type="dxa"/>
            <w:shd w:val="clear" w:color="auto" w:fill="auto"/>
          </w:tcPr>
          <w:p w:rsidR="00C54293" w:rsidRDefault="00C54293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Средняя</w:t>
            </w:r>
          </w:p>
        </w:tc>
        <w:tc>
          <w:tcPr>
            <w:tcW w:w="3260" w:type="dxa"/>
            <w:shd w:val="clear" w:color="auto" w:fill="auto"/>
          </w:tcPr>
          <w:p w:rsidR="00C54293" w:rsidRDefault="00C54293" w:rsidP="008A0665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Недостаточная заинтересованность участников образовательных отношений в улучшении образовательных результатов</w:t>
            </w:r>
          </w:p>
        </w:tc>
      </w:tr>
    </w:tbl>
    <w:p w:rsidR="00591C3F" w:rsidRDefault="00591C3F" w:rsidP="008A06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762" w:rsidRDefault="00A63762" w:rsidP="008A066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762" w:rsidRDefault="00A63762" w:rsidP="008A066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8FE" w:rsidRPr="005A78FE" w:rsidRDefault="005A78FE" w:rsidP="008A066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8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 ЗАДАЧИ РАЗВИТИЯ ОБРАЗОВАТЕЛЬНОЙ ОРГАНИЗАЦИИ</w:t>
      </w:r>
    </w:p>
    <w:p w:rsidR="005A78FE" w:rsidRPr="005A78FE" w:rsidRDefault="005A78FE" w:rsidP="008A066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8FE">
        <w:rPr>
          <w:rFonts w:ascii="Times New Roman" w:eastAsia="Times New Roman" w:hAnsi="Times New Roman" w:cs="Times New Roman"/>
          <w:sz w:val="24"/>
          <w:szCs w:val="24"/>
        </w:rPr>
        <w:t>С учетом результатов анализа «рискового профиля»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214">
        <w:rPr>
          <w:rFonts w:ascii="Times New Roman" w:eastAsia="Times New Roman" w:hAnsi="Times New Roman" w:cs="Times New Roman"/>
          <w:sz w:val="24"/>
          <w:szCs w:val="24"/>
        </w:rPr>
        <w:t>и выделенных проблем, а так же в соответствии с миссией, образовательная орган</w:t>
      </w:r>
      <w:r w:rsidR="00D36014">
        <w:rPr>
          <w:rFonts w:ascii="Times New Roman" w:eastAsia="Times New Roman" w:hAnsi="Times New Roman" w:cs="Times New Roman"/>
          <w:sz w:val="24"/>
          <w:szCs w:val="24"/>
        </w:rPr>
        <w:t xml:space="preserve">изация </w:t>
      </w:r>
      <w:proofErr w:type="gramStart"/>
      <w:r w:rsidR="00D36014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gramEnd"/>
      <w:r w:rsidR="00D36014">
        <w:rPr>
          <w:rFonts w:ascii="Times New Roman" w:eastAsia="Times New Roman" w:hAnsi="Times New Roman" w:cs="Times New Roman"/>
          <w:sz w:val="24"/>
          <w:szCs w:val="24"/>
        </w:rPr>
        <w:t xml:space="preserve"> следующие цели</w:t>
      </w:r>
      <w:r w:rsidR="000A321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36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214">
        <w:rPr>
          <w:rFonts w:ascii="Times New Roman" w:eastAsia="Times New Roman" w:hAnsi="Times New Roman" w:cs="Times New Roman"/>
          <w:sz w:val="24"/>
          <w:szCs w:val="24"/>
        </w:rPr>
        <w:t xml:space="preserve">задачи развития: 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670"/>
      </w:tblGrid>
      <w:tr w:rsidR="00473EB2" w:rsidTr="002E0ACA">
        <w:tc>
          <w:tcPr>
            <w:tcW w:w="1668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Риск </w:t>
            </w:r>
          </w:p>
        </w:tc>
        <w:tc>
          <w:tcPr>
            <w:tcW w:w="2835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670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73EB2" w:rsidTr="002E0ACA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 </w:t>
            </w:r>
          </w:p>
        </w:tc>
        <w:tc>
          <w:tcPr>
            <w:tcW w:w="2835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недостаточной предметной и методической компетентности педагогических работников в работе с 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с ОВЗ. Обеспечение эффективного и устойчивого развития культурного и образовательного пространства детей с ОВЗ.</w:t>
            </w:r>
          </w:p>
        </w:tc>
        <w:tc>
          <w:tcPr>
            <w:tcW w:w="5670" w:type="dxa"/>
          </w:tcPr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1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0ACA">
              <w:rPr>
                <w:rFonts w:ascii="Times New Roman" w:hAnsi="Times New Roman" w:cs="Times New Roman"/>
                <w:sz w:val="24"/>
                <w:szCs w:val="24"/>
              </w:rPr>
              <w:t>птимизировать систему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и личностного роста педагогических работников, непосредственно работающих с детьми с ОВЗ.</w:t>
            </w:r>
            <w:r w:rsidRPr="005A78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2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0ACA">
              <w:rPr>
                <w:rFonts w:ascii="Times New Roman" w:hAnsi="Times New Roman" w:cs="Times New Roman"/>
                <w:sz w:val="24"/>
                <w:szCs w:val="24"/>
              </w:rPr>
              <w:t>родолжить обучение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основным приемам индивидуализации образовательного процесса в работе с обучающимися с ОВЗ.</w:t>
            </w:r>
            <w:r w:rsidRPr="005A78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3EB2" w:rsidRPr="005A78FE" w:rsidRDefault="00473EB2" w:rsidP="008A0665">
            <w:pPr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3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0ACA">
              <w:rPr>
                <w:rFonts w:ascii="Times New Roman" w:hAnsi="Times New Roman" w:cs="Times New Roman"/>
                <w:sz w:val="24"/>
                <w:szCs w:val="24"/>
              </w:rPr>
              <w:t>птимизировать о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существление индивидуальной психолого-педагогической помощи детям с ОВЗ.</w:t>
            </w:r>
          </w:p>
        </w:tc>
      </w:tr>
      <w:tr w:rsidR="00473EB2" w:rsidTr="002E0ACA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Низкое качество преодоления языковых и культурных барьеров </w:t>
            </w:r>
          </w:p>
        </w:tc>
        <w:tc>
          <w:tcPr>
            <w:tcW w:w="2835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Преодоление недостаточной предметной и методической компетентности педагогических работников в работе с обучающимися, для которых русский язык не является родным.</w:t>
            </w:r>
            <w:proofErr w:type="gramEnd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и устойчивого развития культурного и образовательного пространства детей, для которых русский язык не является родным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0" w:type="dxa"/>
          </w:tcPr>
          <w:p w:rsidR="00473EB2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1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Default="002E0ACA" w:rsidP="008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 систему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и личностного роста педагогических работников, непосредственно работающих с детьми, для которых русский язык не является родным.</w:t>
            </w:r>
          </w:p>
          <w:p w:rsidR="00473EB2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 xml:space="preserve"> Задача 2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ACA" w:rsidRDefault="002E0ACA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основным приемам индивидуализации образовательного процесса в работе с обучающимися, для которых русский язык не является родным.</w:t>
            </w:r>
            <w:r w:rsidR="00473EB2" w:rsidRPr="005A78FE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473EB2" w:rsidRDefault="00473EB2" w:rsidP="008A0665">
            <w:pPr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3</w:t>
            </w:r>
          </w:p>
          <w:p w:rsidR="00473EB2" w:rsidRPr="005A78FE" w:rsidRDefault="002E0ACA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осуществление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психолого-педагогической помощи детям, для которых русский язык не является родным</w:t>
            </w:r>
          </w:p>
        </w:tc>
      </w:tr>
      <w:tr w:rsidR="00473EB2" w:rsidTr="002E0ACA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рисками учебной </w:t>
            </w:r>
            <w:proofErr w:type="spellStart"/>
            <w:r>
              <w:rPr>
                <w:sz w:val="23"/>
                <w:szCs w:val="23"/>
              </w:rPr>
              <w:t>неуспешности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5A78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A78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  <w:r w:rsidRPr="005A78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по обеспечению усвоения основной образовательной программы</w:t>
            </w:r>
            <w:r w:rsidRPr="005A7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A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5A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с рисками</w:t>
            </w:r>
            <w:r w:rsidRPr="005A7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5A78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73EB2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1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Default="007636BF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="00473EB2" w:rsidRPr="005A78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системе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473EB2"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выявлению причин </w:t>
            </w:r>
            <w:proofErr w:type="spellStart"/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среди</w:t>
            </w:r>
            <w:r w:rsidR="00473EB2" w:rsidRPr="005A78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обучающихся и родителей.</w:t>
            </w:r>
            <w:r w:rsidR="00473EB2" w:rsidRPr="005A78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2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Pr="005A78FE" w:rsidRDefault="00473EB2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5A78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консультативн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с целью научения применению</w:t>
            </w:r>
            <w:r w:rsidRPr="005A78F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рефлексивн</w:t>
            </w:r>
            <w:proofErr w:type="gram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подхода с</w:t>
            </w:r>
            <w:r w:rsidR="007636BF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7636BF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6BF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BF" w:rsidRPr="005A78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</w:tc>
      </w:tr>
      <w:tr w:rsidR="00473EB2" w:rsidTr="002E0ACA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Низкий уровень вовлеченности родителей </w:t>
            </w:r>
          </w:p>
        </w:tc>
        <w:tc>
          <w:tcPr>
            <w:tcW w:w="2835" w:type="dxa"/>
          </w:tcPr>
          <w:p w:rsidR="00473EB2" w:rsidRPr="005A78FE" w:rsidRDefault="00473EB2" w:rsidP="008A066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5A78FE">
              <w:rPr>
                <w:sz w:val="24"/>
                <w:szCs w:val="24"/>
              </w:rPr>
              <w:t>Уменьшить</w:t>
            </w:r>
            <w:r w:rsidRPr="005A78FE">
              <w:rPr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число родителей,</w:t>
            </w:r>
            <w:r w:rsidRPr="005A78FE">
              <w:rPr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не</w:t>
            </w:r>
          </w:p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образовательном и</w:t>
            </w:r>
            <w:r w:rsidRPr="005A78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процессе. Привлечь родителей к управлению</w:t>
            </w:r>
            <w:r w:rsidRPr="005A7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школой. Расширить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сетевое взаимодействие</w:t>
            </w:r>
            <w:r w:rsidRPr="005A7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организациями и предприятиями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5670" w:type="dxa"/>
          </w:tcPr>
          <w:p w:rsidR="00473EB2" w:rsidRDefault="00473EB2" w:rsidP="008A066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5A78FE">
              <w:rPr>
                <w:i/>
              </w:rPr>
              <w:lastRenderedPageBreak/>
              <w:t>Задача 1</w:t>
            </w:r>
            <w:r w:rsidRPr="005A78FE">
              <w:rPr>
                <w:sz w:val="24"/>
                <w:szCs w:val="24"/>
              </w:rPr>
              <w:t xml:space="preserve"> </w:t>
            </w:r>
          </w:p>
          <w:p w:rsidR="00473EB2" w:rsidRPr="002E0ACA" w:rsidRDefault="00473EB2" w:rsidP="008A0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A78FE">
              <w:rPr>
                <w:sz w:val="24"/>
                <w:szCs w:val="24"/>
              </w:rPr>
              <w:t>Разработ</w:t>
            </w:r>
            <w:r w:rsidR="007636BF">
              <w:rPr>
                <w:sz w:val="24"/>
                <w:szCs w:val="24"/>
              </w:rPr>
              <w:t>ать</w:t>
            </w:r>
            <w:r w:rsidRPr="005A78FE">
              <w:rPr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комплекс</w:t>
            </w:r>
            <w:r w:rsidRPr="005A78FE">
              <w:rPr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мер</w:t>
            </w:r>
            <w:r w:rsidRPr="005A78FE">
              <w:rPr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по</w:t>
            </w:r>
            <w:r w:rsidRPr="005A78FE">
              <w:rPr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привлечению родителей к управлению</w:t>
            </w:r>
            <w:r>
              <w:rPr>
                <w:sz w:val="24"/>
                <w:szCs w:val="24"/>
              </w:rPr>
              <w:t xml:space="preserve"> </w:t>
            </w:r>
            <w:r w:rsidRPr="005A78FE">
              <w:rPr>
                <w:spacing w:val="-67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школой</w:t>
            </w:r>
            <w:r w:rsidRPr="005A78FE">
              <w:rPr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и</w:t>
            </w:r>
            <w:r w:rsidRPr="005A78FE">
              <w:rPr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к организации</w:t>
            </w:r>
            <w:r w:rsidRPr="005A78F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78FE">
              <w:rPr>
                <w:sz w:val="24"/>
                <w:szCs w:val="24"/>
              </w:rPr>
              <w:t>учебно</w:t>
            </w:r>
            <w:proofErr w:type="spellEnd"/>
            <w:r w:rsidR="002E0ACA">
              <w:rPr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-</w:t>
            </w:r>
            <w:r w:rsidR="002E0ACA">
              <w:rPr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воспитательного</w:t>
            </w:r>
            <w:r w:rsidRPr="005A78FE">
              <w:rPr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sz w:val="24"/>
                <w:szCs w:val="24"/>
              </w:rPr>
              <w:t>процесса.</w:t>
            </w:r>
            <w:r w:rsidRPr="005A78FE">
              <w:rPr>
                <w:i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2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Default="007636BF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совета</w:t>
            </w:r>
            <w:r w:rsidR="00473EB2" w:rsidRPr="005A7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родительских комитетов школы, классов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EB2" w:rsidRPr="005A78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3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</w:t>
            </w:r>
            <w:r w:rsidR="007636BF"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5A7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организации, проведению и участию в</w:t>
            </w:r>
            <w:r w:rsidRPr="005A78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мероприятиях школы и</w:t>
            </w:r>
            <w:r w:rsidRPr="005A78F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5A7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r w:rsidRPr="005A78F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73EB2" w:rsidRDefault="00473EB2" w:rsidP="008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FE">
              <w:rPr>
                <w:rFonts w:ascii="Times New Roman" w:hAnsi="Times New Roman" w:cs="Times New Roman"/>
                <w:i/>
              </w:rPr>
              <w:t>Задача 4</w:t>
            </w:r>
            <w:r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EB2" w:rsidRPr="005A78FE" w:rsidRDefault="007636BF" w:rsidP="008A066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EB2" w:rsidRPr="005A7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</w:t>
            </w:r>
            <w:r w:rsidR="00473EB2" w:rsidRPr="005A78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E0AC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73EB2" w:rsidRPr="005A78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473EB2" w:rsidRPr="005A78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3EB2" w:rsidRPr="005A78FE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</w:tbl>
    <w:p w:rsidR="005A78FE" w:rsidRPr="005A78FE" w:rsidRDefault="005A78FE" w:rsidP="008A066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FE" w:rsidRPr="008A0665" w:rsidRDefault="00A87BBB" w:rsidP="008A066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665">
        <w:rPr>
          <w:rFonts w:ascii="Times New Roman" w:eastAsia="Times New Roman" w:hAnsi="Times New Roman" w:cs="Times New Roman"/>
          <w:b/>
          <w:sz w:val="24"/>
          <w:szCs w:val="24"/>
        </w:rPr>
        <w:t>При выполнении поставленных задач</w:t>
      </w:r>
      <w:r w:rsidR="006D3079" w:rsidRPr="008A06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произойдут следующие изменения: </w:t>
      </w:r>
    </w:p>
    <w:p w:rsidR="006D3079" w:rsidRDefault="006D3079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1.Увеличится ставка педагога – психолога с 0,5 до 1.</w:t>
      </w:r>
    </w:p>
    <w:p w:rsidR="006D3079" w:rsidRDefault="006D3079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8F593B">
        <w:rPr>
          <w:rFonts w:ascii="Times New Roman" w:eastAsia="Times New Roman" w:hAnsi="Times New Roman"/>
          <w:sz w:val="24"/>
          <w:szCs w:val="24"/>
        </w:rPr>
        <w:t xml:space="preserve">Доля </w:t>
      </w:r>
      <w:proofErr w:type="gramStart"/>
      <w:r w:rsidR="008F593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8F593B">
        <w:rPr>
          <w:rFonts w:ascii="Times New Roman" w:eastAsia="Times New Roman" w:hAnsi="Times New Roman"/>
          <w:sz w:val="24"/>
          <w:szCs w:val="24"/>
        </w:rPr>
        <w:t xml:space="preserve"> с ОВЗ п</w:t>
      </w:r>
      <w:r>
        <w:rPr>
          <w:rFonts w:ascii="Times New Roman" w:eastAsia="Times New Roman" w:hAnsi="Times New Roman"/>
          <w:sz w:val="24"/>
          <w:szCs w:val="24"/>
        </w:rPr>
        <w:t>онизится н</w:t>
      </w:r>
      <w:r w:rsidR="008F593B">
        <w:rPr>
          <w:rFonts w:ascii="Times New Roman" w:eastAsia="Times New Roman" w:hAnsi="Times New Roman"/>
          <w:sz w:val="24"/>
          <w:szCs w:val="24"/>
        </w:rPr>
        <w:t>а 4%.</w:t>
      </w:r>
    </w:p>
    <w:p w:rsidR="008F593B" w:rsidRDefault="008F593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Доля педагогических работников повысивших квалификацию по методикам работы с детьми с ОВЗ составит – 100%.</w:t>
      </w:r>
    </w:p>
    <w:p w:rsidR="008F593B" w:rsidRDefault="0086015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8F593B">
        <w:rPr>
          <w:rFonts w:ascii="Times New Roman" w:eastAsia="Times New Roman" w:hAnsi="Times New Roman"/>
          <w:sz w:val="24"/>
          <w:szCs w:val="24"/>
        </w:rPr>
        <w:t xml:space="preserve">. Доля </w:t>
      </w:r>
      <w:proofErr w:type="gramStart"/>
      <w:r w:rsidR="008F593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8F593B">
        <w:rPr>
          <w:rFonts w:ascii="Times New Roman" w:eastAsia="Times New Roman" w:hAnsi="Times New Roman"/>
          <w:sz w:val="24"/>
          <w:szCs w:val="24"/>
        </w:rPr>
        <w:t xml:space="preserve"> с </w:t>
      </w:r>
      <w:r w:rsidR="008F593B" w:rsidRPr="008F593B">
        <w:rPr>
          <w:rFonts w:ascii="Times New Roman" w:eastAsia="Times New Roman" w:hAnsi="Times New Roman"/>
          <w:sz w:val="24"/>
          <w:szCs w:val="24"/>
        </w:rPr>
        <w:t xml:space="preserve">обучающихся с рисками учебной </w:t>
      </w:r>
      <w:proofErr w:type="spellStart"/>
      <w:r w:rsidR="008F593B" w:rsidRPr="008F593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="008F593B">
        <w:rPr>
          <w:rFonts w:ascii="Times New Roman" w:eastAsia="Times New Roman" w:hAnsi="Times New Roman"/>
          <w:sz w:val="24"/>
          <w:szCs w:val="24"/>
        </w:rPr>
        <w:t xml:space="preserve"> понизится на 3%;</w:t>
      </w:r>
    </w:p>
    <w:p w:rsidR="008F593B" w:rsidRDefault="0086015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8F593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8F593B">
        <w:rPr>
          <w:rFonts w:ascii="Times New Roman" w:eastAsia="Times New Roman" w:hAnsi="Times New Roman"/>
          <w:sz w:val="24"/>
          <w:szCs w:val="24"/>
        </w:rPr>
        <w:t>Доля педагогических работников повысивших ква</w:t>
      </w:r>
      <w:r>
        <w:rPr>
          <w:rFonts w:ascii="Times New Roman" w:eastAsia="Times New Roman" w:hAnsi="Times New Roman"/>
          <w:sz w:val="24"/>
          <w:szCs w:val="24"/>
        </w:rPr>
        <w:t>лификацию по методикам работы с обучающими</w:t>
      </w:r>
      <w:r w:rsidRPr="008F593B">
        <w:rPr>
          <w:rFonts w:ascii="Times New Roman" w:eastAsia="Times New Roman" w:hAnsi="Times New Roman"/>
          <w:sz w:val="24"/>
          <w:szCs w:val="24"/>
        </w:rPr>
        <w:t xml:space="preserve">ся с рисками учебной </w:t>
      </w:r>
      <w:proofErr w:type="spellStart"/>
      <w:r w:rsidRPr="008F593B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="008F593B">
        <w:rPr>
          <w:rFonts w:ascii="Times New Roman" w:eastAsia="Times New Roman" w:hAnsi="Times New Roman"/>
          <w:sz w:val="24"/>
          <w:szCs w:val="24"/>
        </w:rPr>
        <w:t xml:space="preserve"> составит –</w:t>
      </w:r>
      <w:r>
        <w:rPr>
          <w:rFonts w:ascii="Times New Roman" w:eastAsia="Times New Roman" w:hAnsi="Times New Roman"/>
          <w:sz w:val="24"/>
          <w:szCs w:val="24"/>
        </w:rPr>
        <w:t xml:space="preserve"> 6</w:t>
      </w:r>
      <w:r w:rsidR="008F593B">
        <w:rPr>
          <w:rFonts w:ascii="Times New Roman" w:eastAsia="Times New Roman" w:hAnsi="Times New Roman"/>
          <w:sz w:val="24"/>
          <w:szCs w:val="24"/>
        </w:rPr>
        <w:t>0%.</w:t>
      </w:r>
      <w:proofErr w:type="gramEnd"/>
    </w:p>
    <w:p w:rsidR="0086015B" w:rsidRDefault="0086015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Доля обучающихся с обучающихся, для которых русский язык не является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родным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имеются проблемы с в его освоении снизится до 30% от общего количества обучающихся – мигрантов школе, имеющих проблемы в освоении русского языка.</w:t>
      </w:r>
    </w:p>
    <w:p w:rsidR="0086015B" w:rsidRDefault="0086015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Доля педагогических работников повысивших квалификацию по методикам работы с детьми, для которых русский язык не является родным</w:t>
      </w:r>
      <w:r w:rsidR="00D3601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составит – 30%.</w:t>
      </w:r>
    </w:p>
    <w:p w:rsidR="00D36014" w:rsidRDefault="0086015B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Доля родителей (законных предст</w:t>
      </w:r>
      <w:r w:rsidR="00D36014">
        <w:rPr>
          <w:rFonts w:ascii="Times New Roman" w:eastAsia="Times New Roman" w:hAnsi="Times New Roman"/>
          <w:sz w:val="24"/>
          <w:szCs w:val="24"/>
        </w:rPr>
        <w:t>авителей), вовлеченных в школьную жизнь увеличится с 70% до 85%.</w:t>
      </w:r>
    </w:p>
    <w:p w:rsidR="00D36014" w:rsidRDefault="00D36014" w:rsidP="008A066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Концепции программы развития школы основывается на стратегическом характере планирования работы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ориентацию не только на актуальную ситуацию, но и на развитие потенциала, обеспечение ресурсов для достижения улучшений.</w:t>
      </w:r>
    </w:p>
    <w:p w:rsidR="00D36014" w:rsidRDefault="00D36014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Реализация Концепции программы развития школы предполагает:</w:t>
      </w:r>
    </w:p>
    <w:p w:rsidR="00D36014" w:rsidRDefault="00D36014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разработку адресных мероприятий по реализации программы развития;</w:t>
      </w:r>
    </w:p>
    <w:p w:rsidR="00D36014" w:rsidRDefault="00D36014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принятие  управленческих решений на основе данных мониторинга изменений, происходящих в результате реализации программы и ее результатов;</w:t>
      </w:r>
    </w:p>
    <w:p w:rsidR="00D36014" w:rsidRDefault="00D36014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повышение качества образования за счет </w:t>
      </w:r>
      <w:r w:rsidR="00473EB2">
        <w:rPr>
          <w:rFonts w:ascii="Times New Roman" w:eastAsia="Times New Roman" w:hAnsi="Times New Roman"/>
          <w:sz w:val="24"/>
          <w:szCs w:val="24"/>
        </w:rPr>
        <w:t>внедрения</w:t>
      </w:r>
      <w:r>
        <w:rPr>
          <w:rFonts w:ascii="Times New Roman" w:eastAsia="Times New Roman" w:hAnsi="Times New Roman"/>
          <w:sz w:val="24"/>
          <w:szCs w:val="24"/>
        </w:rPr>
        <w:t xml:space="preserve"> успешных моделей и ст</w:t>
      </w:r>
      <w:r w:rsidR="00B07156">
        <w:rPr>
          <w:rFonts w:ascii="Times New Roman" w:eastAsia="Times New Roman" w:hAnsi="Times New Roman"/>
          <w:sz w:val="24"/>
          <w:szCs w:val="24"/>
        </w:rPr>
        <w:t>ратегии перевода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организации в эффективный </w:t>
      </w:r>
      <w:r w:rsidR="00B07156">
        <w:rPr>
          <w:rFonts w:ascii="Times New Roman" w:eastAsia="Times New Roman" w:hAnsi="Times New Roman"/>
          <w:sz w:val="24"/>
          <w:szCs w:val="24"/>
        </w:rPr>
        <w:t>режим функционирования, реализации программ повышения качества образования.</w:t>
      </w:r>
    </w:p>
    <w:p w:rsidR="00473EB2" w:rsidRDefault="00B07156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целом последовательное решение поставленных задач обеспечит устойчивое развитие образовательной организации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направленное на удовлетворение образовательных потребностей всех участников образовательных отношений.</w:t>
      </w:r>
    </w:p>
    <w:p w:rsidR="00A63762" w:rsidRDefault="00A63762" w:rsidP="008A0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3EB2" w:rsidRDefault="00473EB2" w:rsidP="008A0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73EB2">
        <w:rPr>
          <w:rFonts w:ascii="Times New Roman" w:eastAsia="Times New Roman" w:hAnsi="Times New Roman"/>
          <w:b/>
          <w:sz w:val="24"/>
          <w:szCs w:val="24"/>
        </w:rPr>
        <w:t>МЕРЫ И МЕРОПРИЯТИЯ ПО ДОСТИЖЕНИЮ ЦЕЛЕЙ РАЗВИТИЯ</w:t>
      </w:r>
    </w:p>
    <w:p w:rsidR="00A63762" w:rsidRPr="00473EB2" w:rsidRDefault="00A63762" w:rsidP="008A0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3EB2" w:rsidRDefault="00473EB2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Планируемые мероприятия в образовательной организации произойдут за счет следующих действий:</w:t>
      </w:r>
    </w:p>
    <w:p w:rsidR="00A63762" w:rsidRDefault="00A63762" w:rsidP="008A0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c"/>
        <w:tblW w:w="10138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985"/>
        <w:gridCol w:w="1808"/>
      </w:tblGrid>
      <w:tr w:rsidR="00473EB2" w:rsidTr="006B5150">
        <w:tc>
          <w:tcPr>
            <w:tcW w:w="1668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Риск </w:t>
            </w:r>
          </w:p>
        </w:tc>
        <w:tc>
          <w:tcPr>
            <w:tcW w:w="4677" w:type="dxa"/>
          </w:tcPr>
          <w:p w:rsidR="00473EB2" w:rsidRPr="000A3214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1985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8" w:type="dxa"/>
          </w:tcPr>
          <w:p w:rsidR="00473EB2" w:rsidRPr="000A3214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</w:tr>
      <w:tr w:rsidR="00473EB2" w:rsidTr="006B5150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ОВЗ </w:t>
            </w:r>
          </w:p>
        </w:tc>
        <w:tc>
          <w:tcPr>
            <w:tcW w:w="4677" w:type="dxa"/>
          </w:tcPr>
          <w:p w:rsidR="00473EB2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комплексной диагностики особых потребностей и возможностей, способностей ребенка с ОВЗ, анализ результатов.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индивидуальной программы развития ребенка с ОВЗ.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Реализация мероприятий в соответствии с индивидуальной программой развития ребенка с ОВЗ.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мониторинга динамики развития ребенка с ОВЗ.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специалистами педагогов, родителей, оказание методической помощи.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Проведение мониторинга потребности в повышении квалификации педагогами по проблемам работы с детьми с ОВЗ.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педагогов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методики работы с детьми с ОВЗ.</w:t>
            </w:r>
          </w:p>
        </w:tc>
        <w:tc>
          <w:tcPr>
            <w:tcW w:w="1985" w:type="dxa"/>
          </w:tcPr>
          <w:p w:rsidR="00473EB2" w:rsidRPr="005A78FE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заместители директора по УВР и ВР,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- психолог</w:t>
            </w:r>
          </w:p>
        </w:tc>
        <w:tc>
          <w:tcPr>
            <w:tcW w:w="1808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методические</w:t>
            </w:r>
          </w:p>
        </w:tc>
      </w:tr>
      <w:tr w:rsidR="00473EB2" w:rsidTr="006B5150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Низкое качество преодоления языковых и культурных барьеров </w:t>
            </w:r>
          </w:p>
        </w:tc>
        <w:tc>
          <w:tcPr>
            <w:tcW w:w="4677" w:type="dxa"/>
          </w:tcPr>
          <w:p w:rsidR="00692FC1" w:rsidRDefault="00692FC1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Обучение педагогов на курсах,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методикам работы с детьми, для которых русский язык не является родным.</w:t>
            </w:r>
          </w:p>
          <w:p w:rsidR="00692FC1" w:rsidRDefault="00692FC1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Оперативное выявление обучающихся, для которых русский язык не является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имеются проблемы в его усвоении.</w:t>
            </w:r>
          </w:p>
          <w:p w:rsidR="00473EB2" w:rsidRDefault="00692FC1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Организация дополнительных занятий по русскому языку </w:t>
            </w:r>
            <w:r w:rsidR="00B176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устранения трудностей в понимании речи, общения и освоения образовательной программы.</w:t>
            </w:r>
          </w:p>
          <w:p w:rsidR="00B1761E" w:rsidRDefault="00B1761E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мероприятий внеурочной и досуговой деятельности с вовлечением членов семей обучающихся, для которых русский язык не является родным.</w:t>
            </w:r>
          </w:p>
          <w:p w:rsidR="00B1761E" w:rsidRDefault="00B1761E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Оказание психологической помощи для адаптации обучающихся, для которых русский язык не является родным для снятия психологической напряженности, социальных барьеров.</w:t>
            </w:r>
          </w:p>
        </w:tc>
        <w:tc>
          <w:tcPr>
            <w:tcW w:w="1985" w:type="dxa"/>
          </w:tcPr>
          <w:p w:rsidR="00473EB2" w:rsidRPr="005A78FE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 по УВР и ВР,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- психолог</w:t>
            </w:r>
          </w:p>
        </w:tc>
        <w:tc>
          <w:tcPr>
            <w:tcW w:w="1808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методические </w:t>
            </w:r>
          </w:p>
        </w:tc>
      </w:tr>
      <w:tr w:rsidR="00473EB2" w:rsidTr="006B5150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Высокая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с рисками учебной </w:t>
            </w:r>
            <w:proofErr w:type="spellStart"/>
            <w:r>
              <w:rPr>
                <w:sz w:val="23"/>
                <w:szCs w:val="23"/>
              </w:rPr>
              <w:t>неуспешности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диагностики </w:t>
            </w:r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рисками учебной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результатов.</w:t>
            </w:r>
            <w:proofErr w:type="gramEnd"/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маршрута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Реализация мероприятий в соответствии с индивидуаль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маршрутами </w:t>
            </w:r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рисками </w:t>
            </w:r>
            <w:proofErr w:type="gram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Проведение мониторинга динамики развития </w:t>
            </w:r>
            <w:proofErr w:type="gram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родителей, оказание методической помощи.</w:t>
            </w:r>
          </w:p>
          <w:p w:rsidR="006B5150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потребности в повышении квалификации педагогами по проблемам работы с 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 рисками учебной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3EB2" w:rsidRDefault="006B5150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методики работы с </w:t>
            </w:r>
            <w:r w:rsid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</w:t>
            </w:r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 рисками учебной </w:t>
            </w:r>
            <w:proofErr w:type="spellStart"/>
            <w:r w:rsidR="00692FC1" w:rsidRPr="00692FC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473EB2" w:rsidRPr="005A78FE" w:rsidRDefault="00473EB2" w:rsidP="008A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 по УВР и ВР, 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- психолог</w:t>
            </w:r>
          </w:p>
        </w:tc>
        <w:tc>
          <w:tcPr>
            <w:tcW w:w="1808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методические </w:t>
            </w:r>
          </w:p>
        </w:tc>
      </w:tr>
      <w:tr w:rsidR="00473EB2" w:rsidTr="006B5150">
        <w:tc>
          <w:tcPr>
            <w:tcW w:w="1668" w:type="dxa"/>
          </w:tcPr>
          <w:p w:rsidR="00473EB2" w:rsidRDefault="00473EB2" w:rsidP="008A0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уровень вовлеченности родителей </w:t>
            </w:r>
          </w:p>
        </w:tc>
        <w:tc>
          <w:tcPr>
            <w:tcW w:w="4677" w:type="dxa"/>
          </w:tcPr>
          <w:p w:rsidR="00473EB2" w:rsidRDefault="00B1761E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Дней открытых дверей.</w:t>
            </w:r>
          </w:p>
          <w:p w:rsidR="00B1761E" w:rsidRDefault="00B1761E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тематических родительских собраний, в том числе в дистанционном режиме.</w:t>
            </w:r>
          </w:p>
          <w:p w:rsidR="00B1761E" w:rsidRDefault="00B1761E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Вовлечение родителей (законных представителей) в работу Управляющего совета, </w:t>
            </w:r>
            <w:r w:rsidR="002E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родительского комитета школы, </w:t>
            </w:r>
            <w:r w:rsidR="002E0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класса.</w:t>
            </w:r>
          </w:p>
          <w:p w:rsidR="002E0ACA" w:rsidRDefault="002E0ACA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Индивидуальные консультации родителей (законных представителей) по вопросам оказания помощи в развитии и воспитании ребенка.</w:t>
            </w:r>
          </w:p>
          <w:p w:rsidR="002E0ACA" w:rsidRDefault="002E0ACA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Привлечение родителей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 детьми, к проведению досуговых мероприятий. </w:t>
            </w:r>
          </w:p>
        </w:tc>
        <w:tc>
          <w:tcPr>
            <w:tcW w:w="1985" w:type="dxa"/>
          </w:tcPr>
          <w:p w:rsidR="00473EB2" w:rsidRPr="005A78FE" w:rsidRDefault="00473EB2" w:rsidP="008A0665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школы, заместители директора по УВР и ВР, учителя,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руководители, </w:t>
            </w:r>
            <w:r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1808" w:type="dxa"/>
          </w:tcPr>
          <w:p w:rsidR="00473EB2" w:rsidRDefault="00473EB2" w:rsidP="008A06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Социальные, цифровые</w:t>
            </w:r>
          </w:p>
        </w:tc>
      </w:tr>
    </w:tbl>
    <w:p w:rsidR="002201D5" w:rsidRDefault="002201D5" w:rsidP="002201D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01D5" w:rsidRDefault="002201D5" w:rsidP="002201D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BAF">
        <w:rPr>
          <w:rFonts w:ascii="Times New Roman" w:eastAsia="Times New Roman" w:hAnsi="Times New Roman"/>
          <w:b/>
          <w:sz w:val="24"/>
          <w:szCs w:val="24"/>
        </w:rPr>
        <w:t>Лица ответственные за достижение результатов</w:t>
      </w:r>
    </w:p>
    <w:p w:rsidR="002201D5" w:rsidRDefault="002201D5" w:rsidP="00F05C8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Ответственным лицом за реализацию Концепции является директор. Управление реализацией Концепции директор школы осуществляет через своих заместителей по УВР и ВР. Директор школы руководит разработкой концепции, обеспечивает контроль, ресурсы, оценивает достижения и качество работы по реализации Концепции.</w:t>
      </w:r>
    </w:p>
    <w:p w:rsidR="002201D5" w:rsidRDefault="002201D5" w:rsidP="00F05C8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Заместители директора осуществляют анализ состояния и оценку процессов развития школы, оценивают стратегически важные предложения по развитию, анализируют состояние и результативность работы, организуют деятельность по реализации Концепции, руководят инновационной и экспериментальной работой, организуют деятельность творческих групп по обновлению и совершенствованию содержания образования и воспитания, изучению и внедрению современных педагогических технологий.</w:t>
      </w:r>
    </w:p>
    <w:p w:rsidR="002201D5" w:rsidRPr="00222BAF" w:rsidRDefault="002201D5" w:rsidP="00F05C8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директора по ВР организует деятельность классных руководителей по реализации Концепции.</w:t>
      </w:r>
    </w:p>
    <w:p w:rsidR="00473EB2" w:rsidRDefault="00473EB2" w:rsidP="00F05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73EB2" w:rsidSect="008A066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C6" w:rsidRDefault="00CC6AC6" w:rsidP="007B4F20">
      <w:pPr>
        <w:spacing w:after="0" w:line="240" w:lineRule="auto"/>
      </w:pPr>
      <w:r>
        <w:separator/>
      </w:r>
    </w:p>
  </w:endnote>
  <w:endnote w:type="continuationSeparator" w:id="0">
    <w:p w:rsidR="00CC6AC6" w:rsidRDefault="00CC6AC6" w:rsidP="007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C6" w:rsidRDefault="00CC6AC6" w:rsidP="007B4F20">
      <w:pPr>
        <w:spacing w:after="0" w:line="240" w:lineRule="auto"/>
      </w:pPr>
      <w:r>
        <w:separator/>
      </w:r>
    </w:p>
  </w:footnote>
  <w:footnote w:type="continuationSeparator" w:id="0">
    <w:p w:rsidR="00CC6AC6" w:rsidRDefault="00CC6AC6" w:rsidP="007B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5137A"/>
    <w:multiLevelType w:val="hybridMultilevel"/>
    <w:tmpl w:val="49AD2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F17D08"/>
    <w:multiLevelType w:val="hybridMultilevel"/>
    <w:tmpl w:val="8E42C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942"/>
        </w:tabs>
        <w:ind w:left="2662" w:hanging="360"/>
      </w:pPr>
      <w:rPr>
        <w:rFonts w:ascii="Symbol" w:hAnsi="Symbol"/>
        <w:color w:val="auto"/>
        <w:sz w:val="22"/>
      </w:rPr>
    </w:lvl>
  </w:abstractNum>
  <w:abstractNum w:abstractNumId="6">
    <w:nsid w:val="00002213"/>
    <w:multiLevelType w:val="hybridMultilevel"/>
    <w:tmpl w:val="7C4E2546"/>
    <w:lvl w:ilvl="0" w:tplc="516629AE">
      <w:start w:val="1"/>
      <w:numFmt w:val="decimal"/>
      <w:lvlText w:val="%1"/>
      <w:lvlJc w:val="left"/>
      <w:rPr>
        <w:rFonts w:ascii="Times New Roman" w:eastAsia="Calibri" w:hAnsi="Times New Roman" w:cs="Times New Roman"/>
      </w:rPr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7">
    <w:nsid w:val="07DB1E6F"/>
    <w:multiLevelType w:val="hybridMultilevel"/>
    <w:tmpl w:val="7A14B0D8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44342"/>
    <w:multiLevelType w:val="hybridMultilevel"/>
    <w:tmpl w:val="E54C2C9E"/>
    <w:lvl w:ilvl="0" w:tplc="0922C3AA">
      <w:numFmt w:val="bullet"/>
      <w:lvlText w:val="-"/>
      <w:lvlJc w:val="left"/>
      <w:pPr>
        <w:ind w:left="519" w:hanging="3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0938EDE2">
      <w:numFmt w:val="bullet"/>
      <w:lvlText w:val="•"/>
      <w:lvlJc w:val="left"/>
      <w:pPr>
        <w:ind w:left="1606" w:hanging="325"/>
      </w:pPr>
      <w:rPr>
        <w:rFonts w:hint="default"/>
        <w:lang w:val="ru-RU" w:eastAsia="en-US" w:bidi="ar-SA"/>
      </w:rPr>
    </w:lvl>
    <w:lvl w:ilvl="2" w:tplc="80108DCC">
      <w:numFmt w:val="bullet"/>
      <w:lvlText w:val="•"/>
      <w:lvlJc w:val="left"/>
      <w:pPr>
        <w:ind w:left="2693" w:hanging="325"/>
      </w:pPr>
      <w:rPr>
        <w:rFonts w:hint="default"/>
        <w:lang w:val="ru-RU" w:eastAsia="en-US" w:bidi="ar-SA"/>
      </w:rPr>
    </w:lvl>
    <w:lvl w:ilvl="3" w:tplc="32B0F322">
      <w:numFmt w:val="bullet"/>
      <w:lvlText w:val="•"/>
      <w:lvlJc w:val="left"/>
      <w:pPr>
        <w:ind w:left="3780" w:hanging="325"/>
      </w:pPr>
      <w:rPr>
        <w:rFonts w:hint="default"/>
        <w:lang w:val="ru-RU" w:eastAsia="en-US" w:bidi="ar-SA"/>
      </w:rPr>
    </w:lvl>
    <w:lvl w:ilvl="4" w:tplc="FDCAB1AE">
      <w:numFmt w:val="bullet"/>
      <w:lvlText w:val="•"/>
      <w:lvlJc w:val="left"/>
      <w:pPr>
        <w:ind w:left="4867" w:hanging="325"/>
      </w:pPr>
      <w:rPr>
        <w:rFonts w:hint="default"/>
        <w:lang w:val="ru-RU" w:eastAsia="en-US" w:bidi="ar-SA"/>
      </w:rPr>
    </w:lvl>
    <w:lvl w:ilvl="5" w:tplc="0FD01396">
      <w:numFmt w:val="bullet"/>
      <w:lvlText w:val="•"/>
      <w:lvlJc w:val="left"/>
      <w:pPr>
        <w:ind w:left="5954" w:hanging="325"/>
      </w:pPr>
      <w:rPr>
        <w:rFonts w:hint="default"/>
        <w:lang w:val="ru-RU" w:eastAsia="en-US" w:bidi="ar-SA"/>
      </w:rPr>
    </w:lvl>
    <w:lvl w:ilvl="6" w:tplc="BF582364">
      <w:numFmt w:val="bullet"/>
      <w:lvlText w:val="•"/>
      <w:lvlJc w:val="left"/>
      <w:pPr>
        <w:ind w:left="7041" w:hanging="325"/>
      </w:pPr>
      <w:rPr>
        <w:rFonts w:hint="default"/>
        <w:lang w:val="ru-RU" w:eastAsia="en-US" w:bidi="ar-SA"/>
      </w:rPr>
    </w:lvl>
    <w:lvl w:ilvl="7" w:tplc="0D3E8288">
      <w:numFmt w:val="bullet"/>
      <w:lvlText w:val="•"/>
      <w:lvlJc w:val="left"/>
      <w:pPr>
        <w:ind w:left="8128" w:hanging="325"/>
      </w:pPr>
      <w:rPr>
        <w:rFonts w:hint="default"/>
        <w:lang w:val="ru-RU" w:eastAsia="en-US" w:bidi="ar-SA"/>
      </w:rPr>
    </w:lvl>
    <w:lvl w:ilvl="8" w:tplc="F8A47112">
      <w:numFmt w:val="bullet"/>
      <w:lvlText w:val="•"/>
      <w:lvlJc w:val="left"/>
      <w:pPr>
        <w:ind w:left="9215" w:hanging="325"/>
      </w:pPr>
      <w:rPr>
        <w:rFonts w:hint="default"/>
        <w:lang w:val="ru-RU" w:eastAsia="en-US" w:bidi="ar-SA"/>
      </w:rPr>
    </w:lvl>
  </w:abstractNum>
  <w:abstractNum w:abstractNumId="9">
    <w:nsid w:val="08B66095"/>
    <w:multiLevelType w:val="hybridMultilevel"/>
    <w:tmpl w:val="E73A30BC"/>
    <w:lvl w:ilvl="0" w:tplc="28E0905C">
      <w:numFmt w:val="bullet"/>
      <w:lvlText w:val="-"/>
      <w:lvlJc w:val="left"/>
      <w:pPr>
        <w:ind w:left="2209" w:hanging="425"/>
      </w:pPr>
      <w:rPr>
        <w:rFonts w:hint="default"/>
        <w:w w:val="100"/>
        <w:lang w:val="ru-RU" w:eastAsia="en-US" w:bidi="ar-SA"/>
      </w:rPr>
    </w:lvl>
    <w:lvl w:ilvl="1" w:tplc="7E66A84A">
      <w:numFmt w:val="bullet"/>
      <w:lvlText w:val="•"/>
      <w:lvlJc w:val="left"/>
      <w:pPr>
        <w:ind w:left="3126" w:hanging="425"/>
      </w:pPr>
      <w:rPr>
        <w:rFonts w:hint="default"/>
        <w:lang w:val="ru-RU" w:eastAsia="en-US" w:bidi="ar-SA"/>
      </w:rPr>
    </w:lvl>
    <w:lvl w:ilvl="2" w:tplc="87AEAFD0">
      <w:numFmt w:val="bullet"/>
      <w:lvlText w:val="•"/>
      <w:lvlJc w:val="left"/>
      <w:pPr>
        <w:ind w:left="4052" w:hanging="425"/>
      </w:pPr>
      <w:rPr>
        <w:rFonts w:hint="default"/>
        <w:lang w:val="ru-RU" w:eastAsia="en-US" w:bidi="ar-SA"/>
      </w:rPr>
    </w:lvl>
    <w:lvl w:ilvl="3" w:tplc="6D2C9A78">
      <w:numFmt w:val="bullet"/>
      <w:lvlText w:val="•"/>
      <w:lvlJc w:val="left"/>
      <w:pPr>
        <w:ind w:left="4979" w:hanging="425"/>
      </w:pPr>
      <w:rPr>
        <w:rFonts w:hint="default"/>
        <w:lang w:val="ru-RU" w:eastAsia="en-US" w:bidi="ar-SA"/>
      </w:rPr>
    </w:lvl>
    <w:lvl w:ilvl="4" w:tplc="5BA2CDCA">
      <w:numFmt w:val="bullet"/>
      <w:lvlText w:val="•"/>
      <w:lvlJc w:val="left"/>
      <w:pPr>
        <w:ind w:left="5905" w:hanging="425"/>
      </w:pPr>
      <w:rPr>
        <w:rFonts w:hint="default"/>
        <w:lang w:val="ru-RU" w:eastAsia="en-US" w:bidi="ar-SA"/>
      </w:rPr>
    </w:lvl>
    <w:lvl w:ilvl="5" w:tplc="67F6D8CE">
      <w:numFmt w:val="bullet"/>
      <w:lvlText w:val="•"/>
      <w:lvlJc w:val="left"/>
      <w:pPr>
        <w:ind w:left="6832" w:hanging="425"/>
      </w:pPr>
      <w:rPr>
        <w:rFonts w:hint="default"/>
        <w:lang w:val="ru-RU" w:eastAsia="en-US" w:bidi="ar-SA"/>
      </w:rPr>
    </w:lvl>
    <w:lvl w:ilvl="6" w:tplc="D182FF18">
      <w:numFmt w:val="bullet"/>
      <w:lvlText w:val="•"/>
      <w:lvlJc w:val="left"/>
      <w:pPr>
        <w:ind w:left="7758" w:hanging="425"/>
      </w:pPr>
      <w:rPr>
        <w:rFonts w:hint="default"/>
        <w:lang w:val="ru-RU" w:eastAsia="en-US" w:bidi="ar-SA"/>
      </w:rPr>
    </w:lvl>
    <w:lvl w:ilvl="7" w:tplc="DB54D364">
      <w:numFmt w:val="bullet"/>
      <w:lvlText w:val="•"/>
      <w:lvlJc w:val="left"/>
      <w:pPr>
        <w:ind w:left="8685" w:hanging="425"/>
      </w:pPr>
      <w:rPr>
        <w:rFonts w:hint="default"/>
        <w:lang w:val="ru-RU" w:eastAsia="en-US" w:bidi="ar-SA"/>
      </w:rPr>
    </w:lvl>
    <w:lvl w:ilvl="8" w:tplc="4AC26A36">
      <w:numFmt w:val="bullet"/>
      <w:lvlText w:val="•"/>
      <w:lvlJc w:val="left"/>
      <w:pPr>
        <w:ind w:left="9611" w:hanging="425"/>
      </w:pPr>
      <w:rPr>
        <w:rFonts w:hint="default"/>
        <w:lang w:val="ru-RU" w:eastAsia="en-US" w:bidi="ar-SA"/>
      </w:rPr>
    </w:lvl>
  </w:abstractNum>
  <w:abstractNum w:abstractNumId="10">
    <w:nsid w:val="0D5E71CC"/>
    <w:multiLevelType w:val="hybridMultilevel"/>
    <w:tmpl w:val="D368DE06"/>
    <w:lvl w:ilvl="0" w:tplc="952A10B2">
      <w:numFmt w:val="bullet"/>
      <w:lvlText w:val=""/>
      <w:lvlJc w:val="left"/>
      <w:pPr>
        <w:ind w:left="1934" w:hanging="16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1542F3"/>
    <w:multiLevelType w:val="multilevel"/>
    <w:tmpl w:val="03DA2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0FB70363"/>
    <w:multiLevelType w:val="hybridMultilevel"/>
    <w:tmpl w:val="41444118"/>
    <w:lvl w:ilvl="0" w:tplc="DAC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920B6"/>
    <w:multiLevelType w:val="hybridMultilevel"/>
    <w:tmpl w:val="4B90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846"/>
    <w:multiLevelType w:val="hybridMultilevel"/>
    <w:tmpl w:val="9D3CA2B0"/>
    <w:lvl w:ilvl="0" w:tplc="B644048A">
      <w:start w:val="1"/>
      <w:numFmt w:val="decimal"/>
      <w:lvlText w:val="%1."/>
      <w:lvlJc w:val="left"/>
      <w:pPr>
        <w:ind w:left="15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EE55C2">
      <w:numFmt w:val="bullet"/>
      <w:lvlText w:val="•"/>
      <w:lvlJc w:val="left"/>
      <w:pPr>
        <w:ind w:left="4160" w:hanging="281"/>
      </w:pPr>
      <w:rPr>
        <w:rFonts w:hint="default"/>
        <w:lang w:val="ru-RU" w:eastAsia="en-US" w:bidi="ar-SA"/>
      </w:rPr>
    </w:lvl>
    <w:lvl w:ilvl="2" w:tplc="4E86DE24">
      <w:numFmt w:val="bullet"/>
      <w:lvlText w:val="•"/>
      <w:lvlJc w:val="left"/>
      <w:pPr>
        <w:ind w:left="4971" w:hanging="281"/>
      </w:pPr>
      <w:rPr>
        <w:rFonts w:hint="default"/>
        <w:lang w:val="ru-RU" w:eastAsia="en-US" w:bidi="ar-SA"/>
      </w:rPr>
    </w:lvl>
    <w:lvl w:ilvl="3" w:tplc="845AFDD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4" w:tplc="3E187B40">
      <w:numFmt w:val="bullet"/>
      <w:lvlText w:val="•"/>
      <w:lvlJc w:val="left"/>
      <w:pPr>
        <w:ind w:left="6594" w:hanging="281"/>
      </w:pPr>
      <w:rPr>
        <w:rFonts w:hint="default"/>
        <w:lang w:val="ru-RU" w:eastAsia="en-US" w:bidi="ar-SA"/>
      </w:rPr>
    </w:lvl>
    <w:lvl w:ilvl="5" w:tplc="A94A1FC2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6" w:tplc="CC461834">
      <w:numFmt w:val="bullet"/>
      <w:lvlText w:val="•"/>
      <w:lvlJc w:val="left"/>
      <w:pPr>
        <w:ind w:left="8218" w:hanging="281"/>
      </w:pPr>
      <w:rPr>
        <w:rFonts w:hint="default"/>
        <w:lang w:val="ru-RU" w:eastAsia="en-US" w:bidi="ar-SA"/>
      </w:rPr>
    </w:lvl>
    <w:lvl w:ilvl="7" w:tplc="D696CD9C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  <w:lvl w:ilvl="8" w:tplc="8528B8D6">
      <w:numFmt w:val="bullet"/>
      <w:lvlText w:val="•"/>
      <w:lvlJc w:val="left"/>
      <w:pPr>
        <w:ind w:left="9841" w:hanging="281"/>
      </w:pPr>
      <w:rPr>
        <w:rFonts w:hint="default"/>
        <w:lang w:val="ru-RU" w:eastAsia="en-US" w:bidi="ar-SA"/>
      </w:rPr>
    </w:lvl>
  </w:abstractNum>
  <w:abstractNum w:abstractNumId="15">
    <w:nsid w:val="206E457B"/>
    <w:multiLevelType w:val="hybridMultilevel"/>
    <w:tmpl w:val="6B6CAFEA"/>
    <w:lvl w:ilvl="0" w:tplc="11484398">
      <w:numFmt w:val="bullet"/>
      <w:lvlText w:val="-"/>
      <w:lvlJc w:val="left"/>
      <w:pPr>
        <w:ind w:left="150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1C06FE">
      <w:numFmt w:val="bullet"/>
      <w:lvlText w:val="•"/>
      <w:lvlJc w:val="left"/>
      <w:pPr>
        <w:ind w:left="2496" w:hanging="178"/>
      </w:pPr>
      <w:rPr>
        <w:rFonts w:hint="default"/>
        <w:lang w:val="ru-RU" w:eastAsia="en-US" w:bidi="ar-SA"/>
      </w:rPr>
    </w:lvl>
    <w:lvl w:ilvl="2" w:tplc="93A800CE">
      <w:numFmt w:val="bullet"/>
      <w:lvlText w:val="•"/>
      <w:lvlJc w:val="left"/>
      <w:pPr>
        <w:ind w:left="3492" w:hanging="178"/>
      </w:pPr>
      <w:rPr>
        <w:rFonts w:hint="default"/>
        <w:lang w:val="ru-RU" w:eastAsia="en-US" w:bidi="ar-SA"/>
      </w:rPr>
    </w:lvl>
    <w:lvl w:ilvl="3" w:tplc="617AE1D6">
      <w:numFmt w:val="bullet"/>
      <w:lvlText w:val="•"/>
      <w:lvlJc w:val="left"/>
      <w:pPr>
        <w:ind w:left="4489" w:hanging="178"/>
      </w:pPr>
      <w:rPr>
        <w:rFonts w:hint="default"/>
        <w:lang w:val="ru-RU" w:eastAsia="en-US" w:bidi="ar-SA"/>
      </w:rPr>
    </w:lvl>
    <w:lvl w:ilvl="4" w:tplc="71F8D64E">
      <w:numFmt w:val="bullet"/>
      <w:lvlText w:val="•"/>
      <w:lvlJc w:val="left"/>
      <w:pPr>
        <w:ind w:left="5485" w:hanging="178"/>
      </w:pPr>
      <w:rPr>
        <w:rFonts w:hint="default"/>
        <w:lang w:val="ru-RU" w:eastAsia="en-US" w:bidi="ar-SA"/>
      </w:rPr>
    </w:lvl>
    <w:lvl w:ilvl="5" w:tplc="1B0ACA12">
      <w:numFmt w:val="bullet"/>
      <w:lvlText w:val="•"/>
      <w:lvlJc w:val="left"/>
      <w:pPr>
        <w:ind w:left="6482" w:hanging="178"/>
      </w:pPr>
      <w:rPr>
        <w:rFonts w:hint="default"/>
        <w:lang w:val="ru-RU" w:eastAsia="en-US" w:bidi="ar-SA"/>
      </w:rPr>
    </w:lvl>
    <w:lvl w:ilvl="6" w:tplc="8B5E1400">
      <w:numFmt w:val="bullet"/>
      <w:lvlText w:val="•"/>
      <w:lvlJc w:val="left"/>
      <w:pPr>
        <w:ind w:left="7478" w:hanging="178"/>
      </w:pPr>
      <w:rPr>
        <w:rFonts w:hint="default"/>
        <w:lang w:val="ru-RU" w:eastAsia="en-US" w:bidi="ar-SA"/>
      </w:rPr>
    </w:lvl>
    <w:lvl w:ilvl="7" w:tplc="B21A42F2">
      <w:numFmt w:val="bullet"/>
      <w:lvlText w:val="•"/>
      <w:lvlJc w:val="left"/>
      <w:pPr>
        <w:ind w:left="8475" w:hanging="178"/>
      </w:pPr>
      <w:rPr>
        <w:rFonts w:hint="default"/>
        <w:lang w:val="ru-RU" w:eastAsia="en-US" w:bidi="ar-SA"/>
      </w:rPr>
    </w:lvl>
    <w:lvl w:ilvl="8" w:tplc="D29063D2">
      <w:numFmt w:val="bullet"/>
      <w:lvlText w:val="•"/>
      <w:lvlJc w:val="left"/>
      <w:pPr>
        <w:ind w:left="9471" w:hanging="178"/>
      </w:pPr>
      <w:rPr>
        <w:rFonts w:hint="default"/>
        <w:lang w:val="ru-RU" w:eastAsia="en-US" w:bidi="ar-SA"/>
      </w:rPr>
    </w:lvl>
  </w:abstractNum>
  <w:abstractNum w:abstractNumId="16">
    <w:nsid w:val="21075241"/>
    <w:multiLevelType w:val="hybridMultilevel"/>
    <w:tmpl w:val="C0BA1CD6"/>
    <w:lvl w:ilvl="0" w:tplc="B08446C8">
      <w:start w:val="1"/>
      <w:numFmt w:val="decimal"/>
      <w:lvlText w:val="%1."/>
      <w:lvlJc w:val="left"/>
      <w:pPr>
        <w:ind w:left="19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5EAA658">
      <w:start w:val="3"/>
      <w:numFmt w:val="decimal"/>
      <w:lvlText w:val="%2."/>
      <w:lvlJc w:val="left"/>
      <w:pPr>
        <w:ind w:left="46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228A5B8">
      <w:numFmt w:val="bullet"/>
      <w:lvlText w:val="•"/>
      <w:lvlJc w:val="left"/>
      <w:pPr>
        <w:ind w:left="5020" w:hanging="281"/>
      </w:pPr>
      <w:rPr>
        <w:rFonts w:hint="default"/>
        <w:lang w:val="ru-RU" w:eastAsia="en-US" w:bidi="ar-SA"/>
      </w:rPr>
    </w:lvl>
    <w:lvl w:ilvl="3" w:tplc="0D8277A6">
      <w:numFmt w:val="bullet"/>
      <w:lvlText w:val="•"/>
      <w:lvlJc w:val="left"/>
      <w:pPr>
        <w:ind w:left="5825" w:hanging="281"/>
      </w:pPr>
      <w:rPr>
        <w:rFonts w:hint="default"/>
        <w:lang w:val="ru-RU" w:eastAsia="en-US" w:bidi="ar-SA"/>
      </w:rPr>
    </w:lvl>
    <w:lvl w:ilvl="4" w:tplc="7CECE7B4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5" w:tplc="89E69CE8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6" w:tplc="F0C08C4C">
      <w:numFmt w:val="bullet"/>
      <w:lvlText w:val="•"/>
      <w:lvlJc w:val="left"/>
      <w:pPr>
        <w:ind w:left="8242" w:hanging="281"/>
      </w:pPr>
      <w:rPr>
        <w:rFonts w:hint="default"/>
        <w:lang w:val="ru-RU" w:eastAsia="en-US" w:bidi="ar-SA"/>
      </w:rPr>
    </w:lvl>
    <w:lvl w:ilvl="7" w:tplc="B486FE66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  <w:lvl w:ilvl="8" w:tplc="3D8ED966">
      <w:numFmt w:val="bullet"/>
      <w:lvlText w:val="•"/>
      <w:lvlJc w:val="left"/>
      <w:pPr>
        <w:ind w:left="9853" w:hanging="281"/>
      </w:pPr>
      <w:rPr>
        <w:rFonts w:hint="default"/>
        <w:lang w:val="ru-RU" w:eastAsia="en-US" w:bidi="ar-SA"/>
      </w:rPr>
    </w:lvl>
  </w:abstractNum>
  <w:abstractNum w:abstractNumId="17">
    <w:nsid w:val="253B12B8"/>
    <w:multiLevelType w:val="hybridMultilevel"/>
    <w:tmpl w:val="920A1158"/>
    <w:lvl w:ilvl="0" w:tplc="F1FE33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095A50"/>
    <w:multiLevelType w:val="hybridMultilevel"/>
    <w:tmpl w:val="D536321C"/>
    <w:lvl w:ilvl="0" w:tplc="BE9E45A4">
      <w:start w:val="1"/>
      <w:numFmt w:val="decimal"/>
      <w:lvlText w:val="%1."/>
      <w:lvlJc w:val="left"/>
      <w:pPr>
        <w:ind w:left="768" w:hanging="240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1" w:tplc="F0F81DF0">
      <w:numFmt w:val="bullet"/>
      <w:lvlText w:val="-"/>
      <w:lvlJc w:val="left"/>
      <w:pPr>
        <w:ind w:left="103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2" w:tplc="D5B62D9C">
      <w:numFmt w:val="bullet"/>
      <w:lvlText w:val="•"/>
      <w:lvlJc w:val="left"/>
      <w:pPr>
        <w:ind w:left="2189" w:hanging="183"/>
      </w:pPr>
      <w:rPr>
        <w:rFonts w:hint="default"/>
        <w:lang w:val="ru-RU" w:eastAsia="en-US" w:bidi="ar-SA"/>
      </w:rPr>
    </w:lvl>
    <w:lvl w:ilvl="3" w:tplc="311417A8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4" w:tplc="0DD87C2A">
      <w:numFmt w:val="bullet"/>
      <w:lvlText w:val="•"/>
      <w:lvlJc w:val="left"/>
      <w:pPr>
        <w:ind w:left="4489" w:hanging="183"/>
      </w:pPr>
      <w:rPr>
        <w:rFonts w:hint="default"/>
        <w:lang w:val="ru-RU" w:eastAsia="en-US" w:bidi="ar-SA"/>
      </w:rPr>
    </w:lvl>
    <w:lvl w:ilvl="5" w:tplc="FF3C2A86">
      <w:numFmt w:val="bullet"/>
      <w:lvlText w:val="•"/>
      <w:lvlJc w:val="left"/>
      <w:pPr>
        <w:ind w:left="5639" w:hanging="183"/>
      </w:pPr>
      <w:rPr>
        <w:rFonts w:hint="default"/>
        <w:lang w:val="ru-RU" w:eastAsia="en-US" w:bidi="ar-SA"/>
      </w:rPr>
    </w:lvl>
    <w:lvl w:ilvl="6" w:tplc="BCA46AAC">
      <w:numFmt w:val="bullet"/>
      <w:lvlText w:val="•"/>
      <w:lvlJc w:val="left"/>
      <w:pPr>
        <w:ind w:left="6789" w:hanging="183"/>
      </w:pPr>
      <w:rPr>
        <w:rFonts w:hint="default"/>
        <w:lang w:val="ru-RU" w:eastAsia="en-US" w:bidi="ar-SA"/>
      </w:rPr>
    </w:lvl>
    <w:lvl w:ilvl="7" w:tplc="B86470CC">
      <w:numFmt w:val="bullet"/>
      <w:lvlText w:val="•"/>
      <w:lvlJc w:val="left"/>
      <w:pPr>
        <w:ind w:left="7939" w:hanging="183"/>
      </w:pPr>
      <w:rPr>
        <w:rFonts w:hint="default"/>
        <w:lang w:val="ru-RU" w:eastAsia="en-US" w:bidi="ar-SA"/>
      </w:rPr>
    </w:lvl>
    <w:lvl w:ilvl="8" w:tplc="BED6A88C">
      <w:numFmt w:val="bullet"/>
      <w:lvlText w:val="•"/>
      <w:lvlJc w:val="left"/>
      <w:pPr>
        <w:ind w:left="9089" w:hanging="183"/>
      </w:pPr>
      <w:rPr>
        <w:rFonts w:hint="default"/>
        <w:lang w:val="ru-RU" w:eastAsia="en-US" w:bidi="ar-SA"/>
      </w:rPr>
    </w:lvl>
  </w:abstractNum>
  <w:abstractNum w:abstractNumId="19">
    <w:nsid w:val="2C3521B9"/>
    <w:multiLevelType w:val="hybridMultilevel"/>
    <w:tmpl w:val="EE52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A1531"/>
    <w:multiLevelType w:val="hybridMultilevel"/>
    <w:tmpl w:val="4CC20E48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A655F"/>
    <w:multiLevelType w:val="hybridMultilevel"/>
    <w:tmpl w:val="80D61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2C4A05"/>
    <w:multiLevelType w:val="hybridMultilevel"/>
    <w:tmpl w:val="B694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F1D52"/>
    <w:multiLevelType w:val="hybridMultilevel"/>
    <w:tmpl w:val="0D1EBC28"/>
    <w:lvl w:ilvl="0" w:tplc="DACC839A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1B8E82FA">
      <w:numFmt w:val="bullet"/>
      <w:lvlText w:val="-"/>
      <w:lvlJc w:val="left"/>
      <w:pPr>
        <w:ind w:left="2221" w:hanging="360"/>
      </w:pPr>
      <w:rPr>
        <w:rFonts w:hint="default"/>
        <w:w w:val="100"/>
        <w:lang w:val="ru-RU" w:eastAsia="en-US" w:bidi="ar-SA"/>
      </w:rPr>
    </w:lvl>
    <w:lvl w:ilvl="2" w:tplc="1098FC0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3" w:tplc="49A0E3E4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4" w:tplc="291A33B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5" w:tplc="C9568790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6" w:tplc="10804DD2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DE76F360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6DC205D0">
      <w:numFmt w:val="bullet"/>
      <w:lvlText w:val="•"/>
      <w:lvlJc w:val="left"/>
      <w:pPr>
        <w:ind w:left="9410" w:hanging="360"/>
      </w:pPr>
      <w:rPr>
        <w:rFonts w:hint="default"/>
        <w:lang w:val="ru-RU" w:eastAsia="en-US" w:bidi="ar-SA"/>
      </w:rPr>
    </w:lvl>
  </w:abstractNum>
  <w:abstractNum w:abstractNumId="24">
    <w:nsid w:val="36DD6842"/>
    <w:multiLevelType w:val="hybridMultilevel"/>
    <w:tmpl w:val="E390889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14E8B"/>
    <w:multiLevelType w:val="hybridMultilevel"/>
    <w:tmpl w:val="017A03A6"/>
    <w:lvl w:ilvl="0" w:tplc="765AC644">
      <w:start w:val="1"/>
      <w:numFmt w:val="decimal"/>
      <w:lvlText w:val="%1."/>
      <w:lvlJc w:val="left"/>
      <w:pPr>
        <w:ind w:left="15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FC21C0">
      <w:numFmt w:val="bullet"/>
      <w:lvlText w:val="•"/>
      <w:lvlJc w:val="left"/>
      <w:pPr>
        <w:ind w:left="2496" w:hanging="281"/>
      </w:pPr>
      <w:rPr>
        <w:rFonts w:hint="default"/>
        <w:lang w:val="ru-RU" w:eastAsia="en-US" w:bidi="ar-SA"/>
      </w:rPr>
    </w:lvl>
    <w:lvl w:ilvl="2" w:tplc="408A5020">
      <w:numFmt w:val="bullet"/>
      <w:lvlText w:val="•"/>
      <w:lvlJc w:val="left"/>
      <w:pPr>
        <w:ind w:left="3492" w:hanging="281"/>
      </w:pPr>
      <w:rPr>
        <w:rFonts w:hint="default"/>
        <w:lang w:val="ru-RU" w:eastAsia="en-US" w:bidi="ar-SA"/>
      </w:rPr>
    </w:lvl>
    <w:lvl w:ilvl="3" w:tplc="72F4933C">
      <w:numFmt w:val="bullet"/>
      <w:lvlText w:val="•"/>
      <w:lvlJc w:val="left"/>
      <w:pPr>
        <w:ind w:left="4489" w:hanging="281"/>
      </w:pPr>
      <w:rPr>
        <w:rFonts w:hint="default"/>
        <w:lang w:val="ru-RU" w:eastAsia="en-US" w:bidi="ar-SA"/>
      </w:rPr>
    </w:lvl>
    <w:lvl w:ilvl="4" w:tplc="0EC6289C">
      <w:numFmt w:val="bullet"/>
      <w:lvlText w:val="•"/>
      <w:lvlJc w:val="left"/>
      <w:pPr>
        <w:ind w:left="5485" w:hanging="281"/>
      </w:pPr>
      <w:rPr>
        <w:rFonts w:hint="default"/>
        <w:lang w:val="ru-RU" w:eastAsia="en-US" w:bidi="ar-SA"/>
      </w:rPr>
    </w:lvl>
    <w:lvl w:ilvl="5" w:tplc="3FF4D9E2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6" w:tplc="2AA089DA">
      <w:numFmt w:val="bullet"/>
      <w:lvlText w:val="•"/>
      <w:lvlJc w:val="left"/>
      <w:pPr>
        <w:ind w:left="7478" w:hanging="281"/>
      </w:pPr>
      <w:rPr>
        <w:rFonts w:hint="default"/>
        <w:lang w:val="ru-RU" w:eastAsia="en-US" w:bidi="ar-SA"/>
      </w:rPr>
    </w:lvl>
    <w:lvl w:ilvl="7" w:tplc="F0D479DA">
      <w:numFmt w:val="bullet"/>
      <w:lvlText w:val="•"/>
      <w:lvlJc w:val="left"/>
      <w:pPr>
        <w:ind w:left="8475" w:hanging="281"/>
      </w:pPr>
      <w:rPr>
        <w:rFonts w:hint="default"/>
        <w:lang w:val="ru-RU" w:eastAsia="en-US" w:bidi="ar-SA"/>
      </w:rPr>
    </w:lvl>
    <w:lvl w:ilvl="8" w:tplc="20D03028">
      <w:numFmt w:val="bullet"/>
      <w:lvlText w:val="•"/>
      <w:lvlJc w:val="left"/>
      <w:pPr>
        <w:ind w:left="9471" w:hanging="281"/>
      </w:pPr>
      <w:rPr>
        <w:rFonts w:hint="default"/>
        <w:lang w:val="ru-RU" w:eastAsia="en-US" w:bidi="ar-SA"/>
      </w:rPr>
    </w:lvl>
  </w:abstractNum>
  <w:abstractNum w:abstractNumId="26">
    <w:nsid w:val="3C706189"/>
    <w:multiLevelType w:val="hybridMultilevel"/>
    <w:tmpl w:val="5F4C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60D34"/>
    <w:multiLevelType w:val="hybridMultilevel"/>
    <w:tmpl w:val="8222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C6219"/>
    <w:multiLevelType w:val="hybridMultilevel"/>
    <w:tmpl w:val="C8CEFFE0"/>
    <w:lvl w:ilvl="0" w:tplc="6AFE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B915CA"/>
    <w:multiLevelType w:val="hybridMultilevel"/>
    <w:tmpl w:val="5B320760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23BBB"/>
    <w:multiLevelType w:val="hybridMultilevel"/>
    <w:tmpl w:val="68E6A602"/>
    <w:lvl w:ilvl="0" w:tplc="9A6A3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55CD5C2B"/>
    <w:multiLevelType w:val="hybridMultilevel"/>
    <w:tmpl w:val="3E1C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F0B2A"/>
    <w:multiLevelType w:val="multilevel"/>
    <w:tmpl w:val="EB2A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E08361B"/>
    <w:multiLevelType w:val="hybridMultilevel"/>
    <w:tmpl w:val="EDC4F9AC"/>
    <w:lvl w:ilvl="0" w:tplc="EA207E6C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D87022">
      <w:numFmt w:val="bullet"/>
      <w:lvlText w:val="•"/>
      <w:lvlJc w:val="left"/>
      <w:pPr>
        <w:ind w:left="875" w:hanging="204"/>
      </w:pPr>
      <w:rPr>
        <w:rFonts w:hint="default"/>
        <w:lang w:val="ru-RU" w:eastAsia="en-US" w:bidi="ar-SA"/>
      </w:rPr>
    </w:lvl>
    <w:lvl w:ilvl="2" w:tplc="5EFA1280">
      <w:numFmt w:val="bullet"/>
      <w:lvlText w:val="•"/>
      <w:lvlJc w:val="left"/>
      <w:pPr>
        <w:ind w:left="1651" w:hanging="204"/>
      </w:pPr>
      <w:rPr>
        <w:rFonts w:hint="default"/>
        <w:lang w:val="ru-RU" w:eastAsia="en-US" w:bidi="ar-SA"/>
      </w:rPr>
    </w:lvl>
    <w:lvl w:ilvl="3" w:tplc="28F003F8">
      <w:numFmt w:val="bullet"/>
      <w:lvlText w:val="•"/>
      <w:lvlJc w:val="left"/>
      <w:pPr>
        <w:ind w:left="2427" w:hanging="204"/>
      </w:pPr>
      <w:rPr>
        <w:rFonts w:hint="default"/>
        <w:lang w:val="ru-RU" w:eastAsia="en-US" w:bidi="ar-SA"/>
      </w:rPr>
    </w:lvl>
    <w:lvl w:ilvl="4" w:tplc="B75011A2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5" w:tplc="ED96246A">
      <w:numFmt w:val="bullet"/>
      <w:lvlText w:val="•"/>
      <w:lvlJc w:val="left"/>
      <w:pPr>
        <w:ind w:left="3979" w:hanging="204"/>
      </w:pPr>
      <w:rPr>
        <w:rFonts w:hint="default"/>
        <w:lang w:val="ru-RU" w:eastAsia="en-US" w:bidi="ar-SA"/>
      </w:rPr>
    </w:lvl>
    <w:lvl w:ilvl="6" w:tplc="6666CFB4">
      <w:numFmt w:val="bullet"/>
      <w:lvlText w:val="•"/>
      <w:lvlJc w:val="left"/>
      <w:pPr>
        <w:ind w:left="4755" w:hanging="204"/>
      </w:pPr>
      <w:rPr>
        <w:rFonts w:hint="default"/>
        <w:lang w:val="ru-RU" w:eastAsia="en-US" w:bidi="ar-SA"/>
      </w:rPr>
    </w:lvl>
    <w:lvl w:ilvl="7" w:tplc="E34095EA">
      <w:numFmt w:val="bullet"/>
      <w:lvlText w:val="•"/>
      <w:lvlJc w:val="left"/>
      <w:pPr>
        <w:ind w:left="5531" w:hanging="204"/>
      </w:pPr>
      <w:rPr>
        <w:rFonts w:hint="default"/>
        <w:lang w:val="ru-RU" w:eastAsia="en-US" w:bidi="ar-SA"/>
      </w:rPr>
    </w:lvl>
    <w:lvl w:ilvl="8" w:tplc="C0448F74">
      <w:numFmt w:val="bullet"/>
      <w:lvlText w:val="•"/>
      <w:lvlJc w:val="left"/>
      <w:pPr>
        <w:ind w:left="6307" w:hanging="204"/>
      </w:pPr>
      <w:rPr>
        <w:rFonts w:hint="default"/>
        <w:lang w:val="ru-RU" w:eastAsia="en-US" w:bidi="ar-SA"/>
      </w:rPr>
    </w:lvl>
  </w:abstractNum>
  <w:abstractNum w:abstractNumId="35">
    <w:nsid w:val="62D5446B"/>
    <w:multiLevelType w:val="hybridMultilevel"/>
    <w:tmpl w:val="EBA0192C"/>
    <w:lvl w:ilvl="0" w:tplc="DAC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178CC"/>
    <w:multiLevelType w:val="hybridMultilevel"/>
    <w:tmpl w:val="E1646E0E"/>
    <w:lvl w:ilvl="0" w:tplc="78C0BBD2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8E82FA">
      <w:numFmt w:val="bullet"/>
      <w:lvlText w:val="-"/>
      <w:lvlJc w:val="left"/>
      <w:pPr>
        <w:ind w:left="2221" w:hanging="360"/>
      </w:pPr>
      <w:rPr>
        <w:rFonts w:hint="default"/>
        <w:w w:val="100"/>
        <w:lang w:val="ru-RU" w:eastAsia="en-US" w:bidi="ar-SA"/>
      </w:rPr>
    </w:lvl>
    <w:lvl w:ilvl="2" w:tplc="1098FC0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3" w:tplc="49A0E3E4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4" w:tplc="291A33B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5" w:tplc="C9568790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6" w:tplc="10804DD2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DE76F360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6DC205D0">
      <w:numFmt w:val="bullet"/>
      <w:lvlText w:val="•"/>
      <w:lvlJc w:val="left"/>
      <w:pPr>
        <w:ind w:left="9410" w:hanging="360"/>
      </w:pPr>
      <w:rPr>
        <w:rFonts w:hint="default"/>
        <w:lang w:val="ru-RU" w:eastAsia="en-US" w:bidi="ar-SA"/>
      </w:rPr>
    </w:lvl>
  </w:abstractNum>
  <w:abstractNum w:abstractNumId="37">
    <w:nsid w:val="6A1459B5"/>
    <w:multiLevelType w:val="multilevel"/>
    <w:tmpl w:val="2BF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D0817"/>
    <w:multiLevelType w:val="hybridMultilevel"/>
    <w:tmpl w:val="07F2510E"/>
    <w:lvl w:ilvl="0" w:tplc="00E483D4">
      <w:start w:val="5"/>
      <w:numFmt w:val="decimal"/>
      <w:lvlText w:val="%1"/>
      <w:lvlJc w:val="left"/>
      <w:pPr>
        <w:ind w:left="4110" w:hanging="492"/>
      </w:pPr>
      <w:rPr>
        <w:rFonts w:hint="default"/>
        <w:lang w:val="ru-RU" w:eastAsia="en-US" w:bidi="ar-SA"/>
      </w:rPr>
    </w:lvl>
    <w:lvl w:ilvl="1" w:tplc="BC4E76EC">
      <w:numFmt w:val="none"/>
      <w:lvlText w:val=""/>
      <w:lvlJc w:val="left"/>
      <w:pPr>
        <w:tabs>
          <w:tab w:val="num" w:pos="360"/>
        </w:tabs>
      </w:pPr>
    </w:lvl>
    <w:lvl w:ilvl="2" w:tplc="A1304BEC">
      <w:numFmt w:val="none"/>
      <w:lvlText w:val=""/>
      <w:lvlJc w:val="left"/>
      <w:pPr>
        <w:tabs>
          <w:tab w:val="num" w:pos="360"/>
        </w:tabs>
      </w:pPr>
    </w:lvl>
    <w:lvl w:ilvl="3" w:tplc="21D2C764">
      <w:numFmt w:val="bullet"/>
      <w:lvlText w:val="•"/>
      <w:lvlJc w:val="left"/>
      <w:pPr>
        <w:ind w:left="5752" w:hanging="701"/>
      </w:pPr>
      <w:rPr>
        <w:rFonts w:hint="default"/>
        <w:lang w:val="ru-RU" w:eastAsia="en-US" w:bidi="ar-SA"/>
      </w:rPr>
    </w:lvl>
    <w:lvl w:ilvl="4" w:tplc="C406BE2C">
      <w:numFmt w:val="bullet"/>
      <w:lvlText w:val="•"/>
      <w:lvlJc w:val="left"/>
      <w:pPr>
        <w:ind w:left="6568" w:hanging="701"/>
      </w:pPr>
      <w:rPr>
        <w:rFonts w:hint="default"/>
        <w:lang w:val="ru-RU" w:eastAsia="en-US" w:bidi="ar-SA"/>
      </w:rPr>
    </w:lvl>
    <w:lvl w:ilvl="5" w:tplc="4AC4D4BC">
      <w:numFmt w:val="bullet"/>
      <w:lvlText w:val="•"/>
      <w:lvlJc w:val="left"/>
      <w:pPr>
        <w:ind w:left="7384" w:hanging="701"/>
      </w:pPr>
      <w:rPr>
        <w:rFonts w:hint="default"/>
        <w:lang w:val="ru-RU" w:eastAsia="en-US" w:bidi="ar-SA"/>
      </w:rPr>
    </w:lvl>
    <w:lvl w:ilvl="6" w:tplc="BFDCF48C">
      <w:numFmt w:val="bullet"/>
      <w:lvlText w:val="•"/>
      <w:lvlJc w:val="left"/>
      <w:pPr>
        <w:ind w:left="8200" w:hanging="701"/>
      </w:pPr>
      <w:rPr>
        <w:rFonts w:hint="default"/>
        <w:lang w:val="ru-RU" w:eastAsia="en-US" w:bidi="ar-SA"/>
      </w:rPr>
    </w:lvl>
    <w:lvl w:ilvl="7" w:tplc="21CC1626">
      <w:numFmt w:val="bullet"/>
      <w:lvlText w:val="•"/>
      <w:lvlJc w:val="left"/>
      <w:pPr>
        <w:ind w:left="9016" w:hanging="701"/>
      </w:pPr>
      <w:rPr>
        <w:rFonts w:hint="default"/>
        <w:lang w:val="ru-RU" w:eastAsia="en-US" w:bidi="ar-SA"/>
      </w:rPr>
    </w:lvl>
    <w:lvl w:ilvl="8" w:tplc="02F02C32">
      <w:numFmt w:val="bullet"/>
      <w:lvlText w:val="•"/>
      <w:lvlJc w:val="left"/>
      <w:pPr>
        <w:ind w:left="9832" w:hanging="701"/>
      </w:pPr>
      <w:rPr>
        <w:rFonts w:hint="default"/>
        <w:lang w:val="ru-RU" w:eastAsia="en-US" w:bidi="ar-SA"/>
      </w:rPr>
    </w:lvl>
  </w:abstractNum>
  <w:abstractNum w:abstractNumId="39">
    <w:nsid w:val="708C7C29"/>
    <w:multiLevelType w:val="hybridMultilevel"/>
    <w:tmpl w:val="00D42B6A"/>
    <w:lvl w:ilvl="0" w:tplc="DACC839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0DE4C7D"/>
    <w:multiLevelType w:val="hybridMultilevel"/>
    <w:tmpl w:val="07A80A62"/>
    <w:lvl w:ilvl="0" w:tplc="BA9C8EE2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CCEACE">
      <w:numFmt w:val="none"/>
      <w:lvlText w:val=""/>
      <w:lvlJc w:val="left"/>
      <w:pPr>
        <w:tabs>
          <w:tab w:val="num" w:pos="360"/>
        </w:tabs>
      </w:pPr>
    </w:lvl>
    <w:lvl w:ilvl="2" w:tplc="9E280968">
      <w:numFmt w:val="none"/>
      <w:lvlText w:val=""/>
      <w:lvlJc w:val="left"/>
      <w:pPr>
        <w:tabs>
          <w:tab w:val="num" w:pos="360"/>
        </w:tabs>
      </w:pPr>
    </w:lvl>
    <w:lvl w:ilvl="3" w:tplc="3BC8B1B8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4" w:tplc="570A7598">
      <w:numFmt w:val="bullet"/>
      <w:lvlText w:val="•"/>
      <w:lvlJc w:val="left"/>
      <w:pPr>
        <w:ind w:left="6826" w:hanging="701"/>
      </w:pPr>
      <w:rPr>
        <w:rFonts w:hint="default"/>
        <w:lang w:val="ru-RU" w:eastAsia="en-US" w:bidi="ar-SA"/>
      </w:rPr>
    </w:lvl>
    <w:lvl w:ilvl="5" w:tplc="B1629028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6" w:tplc="D3A8686E">
      <w:numFmt w:val="bullet"/>
      <w:lvlText w:val="•"/>
      <w:lvlJc w:val="left"/>
      <w:pPr>
        <w:ind w:left="8372" w:hanging="701"/>
      </w:pPr>
      <w:rPr>
        <w:rFonts w:hint="default"/>
        <w:lang w:val="ru-RU" w:eastAsia="en-US" w:bidi="ar-SA"/>
      </w:rPr>
    </w:lvl>
    <w:lvl w:ilvl="7" w:tplc="9A96D1FA">
      <w:numFmt w:val="bullet"/>
      <w:lvlText w:val="•"/>
      <w:lvlJc w:val="left"/>
      <w:pPr>
        <w:ind w:left="9145" w:hanging="701"/>
      </w:pPr>
      <w:rPr>
        <w:rFonts w:hint="default"/>
        <w:lang w:val="ru-RU" w:eastAsia="en-US" w:bidi="ar-SA"/>
      </w:rPr>
    </w:lvl>
    <w:lvl w:ilvl="8" w:tplc="01C074E4">
      <w:numFmt w:val="bullet"/>
      <w:lvlText w:val="•"/>
      <w:lvlJc w:val="left"/>
      <w:pPr>
        <w:ind w:left="9918" w:hanging="701"/>
      </w:pPr>
      <w:rPr>
        <w:rFonts w:hint="default"/>
        <w:lang w:val="ru-RU" w:eastAsia="en-US" w:bidi="ar-SA"/>
      </w:rPr>
    </w:lvl>
  </w:abstractNum>
  <w:abstractNum w:abstractNumId="41">
    <w:nsid w:val="716A34EA"/>
    <w:multiLevelType w:val="hybridMultilevel"/>
    <w:tmpl w:val="7F16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D53BB"/>
    <w:multiLevelType w:val="hybridMultilevel"/>
    <w:tmpl w:val="6440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D442E"/>
    <w:multiLevelType w:val="hybridMultilevel"/>
    <w:tmpl w:val="574C880E"/>
    <w:lvl w:ilvl="0" w:tplc="20606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6812AD"/>
    <w:multiLevelType w:val="hybridMultilevel"/>
    <w:tmpl w:val="4D0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80E9A"/>
    <w:multiLevelType w:val="hybridMultilevel"/>
    <w:tmpl w:val="BB86BEA4"/>
    <w:lvl w:ilvl="0" w:tplc="DAC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F4073"/>
    <w:multiLevelType w:val="hybridMultilevel"/>
    <w:tmpl w:val="7E76D380"/>
    <w:lvl w:ilvl="0" w:tplc="6A12C2C8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925710">
      <w:numFmt w:val="bullet"/>
      <w:lvlText w:val="•"/>
      <w:lvlJc w:val="left"/>
      <w:pPr>
        <w:ind w:left="875" w:hanging="214"/>
      </w:pPr>
      <w:rPr>
        <w:rFonts w:hint="default"/>
        <w:lang w:val="ru-RU" w:eastAsia="en-US" w:bidi="ar-SA"/>
      </w:rPr>
    </w:lvl>
    <w:lvl w:ilvl="2" w:tplc="82AA5856">
      <w:numFmt w:val="bullet"/>
      <w:lvlText w:val="•"/>
      <w:lvlJc w:val="left"/>
      <w:pPr>
        <w:ind w:left="1651" w:hanging="214"/>
      </w:pPr>
      <w:rPr>
        <w:rFonts w:hint="default"/>
        <w:lang w:val="ru-RU" w:eastAsia="en-US" w:bidi="ar-SA"/>
      </w:rPr>
    </w:lvl>
    <w:lvl w:ilvl="3" w:tplc="45C280A0">
      <w:numFmt w:val="bullet"/>
      <w:lvlText w:val="•"/>
      <w:lvlJc w:val="left"/>
      <w:pPr>
        <w:ind w:left="2427" w:hanging="214"/>
      </w:pPr>
      <w:rPr>
        <w:rFonts w:hint="default"/>
        <w:lang w:val="ru-RU" w:eastAsia="en-US" w:bidi="ar-SA"/>
      </w:rPr>
    </w:lvl>
    <w:lvl w:ilvl="4" w:tplc="D90654AA">
      <w:numFmt w:val="bullet"/>
      <w:lvlText w:val="•"/>
      <w:lvlJc w:val="left"/>
      <w:pPr>
        <w:ind w:left="3203" w:hanging="214"/>
      </w:pPr>
      <w:rPr>
        <w:rFonts w:hint="default"/>
        <w:lang w:val="ru-RU" w:eastAsia="en-US" w:bidi="ar-SA"/>
      </w:rPr>
    </w:lvl>
    <w:lvl w:ilvl="5" w:tplc="58A67020">
      <w:numFmt w:val="bullet"/>
      <w:lvlText w:val="•"/>
      <w:lvlJc w:val="left"/>
      <w:pPr>
        <w:ind w:left="3979" w:hanging="214"/>
      </w:pPr>
      <w:rPr>
        <w:rFonts w:hint="default"/>
        <w:lang w:val="ru-RU" w:eastAsia="en-US" w:bidi="ar-SA"/>
      </w:rPr>
    </w:lvl>
    <w:lvl w:ilvl="6" w:tplc="E7A07D1C">
      <w:numFmt w:val="bullet"/>
      <w:lvlText w:val="•"/>
      <w:lvlJc w:val="left"/>
      <w:pPr>
        <w:ind w:left="4755" w:hanging="214"/>
      </w:pPr>
      <w:rPr>
        <w:rFonts w:hint="default"/>
        <w:lang w:val="ru-RU" w:eastAsia="en-US" w:bidi="ar-SA"/>
      </w:rPr>
    </w:lvl>
    <w:lvl w:ilvl="7" w:tplc="F91AE4AA">
      <w:numFmt w:val="bullet"/>
      <w:lvlText w:val="•"/>
      <w:lvlJc w:val="left"/>
      <w:pPr>
        <w:ind w:left="5531" w:hanging="214"/>
      </w:pPr>
      <w:rPr>
        <w:rFonts w:hint="default"/>
        <w:lang w:val="ru-RU" w:eastAsia="en-US" w:bidi="ar-SA"/>
      </w:rPr>
    </w:lvl>
    <w:lvl w:ilvl="8" w:tplc="D7F8CC1A">
      <w:numFmt w:val="bullet"/>
      <w:lvlText w:val="•"/>
      <w:lvlJc w:val="left"/>
      <w:pPr>
        <w:ind w:left="6307" w:hanging="214"/>
      </w:pPr>
      <w:rPr>
        <w:rFonts w:hint="default"/>
        <w:lang w:val="ru-RU" w:eastAsia="en-US" w:bidi="ar-SA"/>
      </w:rPr>
    </w:lvl>
  </w:abstractNum>
  <w:abstractNum w:abstractNumId="48">
    <w:nsid w:val="77D45A11"/>
    <w:multiLevelType w:val="multilevel"/>
    <w:tmpl w:val="1E0053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7D4E787D"/>
    <w:multiLevelType w:val="hybridMultilevel"/>
    <w:tmpl w:val="483447F8"/>
    <w:lvl w:ilvl="0" w:tplc="0BD0A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49"/>
  </w:num>
  <w:num w:numId="3">
    <w:abstractNumId w:val="11"/>
  </w:num>
  <w:num w:numId="4">
    <w:abstractNumId w:val="37"/>
  </w:num>
  <w:num w:numId="5">
    <w:abstractNumId w:val="24"/>
  </w:num>
  <w:num w:numId="6">
    <w:abstractNumId w:val="30"/>
  </w:num>
  <w:num w:numId="7">
    <w:abstractNumId w:val="29"/>
  </w:num>
  <w:num w:numId="8">
    <w:abstractNumId w:val="42"/>
  </w:num>
  <w:num w:numId="9">
    <w:abstractNumId w:val="7"/>
  </w:num>
  <w:num w:numId="10">
    <w:abstractNumId w:val="32"/>
  </w:num>
  <w:num w:numId="11">
    <w:abstractNumId w:val="43"/>
  </w:num>
  <w:num w:numId="12">
    <w:abstractNumId w:val="19"/>
  </w:num>
  <w:num w:numId="13">
    <w:abstractNumId w:val="41"/>
  </w:num>
  <w:num w:numId="14">
    <w:abstractNumId w:val="20"/>
  </w:num>
  <w:num w:numId="15">
    <w:abstractNumId w:val="48"/>
  </w:num>
  <w:num w:numId="16">
    <w:abstractNumId w:val="27"/>
  </w:num>
  <w:num w:numId="17">
    <w:abstractNumId w:val="22"/>
  </w:num>
  <w:num w:numId="18">
    <w:abstractNumId w:val="9"/>
  </w:num>
  <w:num w:numId="19">
    <w:abstractNumId w:val="14"/>
  </w:num>
  <w:num w:numId="20">
    <w:abstractNumId w:val="25"/>
  </w:num>
  <w:num w:numId="21">
    <w:abstractNumId w:val="38"/>
  </w:num>
  <w:num w:numId="22">
    <w:abstractNumId w:val="16"/>
  </w:num>
  <w:num w:numId="23">
    <w:abstractNumId w:val="36"/>
  </w:num>
  <w:num w:numId="24">
    <w:abstractNumId w:val="15"/>
  </w:num>
  <w:num w:numId="25">
    <w:abstractNumId w:val="47"/>
  </w:num>
  <w:num w:numId="26">
    <w:abstractNumId w:val="34"/>
  </w:num>
  <w:num w:numId="27">
    <w:abstractNumId w:val="40"/>
  </w:num>
  <w:num w:numId="28">
    <w:abstractNumId w:val="21"/>
  </w:num>
  <w:num w:numId="29">
    <w:abstractNumId w:val="10"/>
  </w:num>
  <w:num w:numId="30">
    <w:abstractNumId w:val="13"/>
  </w:num>
  <w:num w:numId="31">
    <w:abstractNumId w:val="12"/>
  </w:num>
  <w:num w:numId="32">
    <w:abstractNumId w:val="39"/>
  </w:num>
  <w:num w:numId="33">
    <w:abstractNumId w:val="23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0"/>
  </w:num>
  <w:num w:numId="37">
    <w:abstractNumId w:val="46"/>
  </w:num>
  <w:num w:numId="38">
    <w:abstractNumId w:val="44"/>
  </w:num>
  <w:num w:numId="39">
    <w:abstractNumId w:val="45"/>
  </w:num>
  <w:num w:numId="40">
    <w:abstractNumId w:val="35"/>
  </w:num>
  <w:num w:numId="41">
    <w:abstractNumId w:val="8"/>
  </w:num>
  <w:num w:numId="42">
    <w:abstractNumId w:val="18"/>
  </w:num>
  <w:num w:numId="43">
    <w:abstractNumId w:val="6"/>
  </w:num>
  <w:num w:numId="44">
    <w:abstractNumId w:val="31"/>
  </w:num>
  <w:num w:numId="45">
    <w:abstractNumId w:val="17"/>
  </w:num>
  <w:num w:numId="46">
    <w:abstractNumId w:val="28"/>
  </w:num>
  <w:num w:numId="4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30"/>
    <w:rsid w:val="00003782"/>
    <w:rsid w:val="00004ABA"/>
    <w:rsid w:val="00012601"/>
    <w:rsid w:val="000157AC"/>
    <w:rsid w:val="00020AD8"/>
    <w:rsid w:val="000222C0"/>
    <w:rsid w:val="00023912"/>
    <w:rsid w:val="000365FF"/>
    <w:rsid w:val="00037D97"/>
    <w:rsid w:val="00043B2E"/>
    <w:rsid w:val="0004583F"/>
    <w:rsid w:val="00053E6F"/>
    <w:rsid w:val="00054A57"/>
    <w:rsid w:val="000554B3"/>
    <w:rsid w:val="00055D33"/>
    <w:rsid w:val="00060F24"/>
    <w:rsid w:val="0006137E"/>
    <w:rsid w:val="000736AD"/>
    <w:rsid w:val="00081CE2"/>
    <w:rsid w:val="000A227B"/>
    <w:rsid w:val="000A3214"/>
    <w:rsid w:val="000B0770"/>
    <w:rsid w:val="000B1956"/>
    <w:rsid w:val="000C2121"/>
    <w:rsid w:val="000C3228"/>
    <w:rsid w:val="000D0AF6"/>
    <w:rsid w:val="000D22EE"/>
    <w:rsid w:val="000D2CE8"/>
    <w:rsid w:val="000D3C64"/>
    <w:rsid w:val="000D54E4"/>
    <w:rsid w:val="000E6974"/>
    <w:rsid w:val="000F503C"/>
    <w:rsid w:val="000F5B2E"/>
    <w:rsid w:val="000F6610"/>
    <w:rsid w:val="0010459A"/>
    <w:rsid w:val="00110EE4"/>
    <w:rsid w:val="00114DEA"/>
    <w:rsid w:val="001158B3"/>
    <w:rsid w:val="00130203"/>
    <w:rsid w:val="001321E6"/>
    <w:rsid w:val="001336E2"/>
    <w:rsid w:val="00133C3D"/>
    <w:rsid w:val="001372F6"/>
    <w:rsid w:val="00141AF4"/>
    <w:rsid w:val="001457B2"/>
    <w:rsid w:val="0014785F"/>
    <w:rsid w:val="00152931"/>
    <w:rsid w:val="00152D7A"/>
    <w:rsid w:val="00154CC5"/>
    <w:rsid w:val="0015615A"/>
    <w:rsid w:val="00165A14"/>
    <w:rsid w:val="00172E4F"/>
    <w:rsid w:val="00175EB2"/>
    <w:rsid w:val="0018029D"/>
    <w:rsid w:val="001850D9"/>
    <w:rsid w:val="00193C96"/>
    <w:rsid w:val="00193FDA"/>
    <w:rsid w:val="001A00F9"/>
    <w:rsid w:val="001A14AF"/>
    <w:rsid w:val="001A219F"/>
    <w:rsid w:val="001A271B"/>
    <w:rsid w:val="001B5E2E"/>
    <w:rsid w:val="001C08D6"/>
    <w:rsid w:val="001C23AF"/>
    <w:rsid w:val="001C654F"/>
    <w:rsid w:val="001C7A8B"/>
    <w:rsid w:val="001D58CF"/>
    <w:rsid w:val="001E277E"/>
    <w:rsid w:val="001E2AB1"/>
    <w:rsid w:val="001F0668"/>
    <w:rsid w:val="00205E19"/>
    <w:rsid w:val="00207F56"/>
    <w:rsid w:val="002146EF"/>
    <w:rsid w:val="00216DAA"/>
    <w:rsid w:val="002201D5"/>
    <w:rsid w:val="00234A10"/>
    <w:rsid w:val="002367D1"/>
    <w:rsid w:val="00240EEE"/>
    <w:rsid w:val="00257A3A"/>
    <w:rsid w:val="0026361F"/>
    <w:rsid w:val="00263A35"/>
    <w:rsid w:val="00263D28"/>
    <w:rsid w:val="0027204B"/>
    <w:rsid w:val="0027342E"/>
    <w:rsid w:val="00274C63"/>
    <w:rsid w:val="00274F94"/>
    <w:rsid w:val="00277966"/>
    <w:rsid w:val="00293084"/>
    <w:rsid w:val="00296F31"/>
    <w:rsid w:val="002B75D7"/>
    <w:rsid w:val="002C3893"/>
    <w:rsid w:val="002C743E"/>
    <w:rsid w:val="002D2EF8"/>
    <w:rsid w:val="002E0ACA"/>
    <w:rsid w:val="002E2E03"/>
    <w:rsid w:val="002F0544"/>
    <w:rsid w:val="002F55DE"/>
    <w:rsid w:val="002F73B0"/>
    <w:rsid w:val="00303C70"/>
    <w:rsid w:val="00307690"/>
    <w:rsid w:val="00307D6E"/>
    <w:rsid w:val="0031259E"/>
    <w:rsid w:val="0031707F"/>
    <w:rsid w:val="003201F0"/>
    <w:rsid w:val="00320FE4"/>
    <w:rsid w:val="003242B8"/>
    <w:rsid w:val="00326333"/>
    <w:rsid w:val="0032677F"/>
    <w:rsid w:val="003313F0"/>
    <w:rsid w:val="00332BA6"/>
    <w:rsid w:val="00333107"/>
    <w:rsid w:val="00336D12"/>
    <w:rsid w:val="00336E32"/>
    <w:rsid w:val="00345691"/>
    <w:rsid w:val="00357A89"/>
    <w:rsid w:val="00376CAA"/>
    <w:rsid w:val="00382A1C"/>
    <w:rsid w:val="003835E1"/>
    <w:rsid w:val="003A30F8"/>
    <w:rsid w:val="003C348F"/>
    <w:rsid w:val="003C620E"/>
    <w:rsid w:val="003C6821"/>
    <w:rsid w:val="003D19B2"/>
    <w:rsid w:val="003D242C"/>
    <w:rsid w:val="003E04FB"/>
    <w:rsid w:val="003E572C"/>
    <w:rsid w:val="003F192A"/>
    <w:rsid w:val="003F30EF"/>
    <w:rsid w:val="003F7FDF"/>
    <w:rsid w:val="00404FF6"/>
    <w:rsid w:val="004069AD"/>
    <w:rsid w:val="004100E3"/>
    <w:rsid w:val="0041381B"/>
    <w:rsid w:val="0041518B"/>
    <w:rsid w:val="004171AE"/>
    <w:rsid w:val="00422916"/>
    <w:rsid w:val="00431295"/>
    <w:rsid w:val="00432CA8"/>
    <w:rsid w:val="00440194"/>
    <w:rsid w:val="00455DAD"/>
    <w:rsid w:val="00456001"/>
    <w:rsid w:val="00456A92"/>
    <w:rsid w:val="00456FD1"/>
    <w:rsid w:val="00461CE5"/>
    <w:rsid w:val="00461EFA"/>
    <w:rsid w:val="0046310E"/>
    <w:rsid w:val="00464383"/>
    <w:rsid w:val="00465554"/>
    <w:rsid w:val="00470AD9"/>
    <w:rsid w:val="00473EB2"/>
    <w:rsid w:val="004772DF"/>
    <w:rsid w:val="00492551"/>
    <w:rsid w:val="004A08C0"/>
    <w:rsid w:val="004A1470"/>
    <w:rsid w:val="004A338E"/>
    <w:rsid w:val="004C1150"/>
    <w:rsid w:val="004C3FB3"/>
    <w:rsid w:val="004C7138"/>
    <w:rsid w:val="004D0FA3"/>
    <w:rsid w:val="004D1384"/>
    <w:rsid w:val="004D4D3F"/>
    <w:rsid w:val="004D6864"/>
    <w:rsid w:val="004E2D81"/>
    <w:rsid w:val="004E615F"/>
    <w:rsid w:val="004F4A07"/>
    <w:rsid w:val="0050416B"/>
    <w:rsid w:val="0050469B"/>
    <w:rsid w:val="0051256B"/>
    <w:rsid w:val="00514A9D"/>
    <w:rsid w:val="005157A5"/>
    <w:rsid w:val="00517AC2"/>
    <w:rsid w:val="00523470"/>
    <w:rsid w:val="00523E5D"/>
    <w:rsid w:val="005271C4"/>
    <w:rsid w:val="00543F8D"/>
    <w:rsid w:val="0055468B"/>
    <w:rsid w:val="005567E4"/>
    <w:rsid w:val="0056614D"/>
    <w:rsid w:val="0057033D"/>
    <w:rsid w:val="00570B94"/>
    <w:rsid w:val="005717B3"/>
    <w:rsid w:val="00572967"/>
    <w:rsid w:val="00572C34"/>
    <w:rsid w:val="00572F02"/>
    <w:rsid w:val="00591C3F"/>
    <w:rsid w:val="005A67AA"/>
    <w:rsid w:val="005A78FE"/>
    <w:rsid w:val="005C0D2C"/>
    <w:rsid w:val="005C4964"/>
    <w:rsid w:val="005C52FD"/>
    <w:rsid w:val="005C60B8"/>
    <w:rsid w:val="005E6A3F"/>
    <w:rsid w:val="005F5D3A"/>
    <w:rsid w:val="0060072B"/>
    <w:rsid w:val="00600EAC"/>
    <w:rsid w:val="00601ADD"/>
    <w:rsid w:val="0060314C"/>
    <w:rsid w:val="00613EFC"/>
    <w:rsid w:val="00616AA6"/>
    <w:rsid w:val="00616FB1"/>
    <w:rsid w:val="00617D5F"/>
    <w:rsid w:val="00622513"/>
    <w:rsid w:val="00633162"/>
    <w:rsid w:val="006365E9"/>
    <w:rsid w:val="0063763F"/>
    <w:rsid w:val="0064464B"/>
    <w:rsid w:val="00647103"/>
    <w:rsid w:val="00653CCE"/>
    <w:rsid w:val="0066479F"/>
    <w:rsid w:val="006724FD"/>
    <w:rsid w:val="0067359F"/>
    <w:rsid w:val="0068129F"/>
    <w:rsid w:val="006903FB"/>
    <w:rsid w:val="00691C79"/>
    <w:rsid w:val="00691E42"/>
    <w:rsid w:val="00692FC1"/>
    <w:rsid w:val="006937FD"/>
    <w:rsid w:val="006A03C2"/>
    <w:rsid w:val="006B5150"/>
    <w:rsid w:val="006C6932"/>
    <w:rsid w:val="006D21CA"/>
    <w:rsid w:val="006D3079"/>
    <w:rsid w:val="006D737F"/>
    <w:rsid w:val="006E5BA9"/>
    <w:rsid w:val="006E6D2A"/>
    <w:rsid w:val="00702430"/>
    <w:rsid w:val="007151D1"/>
    <w:rsid w:val="00716055"/>
    <w:rsid w:val="007230E4"/>
    <w:rsid w:val="00723E98"/>
    <w:rsid w:val="007243EF"/>
    <w:rsid w:val="00742AA4"/>
    <w:rsid w:val="00743777"/>
    <w:rsid w:val="00746396"/>
    <w:rsid w:val="0075277F"/>
    <w:rsid w:val="00753226"/>
    <w:rsid w:val="007603E7"/>
    <w:rsid w:val="007636BF"/>
    <w:rsid w:val="00767264"/>
    <w:rsid w:val="00774137"/>
    <w:rsid w:val="00790A9B"/>
    <w:rsid w:val="00790C01"/>
    <w:rsid w:val="0079575E"/>
    <w:rsid w:val="007962F9"/>
    <w:rsid w:val="00796B61"/>
    <w:rsid w:val="007B4F20"/>
    <w:rsid w:val="007C0923"/>
    <w:rsid w:val="007C2397"/>
    <w:rsid w:val="007C4DE0"/>
    <w:rsid w:val="007D0B0F"/>
    <w:rsid w:val="007D27A0"/>
    <w:rsid w:val="007D41BF"/>
    <w:rsid w:val="007E0001"/>
    <w:rsid w:val="007E449B"/>
    <w:rsid w:val="007F1136"/>
    <w:rsid w:val="008121AB"/>
    <w:rsid w:val="00814F3D"/>
    <w:rsid w:val="00833F5A"/>
    <w:rsid w:val="00836BC6"/>
    <w:rsid w:val="008378A4"/>
    <w:rsid w:val="00840877"/>
    <w:rsid w:val="008450EE"/>
    <w:rsid w:val="008535D9"/>
    <w:rsid w:val="00854668"/>
    <w:rsid w:val="0086015B"/>
    <w:rsid w:val="008706F9"/>
    <w:rsid w:val="00875CD6"/>
    <w:rsid w:val="00881537"/>
    <w:rsid w:val="008845DE"/>
    <w:rsid w:val="00893E2D"/>
    <w:rsid w:val="008A0665"/>
    <w:rsid w:val="008A4E91"/>
    <w:rsid w:val="008B3797"/>
    <w:rsid w:val="008B4123"/>
    <w:rsid w:val="008B61D8"/>
    <w:rsid w:val="008C3D29"/>
    <w:rsid w:val="008C58F0"/>
    <w:rsid w:val="008D0776"/>
    <w:rsid w:val="008D5C1B"/>
    <w:rsid w:val="008E0405"/>
    <w:rsid w:val="008E1645"/>
    <w:rsid w:val="008E18E3"/>
    <w:rsid w:val="008F1102"/>
    <w:rsid w:val="008F38B9"/>
    <w:rsid w:val="008F593B"/>
    <w:rsid w:val="00900308"/>
    <w:rsid w:val="00913AA5"/>
    <w:rsid w:val="00915A29"/>
    <w:rsid w:val="00920B7D"/>
    <w:rsid w:val="00922555"/>
    <w:rsid w:val="00925A10"/>
    <w:rsid w:val="0093737C"/>
    <w:rsid w:val="009410A2"/>
    <w:rsid w:val="009412E8"/>
    <w:rsid w:val="009436AE"/>
    <w:rsid w:val="009474A9"/>
    <w:rsid w:val="00956151"/>
    <w:rsid w:val="009574D8"/>
    <w:rsid w:val="00965616"/>
    <w:rsid w:val="0096758C"/>
    <w:rsid w:val="009740EE"/>
    <w:rsid w:val="009744F2"/>
    <w:rsid w:val="00975442"/>
    <w:rsid w:val="009759C1"/>
    <w:rsid w:val="00977A7F"/>
    <w:rsid w:val="00986540"/>
    <w:rsid w:val="00992BE8"/>
    <w:rsid w:val="009953CE"/>
    <w:rsid w:val="00997B4E"/>
    <w:rsid w:val="009A178A"/>
    <w:rsid w:val="009A2550"/>
    <w:rsid w:val="009A71EF"/>
    <w:rsid w:val="009A77FA"/>
    <w:rsid w:val="009B63DC"/>
    <w:rsid w:val="009B7EF4"/>
    <w:rsid w:val="009C1591"/>
    <w:rsid w:val="009D4302"/>
    <w:rsid w:val="009E543C"/>
    <w:rsid w:val="009F1C76"/>
    <w:rsid w:val="009F1F26"/>
    <w:rsid w:val="009F2CC6"/>
    <w:rsid w:val="009F4491"/>
    <w:rsid w:val="009F6604"/>
    <w:rsid w:val="00A01F3C"/>
    <w:rsid w:val="00A0200A"/>
    <w:rsid w:val="00A04E15"/>
    <w:rsid w:val="00A070B0"/>
    <w:rsid w:val="00A0739E"/>
    <w:rsid w:val="00A104DC"/>
    <w:rsid w:val="00A20783"/>
    <w:rsid w:val="00A3217D"/>
    <w:rsid w:val="00A356BA"/>
    <w:rsid w:val="00A35993"/>
    <w:rsid w:val="00A360B4"/>
    <w:rsid w:val="00A42403"/>
    <w:rsid w:val="00A438C5"/>
    <w:rsid w:val="00A55EE3"/>
    <w:rsid w:val="00A61D59"/>
    <w:rsid w:val="00A63762"/>
    <w:rsid w:val="00A6449D"/>
    <w:rsid w:val="00A67BC6"/>
    <w:rsid w:val="00A706F0"/>
    <w:rsid w:val="00A713DC"/>
    <w:rsid w:val="00A7531D"/>
    <w:rsid w:val="00A811AC"/>
    <w:rsid w:val="00A87573"/>
    <w:rsid w:val="00A87BBB"/>
    <w:rsid w:val="00A922D5"/>
    <w:rsid w:val="00A9368E"/>
    <w:rsid w:val="00AB65B8"/>
    <w:rsid w:val="00AB7169"/>
    <w:rsid w:val="00AC0014"/>
    <w:rsid w:val="00AD07ED"/>
    <w:rsid w:val="00AD08A6"/>
    <w:rsid w:val="00AD5CEA"/>
    <w:rsid w:val="00AE23EA"/>
    <w:rsid w:val="00B07156"/>
    <w:rsid w:val="00B10510"/>
    <w:rsid w:val="00B11366"/>
    <w:rsid w:val="00B137D9"/>
    <w:rsid w:val="00B13D69"/>
    <w:rsid w:val="00B1761E"/>
    <w:rsid w:val="00B221A5"/>
    <w:rsid w:val="00B231DF"/>
    <w:rsid w:val="00B306E1"/>
    <w:rsid w:val="00B31472"/>
    <w:rsid w:val="00B34D86"/>
    <w:rsid w:val="00B423B6"/>
    <w:rsid w:val="00B44A04"/>
    <w:rsid w:val="00B55019"/>
    <w:rsid w:val="00B57F2A"/>
    <w:rsid w:val="00B7034A"/>
    <w:rsid w:val="00B7130F"/>
    <w:rsid w:val="00B7283A"/>
    <w:rsid w:val="00B72A8D"/>
    <w:rsid w:val="00B76E44"/>
    <w:rsid w:val="00B77FF7"/>
    <w:rsid w:val="00B80496"/>
    <w:rsid w:val="00B8242B"/>
    <w:rsid w:val="00B82B15"/>
    <w:rsid w:val="00B93510"/>
    <w:rsid w:val="00B9653D"/>
    <w:rsid w:val="00BA3CFF"/>
    <w:rsid w:val="00BC3379"/>
    <w:rsid w:val="00BD2212"/>
    <w:rsid w:val="00BD43E5"/>
    <w:rsid w:val="00BD4436"/>
    <w:rsid w:val="00C14A88"/>
    <w:rsid w:val="00C30733"/>
    <w:rsid w:val="00C33BB5"/>
    <w:rsid w:val="00C348C6"/>
    <w:rsid w:val="00C366C0"/>
    <w:rsid w:val="00C433A7"/>
    <w:rsid w:val="00C50A4B"/>
    <w:rsid w:val="00C51941"/>
    <w:rsid w:val="00C54293"/>
    <w:rsid w:val="00C62747"/>
    <w:rsid w:val="00C64A80"/>
    <w:rsid w:val="00C65C06"/>
    <w:rsid w:val="00C65CDC"/>
    <w:rsid w:val="00C72FC0"/>
    <w:rsid w:val="00C75D74"/>
    <w:rsid w:val="00C760E9"/>
    <w:rsid w:val="00C81193"/>
    <w:rsid w:val="00C826AB"/>
    <w:rsid w:val="00C864A6"/>
    <w:rsid w:val="00C8672B"/>
    <w:rsid w:val="00C90B6F"/>
    <w:rsid w:val="00C96548"/>
    <w:rsid w:val="00C97367"/>
    <w:rsid w:val="00C9794C"/>
    <w:rsid w:val="00CA1021"/>
    <w:rsid w:val="00CB0E4B"/>
    <w:rsid w:val="00CB1B06"/>
    <w:rsid w:val="00CB54B6"/>
    <w:rsid w:val="00CB5A70"/>
    <w:rsid w:val="00CC6AC6"/>
    <w:rsid w:val="00CC72AF"/>
    <w:rsid w:val="00CD6606"/>
    <w:rsid w:val="00CE1721"/>
    <w:rsid w:val="00CF3DE1"/>
    <w:rsid w:val="00CF74E3"/>
    <w:rsid w:val="00D01CEF"/>
    <w:rsid w:val="00D1049C"/>
    <w:rsid w:val="00D11D1A"/>
    <w:rsid w:val="00D16892"/>
    <w:rsid w:val="00D225B1"/>
    <w:rsid w:val="00D35E75"/>
    <w:rsid w:val="00D36014"/>
    <w:rsid w:val="00D50DA6"/>
    <w:rsid w:val="00D57AE9"/>
    <w:rsid w:val="00D60302"/>
    <w:rsid w:val="00D61765"/>
    <w:rsid w:val="00D645A4"/>
    <w:rsid w:val="00D64764"/>
    <w:rsid w:val="00D6625A"/>
    <w:rsid w:val="00D80C2C"/>
    <w:rsid w:val="00D83099"/>
    <w:rsid w:val="00D90CB1"/>
    <w:rsid w:val="00D90F04"/>
    <w:rsid w:val="00D9691F"/>
    <w:rsid w:val="00D9736C"/>
    <w:rsid w:val="00D975E1"/>
    <w:rsid w:val="00D97752"/>
    <w:rsid w:val="00DA126F"/>
    <w:rsid w:val="00DB1D16"/>
    <w:rsid w:val="00DB2E53"/>
    <w:rsid w:val="00DB3AC0"/>
    <w:rsid w:val="00DB7F97"/>
    <w:rsid w:val="00DD0E0B"/>
    <w:rsid w:val="00DD2AC9"/>
    <w:rsid w:val="00DF250D"/>
    <w:rsid w:val="00E020F9"/>
    <w:rsid w:val="00E14E0B"/>
    <w:rsid w:val="00E15396"/>
    <w:rsid w:val="00E167BA"/>
    <w:rsid w:val="00E2218E"/>
    <w:rsid w:val="00E23271"/>
    <w:rsid w:val="00E25211"/>
    <w:rsid w:val="00E515EF"/>
    <w:rsid w:val="00E52F59"/>
    <w:rsid w:val="00E644D8"/>
    <w:rsid w:val="00E64ACC"/>
    <w:rsid w:val="00E65CF8"/>
    <w:rsid w:val="00E73F86"/>
    <w:rsid w:val="00E764A6"/>
    <w:rsid w:val="00E83656"/>
    <w:rsid w:val="00EA0239"/>
    <w:rsid w:val="00EA3B05"/>
    <w:rsid w:val="00EA7B24"/>
    <w:rsid w:val="00EB12F7"/>
    <w:rsid w:val="00EC0478"/>
    <w:rsid w:val="00EC43FB"/>
    <w:rsid w:val="00EC6967"/>
    <w:rsid w:val="00EC7653"/>
    <w:rsid w:val="00EC7C29"/>
    <w:rsid w:val="00EC7F82"/>
    <w:rsid w:val="00ED10A1"/>
    <w:rsid w:val="00ED262A"/>
    <w:rsid w:val="00ED2F2C"/>
    <w:rsid w:val="00ED3510"/>
    <w:rsid w:val="00ED3887"/>
    <w:rsid w:val="00ED7609"/>
    <w:rsid w:val="00ED7D9F"/>
    <w:rsid w:val="00EE0D0C"/>
    <w:rsid w:val="00EF05D9"/>
    <w:rsid w:val="00F01B38"/>
    <w:rsid w:val="00F01C7C"/>
    <w:rsid w:val="00F03545"/>
    <w:rsid w:val="00F05C84"/>
    <w:rsid w:val="00F15EB9"/>
    <w:rsid w:val="00F21566"/>
    <w:rsid w:val="00F256A7"/>
    <w:rsid w:val="00F264B7"/>
    <w:rsid w:val="00F27E1B"/>
    <w:rsid w:val="00F317FE"/>
    <w:rsid w:val="00F32F76"/>
    <w:rsid w:val="00F43CDA"/>
    <w:rsid w:val="00F72D42"/>
    <w:rsid w:val="00F76102"/>
    <w:rsid w:val="00F80016"/>
    <w:rsid w:val="00F82753"/>
    <w:rsid w:val="00F8582B"/>
    <w:rsid w:val="00FA32D8"/>
    <w:rsid w:val="00FA7005"/>
    <w:rsid w:val="00FB59A0"/>
    <w:rsid w:val="00FB721F"/>
    <w:rsid w:val="00FB764F"/>
    <w:rsid w:val="00FB7910"/>
    <w:rsid w:val="00FC1924"/>
    <w:rsid w:val="00FD5099"/>
    <w:rsid w:val="00FD5FB2"/>
    <w:rsid w:val="00FE3C02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E"/>
  </w:style>
  <w:style w:type="paragraph" w:styleId="1">
    <w:name w:val="heading 1"/>
    <w:next w:val="a"/>
    <w:link w:val="10"/>
    <w:uiPriority w:val="9"/>
    <w:unhideWhenUsed/>
    <w:qFormat/>
    <w:rsid w:val="00110EE4"/>
    <w:pPr>
      <w:keepNext/>
      <w:keepLines/>
      <w:spacing w:after="0"/>
      <w:ind w:left="365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56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F256A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9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91F"/>
  </w:style>
  <w:style w:type="paragraph" w:styleId="a6">
    <w:name w:val="header"/>
    <w:basedOn w:val="a"/>
    <w:link w:val="a7"/>
    <w:uiPriority w:val="99"/>
    <w:unhideWhenUsed/>
    <w:rsid w:val="007B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F20"/>
  </w:style>
  <w:style w:type="paragraph" w:styleId="a8">
    <w:name w:val="footer"/>
    <w:basedOn w:val="a"/>
    <w:link w:val="a9"/>
    <w:uiPriority w:val="99"/>
    <w:unhideWhenUsed/>
    <w:rsid w:val="007B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F20"/>
  </w:style>
  <w:style w:type="paragraph" w:customStyle="1" w:styleId="Default">
    <w:name w:val="Default"/>
    <w:rsid w:val="0052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97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97752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6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104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d">
    <w:name w:val="Emphasis"/>
    <w:basedOn w:val="a0"/>
    <w:uiPriority w:val="20"/>
    <w:qFormat/>
    <w:rsid w:val="00F264B7"/>
    <w:rPr>
      <w:i/>
      <w:iCs/>
    </w:rPr>
  </w:style>
  <w:style w:type="character" w:styleId="ae">
    <w:name w:val="Strong"/>
    <w:basedOn w:val="a0"/>
    <w:uiPriority w:val="22"/>
    <w:qFormat/>
    <w:rsid w:val="001A00F9"/>
    <w:rPr>
      <w:b/>
      <w:bCs/>
    </w:rPr>
  </w:style>
  <w:style w:type="character" w:customStyle="1" w:styleId="9">
    <w:name w:val="Основной текст (9)_"/>
    <w:basedOn w:val="a0"/>
    <w:link w:val="90"/>
    <w:rsid w:val="00EF05D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05D9"/>
    <w:pPr>
      <w:widowControl w:val="0"/>
      <w:shd w:val="clear" w:color="auto" w:fill="FFFFFF"/>
      <w:spacing w:after="460" w:line="240" w:lineRule="auto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f">
    <w:name w:val="Hyperlink"/>
    <w:basedOn w:val="a0"/>
    <w:uiPriority w:val="99"/>
    <w:unhideWhenUsed/>
    <w:rsid w:val="00D35E75"/>
    <w:rPr>
      <w:color w:val="0563C1" w:themeColor="hyperlink"/>
      <w:u w:val="single"/>
    </w:rPr>
  </w:style>
  <w:style w:type="paragraph" w:customStyle="1" w:styleId="c6">
    <w:name w:val="c6"/>
    <w:basedOn w:val="a"/>
    <w:rsid w:val="006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16AA6"/>
  </w:style>
  <w:style w:type="character" w:customStyle="1" w:styleId="c10">
    <w:name w:val="c10"/>
    <w:basedOn w:val="a0"/>
    <w:rsid w:val="00616AA6"/>
  </w:style>
  <w:style w:type="character" w:customStyle="1" w:styleId="c2">
    <w:name w:val="c2"/>
    <w:basedOn w:val="a0"/>
    <w:rsid w:val="00616AA6"/>
  </w:style>
  <w:style w:type="table" w:customStyle="1" w:styleId="11">
    <w:name w:val="Сетка таблицы1"/>
    <w:uiPriority w:val="59"/>
    <w:rsid w:val="00D80C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с отступом 21"/>
    <w:basedOn w:val="a"/>
    <w:rsid w:val="000F5B2E"/>
    <w:pPr>
      <w:suppressAutoHyphens/>
      <w:spacing w:after="120" w:line="480" w:lineRule="auto"/>
      <w:ind w:left="283"/>
    </w:pPr>
    <w:rPr>
      <w:rFonts w:ascii="Liberation Serif" w:eastAsia="Noto Sans CJK SC" w:hAnsi="Liberation Serif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0F5B2E"/>
  </w:style>
  <w:style w:type="paragraph" w:customStyle="1" w:styleId="12">
    <w:name w:val="Абзац списка1"/>
    <w:basedOn w:val="a"/>
    <w:rsid w:val="000F5B2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10EE4"/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table" w:customStyle="1" w:styleId="TableGrid0">
    <w:name w:val="Table Grid0"/>
    <w:basedOn w:val="a1"/>
    <w:uiPriority w:val="59"/>
    <w:rsid w:val="00110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EC04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0">
    <w:name w:val="Intense Quote"/>
    <w:basedOn w:val="a"/>
    <w:next w:val="a"/>
    <w:link w:val="af1"/>
    <w:uiPriority w:val="30"/>
    <w:qFormat/>
    <w:rsid w:val="00EA7B24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EA7B24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077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804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B80496"/>
    <w:pPr>
      <w:widowControl w:val="0"/>
      <w:autoSpaceDE w:val="0"/>
      <w:autoSpaceDN w:val="0"/>
      <w:spacing w:after="0" w:line="240" w:lineRule="auto"/>
      <w:ind w:left="15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49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80496"/>
    <w:pPr>
      <w:widowControl w:val="0"/>
      <w:autoSpaceDE w:val="0"/>
      <w:autoSpaceDN w:val="0"/>
      <w:spacing w:after="0" w:line="240" w:lineRule="auto"/>
      <w:ind w:left="150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80496"/>
    <w:pPr>
      <w:widowControl w:val="0"/>
      <w:autoSpaceDE w:val="0"/>
      <w:autoSpaceDN w:val="0"/>
      <w:spacing w:after="0" w:line="240" w:lineRule="auto"/>
      <w:ind w:left="1928" w:hanging="361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6">
    <w:name w:val="Title"/>
    <w:basedOn w:val="a"/>
    <w:link w:val="af7"/>
    <w:uiPriority w:val="1"/>
    <w:qFormat/>
    <w:rsid w:val="00B80496"/>
    <w:pPr>
      <w:widowControl w:val="0"/>
      <w:autoSpaceDE w:val="0"/>
      <w:autoSpaceDN w:val="0"/>
      <w:spacing w:after="0" w:line="240" w:lineRule="auto"/>
      <w:ind w:left="1486" w:right="59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7">
    <w:name w:val="Название Знак"/>
    <w:basedOn w:val="a0"/>
    <w:link w:val="af6"/>
    <w:uiPriority w:val="1"/>
    <w:rsid w:val="00B80496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B80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80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0496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c"/>
    <w:uiPriority w:val="59"/>
    <w:rsid w:val="00B76E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49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75493595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3861815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zavuch_LD</dc:creator>
  <cp:lastModifiedBy>RePack by Diakov</cp:lastModifiedBy>
  <cp:revision>4</cp:revision>
  <dcterms:created xsi:type="dcterms:W3CDTF">2021-05-30T16:18:00Z</dcterms:created>
  <dcterms:modified xsi:type="dcterms:W3CDTF">2021-06-01T12:11:00Z</dcterms:modified>
</cp:coreProperties>
</file>