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4A" w:rsidRPr="00202133" w:rsidRDefault="00016B9C"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Методические рекомендации</w:t>
      </w:r>
      <w:r w:rsidR="0068764A">
        <w:rPr>
          <w:rFonts w:ascii="Times New Roman" w:eastAsia="Times New Roman" w:hAnsi="Times New Roman" w:cs="Times New Roman"/>
          <w:b/>
          <w:sz w:val="28"/>
          <w:szCs w:val="28"/>
        </w:rPr>
        <w:t xml:space="preserve"> по подготовке учащихся к </w:t>
      </w:r>
      <w:r>
        <w:rPr>
          <w:rFonts w:ascii="Times New Roman" w:eastAsia="Times New Roman" w:hAnsi="Times New Roman" w:cs="Times New Roman"/>
          <w:b/>
          <w:sz w:val="28"/>
          <w:szCs w:val="28"/>
        </w:rPr>
        <w:t>решению задач</w:t>
      </w:r>
      <w:r w:rsidR="0068764A">
        <w:rPr>
          <w:rFonts w:ascii="Times New Roman" w:eastAsia="Times New Roman" w:hAnsi="Times New Roman" w:cs="Times New Roman"/>
          <w:b/>
          <w:sz w:val="28"/>
          <w:szCs w:val="28"/>
        </w:rPr>
        <w:t xml:space="preserve"> </w:t>
      </w:r>
      <w:r w:rsidR="00DD47FA">
        <w:rPr>
          <w:rFonts w:ascii="Times New Roman" w:eastAsia="Times New Roman" w:hAnsi="Times New Roman" w:cs="Times New Roman"/>
          <w:b/>
          <w:sz w:val="28"/>
          <w:szCs w:val="28"/>
        </w:rPr>
        <w:t>№9</w:t>
      </w:r>
      <w:r w:rsidR="0068764A" w:rsidRPr="009366E1">
        <w:rPr>
          <w:rFonts w:ascii="Times New Roman" w:eastAsia="Times New Roman" w:hAnsi="Times New Roman" w:cs="Times New Roman"/>
          <w:b/>
          <w:sz w:val="28"/>
          <w:szCs w:val="28"/>
        </w:rPr>
        <w:t xml:space="preserve">, </w:t>
      </w:r>
      <w:r w:rsidR="00DD47FA">
        <w:rPr>
          <w:rFonts w:ascii="Times New Roman" w:eastAsia="Times New Roman" w:hAnsi="Times New Roman" w:cs="Times New Roman"/>
          <w:b/>
          <w:sz w:val="28"/>
          <w:szCs w:val="28"/>
        </w:rPr>
        <w:t xml:space="preserve">№13 КИМ </w:t>
      </w:r>
      <w:r w:rsidR="0068764A">
        <w:rPr>
          <w:rFonts w:ascii="Times New Roman" w:eastAsia="Times New Roman" w:hAnsi="Times New Roman" w:cs="Times New Roman"/>
          <w:b/>
          <w:sz w:val="28"/>
          <w:szCs w:val="28"/>
        </w:rPr>
        <w:t>ЕГЭ</w:t>
      </w:r>
      <w:r w:rsidR="00DD47FA">
        <w:rPr>
          <w:rFonts w:ascii="Times New Roman" w:eastAsia="Times New Roman" w:hAnsi="Times New Roman" w:cs="Times New Roman"/>
          <w:b/>
          <w:sz w:val="28"/>
          <w:szCs w:val="28"/>
        </w:rPr>
        <w:t xml:space="preserve"> (профильный уровень)</w:t>
      </w:r>
      <w:r>
        <w:rPr>
          <w:rFonts w:ascii="Times New Roman" w:eastAsia="Times New Roman" w:hAnsi="Times New Roman" w:cs="Times New Roman"/>
          <w:b/>
          <w:sz w:val="28"/>
          <w:szCs w:val="28"/>
        </w:rPr>
        <w:t>.</w:t>
      </w:r>
      <w:bookmarkStart w:id="0" w:name="_GoBack"/>
      <w:bookmarkEnd w:id="0"/>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w:t>
      </w:r>
      <w:r w:rsidRPr="00ED03E6">
        <w:rPr>
          <w:rFonts w:ascii="Times New Roman" w:eastAsia="Times New Roman" w:hAnsi="Times New Roman" w:cs="Times New Roman"/>
          <w:sz w:val="28"/>
          <w:szCs w:val="28"/>
        </w:rPr>
        <w:t xml:space="preserve"> по окончании</w:t>
      </w:r>
      <w:r>
        <w:rPr>
          <w:rFonts w:ascii="Times New Roman" w:eastAsia="Times New Roman" w:hAnsi="Times New Roman" w:cs="Times New Roman"/>
          <w:sz w:val="28"/>
          <w:szCs w:val="28"/>
        </w:rPr>
        <w:t xml:space="preserve"> 11 класса учащимся предстоит сдавать</w:t>
      </w:r>
      <w:r w:rsidRPr="005904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единый государственный экзамен (ЕГЭ), и КИМ ЕГЭ по математике </w:t>
      </w:r>
      <w:proofErr w:type="gramStart"/>
      <w:r>
        <w:rPr>
          <w:rFonts w:ascii="Times New Roman" w:eastAsia="Times New Roman" w:hAnsi="Times New Roman" w:cs="Times New Roman"/>
          <w:sz w:val="28"/>
          <w:szCs w:val="28"/>
        </w:rPr>
        <w:t>содержат</w:t>
      </w:r>
      <w:proofErr w:type="gramEnd"/>
      <w:r>
        <w:rPr>
          <w:rFonts w:ascii="Times New Roman" w:eastAsia="Times New Roman" w:hAnsi="Times New Roman" w:cs="Times New Roman"/>
          <w:sz w:val="28"/>
          <w:szCs w:val="28"/>
        </w:rPr>
        <w:t xml:space="preserve"> в том числе и тригонометрические задания, то целесообразно провести 3-4 урока повторения по тригонометрии.</w:t>
      </w:r>
      <w:r w:rsidRPr="005B20D2">
        <w:rPr>
          <w:rFonts w:ascii="Times New Roman" w:eastAsia="Times New Roman" w:hAnsi="Times New Roman" w:cs="Times New Roman"/>
          <w:sz w:val="28"/>
          <w:szCs w:val="28"/>
        </w:rPr>
        <w:t xml:space="preserve"> </w:t>
      </w:r>
    </w:p>
    <w:p w:rsidR="0068764A" w:rsidRDefault="00DD47F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№9</w:t>
      </w:r>
      <w:r w:rsidR="0068764A" w:rsidRPr="003A1D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sidR="0068764A" w:rsidRPr="003A1D17">
        <w:rPr>
          <w:rFonts w:ascii="Times New Roman" w:eastAsia="Times New Roman" w:hAnsi="Times New Roman" w:cs="Times New Roman"/>
          <w:sz w:val="28"/>
          <w:szCs w:val="28"/>
        </w:rPr>
        <w:t xml:space="preserve"> </w:t>
      </w:r>
      <w:r w:rsidR="0068764A">
        <w:rPr>
          <w:rFonts w:ascii="Times New Roman" w:eastAsia="Times New Roman" w:hAnsi="Times New Roman" w:cs="Times New Roman"/>
          <w:sz w:val="28"/>
          <w:szCs w:val="28"/>
        </w:rPr>
        <w:t>КИМ ЕГЭ включают в себя задачи по тригонометрии (</w:t>
      </w:r>
      <w:r>
        <w:rPr>
          <w:rFonts w:ascii="Times New Roman" w:eastAsia="Times New Roman" w:hAnsi="Times New Roman" w:cs="Times New Roman"/>
          <w:sz w:val="28"/>
          <w:szCs w:val="28"/>
        </w:rPr>
        <w:t>№9</w:t>
      </w:r>
      <w:r w:rsidR="0068764A">
        <w:rPr>
          <w:rFonts w:ascii="Times New Roman" w:eastAsia="Times New Roman" w:hAnsi="Times New Roman" w:cs="Times New Roman"/>
          <w:sz w:val="28"/>
          <w:szCs w:val="28"/>
        </w:rPr>
        <w:t xml:space="preserve">: требуется выполнить вычисления, основанные </w:t>
      </w:r>
      <w:r>
        <w:rPr>
          <w:rFonts w:ascii="Times New Roman" w:eastAsia="Times New Roman" w:hAnsi="Times New Roman" w:cs="Times New Roman"/>
          <w:sz w:val="28"/>
          <w:szCs w:val="28"/>
        </w:rPr>
        <w:t>на тригонометрических формулах; №13</w:t>
      </w:r>
      <w:r w:rsidR="0068764A">
        <w:rPr>
          <w:rFonts w:ascii="Times New Roman" w:eastAsia="Times New Roman" w:hAnsi="Times New Roman" w:cs="Times New Roman"/>
          <w:sz w:val="28"/>
          <w:szCs w:val="28"/>
        </w:rPr>
        <w:t>: требуется решить тригонометрическое уравнение с последующим отбором</w:t>
      </w:r>
      <w:r w:rsidR="001F2024">
        <w:rPr>
          <w:rFonts w:ascii="Times New Roman" w:eastAsia="Times New Roman" w:hAnsi="Times New Roman" w:cs="Times New Roman"/>
          <w:sz w:val="28"/>
          <w:szCs w:val="28"/>
        </w:rPr>
        <w:t xml:space="preserve"> корней), кроме того  </w:t>
      </w:r>
      <w:r w:rsidR="0068764A">
        <w:rPr>
          <w:rFonts w:ascii="Times New Roman" w:eastAsia="Times New Roman" w:hAnsi="Times New Roman" w:cs="Times New Roman"/>
          <w:sz w:val="28"/>
          <w:szCs w:val="28"/>
        </w:rPr>
        <w:t>уделяется больше внимания заданиям, в которых нужно определить знак той или иной тригонометрической  функции.</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F2024">
        <w:rPr>
          <w:rFonts w:ascii="Times New Roman" w:eastAsia="Times New Roman" w:hAnsi="Times New Roman" w:cs="Times New Roman"/>
          <w:sz w:val="28"/>
          <w:szCs w:val="28"/>
        </w:rPr>
        <w:t>Поэтому важно выполня</w:t>
      </w:r>
      <w:r>
        <w:rPr>
          <w:rFonts w:ascii="Times New Roman" w:eastAsia="Times New Roman" w:hAnsi="Times New Roman" w:cs="Times New Roman"/>
          <w:sz w:val="28"/>
          <w:szCs w:val="28"/>
        </w:rPr>
        <w:t>ть с учащимися упражнения на числовой окружности, повторить основное тригонометрическое тождество, тригонометрические формулы (формулы двойного аргумента, формулы приведения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выполнить с учащимися соответствующие упражнения на определение знака тригонометрической функции. </w:t>
      </w:r>
      <w:proofErr w:type="gramStart"/>
      <w:r>
        <w:rPr>
          <w:rFonts w:ascii="Times New Roman" w:eastAsia="Times New Roman" w:hAnsi="Times New Roman" w:cs="Times New Roman"/>
          <w:sz w:val="28"/>
          <w:szCs w:val="28"/>
        </w:rPr>
        <w:t>Важно с учащимися разобрать решение основных типов тригонометрических уравнений, встречающихся в ЕГЭ (однородные уравнения 2-го порядка,  тригонометрические уравнения, сводящиеся к алгебраическим,</w:t>
      </w:r>
      <w:r w:rsidRPr="00D01C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как в задаче </w:t>
      </w:r>
      <w:r w:rsidR="00DD47FA">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необходимо осуществить отбор корней, и это требование предъявляется либо в виде промежутка, либо в виде простейшего тригонометрического неравенства, либо в виде ОДЗ, то целесообразно вспомнить с учащимися решение простейших тригонометрических неравенств, вспомнить, как отмечать</w:t>
      </w:r>
      <w:proofErr w:type="gramEnd"/>
      <w:r>
        <w:rPr>
          <w:rFonts w:ascii="Times New Roman" w:eastAsia="Times New Roman" w:hAnsi="Times New Roman" w:cs="Times New Roman"/>
          <w:sz w:val="28"/>
          <w:szCs w:val="28"/>
        </w:rPr>
        <w:t xml:space="preserve"> промежуток на числовой окружности. Учащимся можно предложить 3 способа отбора корней, каждый из них может выбрать наиболее удобный для себя способ.</w:t>
      </w:r>
    </w:p>
    <w:p w:rsidR="0068764A" w:rsidRPr="00ED7CB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В связи с вышесказанным, первый урок будет посвящен работе с числовой окружностью, на втором уроке будет проходить повторение основного тригонометрического тождества, основных тригонометрич</w:t>
      </w:r>
      <w:r w:rsidR="00DD47FA">
        <w:rPr>
          <w:rFonts w:ascii="Times New Roman" w:eastAsia="Times New Roman" w:hAnsi="Times New Roman" w:cs="Times New Roman"/>
          <w:sz w:val="28"/>
          <w:szCs w:val="28"/>
        </w:rPr>
        <w:t>еских формул, решение заданий №9</w:t>
      </w:r>
      <w:r>
        <w:rPr>
          <w:rFonts w:ascii="Times New Roman" w:eastAsia="Times New Roman" w:hAnsi="Times New Roman" w:cs="Times New Roman"/>
          <w:sz w:val="28"/>
          <w:szCs w:val="28"/>
        </w:rPr>
        <w:t>; на третьем и четвертом – решение тригонометрических уравнений, отбор корней.</w:t>
      </w:r>
    </w:p>
    <w:p w:rsidR="0068764A" w:rsidRPr="00831920"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sz w:val="28"/>
          <w:szCs w:val="28"/>
        </w:rPr>
        <w:t>Урок «Числовая окружность»</w:t>
      </w:r>
    </w:p>
    <w:p w:rsidR="0068764A" w:rsidRPr="00831920"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i/>
          <w:iCs/>
          <w:sz w:val="28"/>
          <w:szCs w:val="28"/>
        </w:rPr>
        <w:t>Образовательные цели урока:</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обобщить имеющиеся у учащихся знания о числовой окружности как о самостоятельном объекте изучения.</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вспомнить основные принципы работы в двух системах координат -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криволинейной и прямоугольной декартовой.</w:t>
      </w:r>
    </w:p>
    <w:p w:rsidR="0068764A" w:rsidRPr="00831920"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i/>
          <w:iCs/>
          <w:sz w:val="28"/>
          <w:szCs w:val="28"/>
        </w:rPr>
        <w:t>Ход основной части урока.</w:t>
      </w:r>
    </w:p>
    <w:p w:rsidR="0068764A" w:rsidRPr="00D01C0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урок может быть построен в форме упражнений, предлагаемых Мордковичем А.Г.</w:t>
      </w:r>
      <w:r w:rsidRPr="00726E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беседы учителя и учащихся</w:t>
      </w:r>
      <w:r w:rsidRPr="00D01C0A">
        <w:rPr>
          <w:rFonts w:ascii="Times New Roman" w:eastAsia="Times New Roman" w:hAnsi="Times New Roman" w:cs="Times New Roman"/>
          <w:sz w:val="28"/>
          <w:szCs w:val="28"/>
        </w:rPr>
        <w:t xml:space="preserve"> (репродуктивный, частично</w:t>
      </w:r>
      <w:r>
        <w:rPr>
          <w:rFonts w:ascii="Times New Roman" w:eastAsia="Times New Roman" w:hAnsi="Times New Roman" w:cs="Times New Roman"/>
          <w:sz w:val="28"/>
          <w:szCs w:val="28"/>
        </w:rPr>
        <w:t>-поисковый методы)</w:t>
      </w:r>
    </w:p>
    <w:p w:rsidR="0068764A" w:rsidRPr="004C418B"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sidRPr="004C418B">
        <w:rPr>
          <w:rFonts w:ascii="Times New Roman" w:eastAsia="Times New Roman" w:hAnsi="Times New Roman" w:cs="Times New Roman"/>
          <w:sz w:val="28"/>
          <w:szCs w:val="28"/>
        </w:rPr>
        <w:t>Перед тем, как выпол</w:t>
      </w:r>
      <w:r>
        <w:rPr>
          <w:rFonts w:ascii="Times New Roman" w:eastAsia="Times New Roman" w:hAnsi="Times New Roman" w:cs="Times New Roman"/>
          <w:sz w:val="28"/>
          <w:szCs w:val="28"/>
        </w:rPr>
        <w:t xml:space="preserve">нить данные упражнения, необходимо начертить </w:t>
      </w:r>
      <w:r w:rsidRPr="004C418B">
        <w:rPr>
          <w:rFonts w:ascii="Times New Roman" w:eastAsia="Times New Roman" w:hAnsi="Times New Roman" w:cs="Times New Roman"/>
          <w:sz w:val="28"/>
          <w:szCs w:val="28"/>
        </w:rPr>
        <w:t>на доске 3 макета</w:t>
      </w:r>
      <w:r>
        <w:rPr>
          <w:rFonts w:ascii="Times New Roman" w:eastAsia="Times New Roman" w:hAnsi="Times New Roman" w:cs="Times New Roman"/>
          <w:sz w:val="28"/>
          <w:szCs w:val="28"/>
        </w:rPr>
        <w:t xml:space="preserve"> (или пока</w:t>
      </w:r>
      <w:r w:rsidRPr="005E7D29">
        <w:rPr>
          <w:rFonts w:ascii="Times New Roman" w:eastAsia="Times New Roman" w:hAnsi="Times New Roman" w:cs="Times New Roman"/>
          <w:sz w:val="28"/>
          <w:szCs w:val="28"/>
        </w:rPr>
        <w:t>зать</w:t>
      </w:r>
      <w:r>
        <w:rPr>
          <w:rFonts w:ascii="Times New Roman" w:eastAsia="Times New Roman" w:hAnsi="Times New Roman" w:cs="Times New Roman"/>
          <w:sz w:val="28"/>
          <w:szCs w:val="28"/>
        </w:rPr>
        <w:t xml:space="preserve"> слайды с 3 макетами заранее подготовленной презентации)</w:t>
      </w:r>
      <w:r w:rsidRPr="004C418B">
        <w:rPr>
          <w:rFonts w:ascii="Times New Roman" w:eastAsia="Times New Roman" w:hAnsi="Times New Roman" w:cs="Times New Roman"/>
          <w:sz w:val="28"/>
          <w:szCs w:val="28"/>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макет: поделим числовую окружность</w:t>
      </w:r>
      <w:r w:rsidRPr="00C20C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четверти и найдем числа, соответствующие точкам;</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макет: разделим четверти еще раз пополам и найдем числа, соответствующие точкам;</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макет: разделим четверти на 3 части и найдем числа, соответствующие точкам.</w:t>
      </w:r>
    </w:p>
    <w:p w:rsidR="0068764A" w:rsidRPr="00F27437"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ходе урока учащимся могут быть заданы вопросы: </w:t>
      </w:r>
    </w:p>
    <w:p w:rsidR="0068764A" w:rsidRPr="00935AC7" w:rsidRDefault="0068764A" w:rsidP="0068764A">
      <w:pPr>
        <w:pStyle w:val="a7"/>
        <w:numPr>
          <w:ilvl w:val="0"/>
          <w:numId w:val="19"/>
        </w:numPr>
        <w:spacing w:before="100" w:beforeAutospacing="1" w:after="100" w:afterAutospacing="1" w:line="360" w:lineRule="auto"/>
        <w:jc w:val="both"/>
        <w:rPr>
          <w:rFonts w:ascii="Times New Roman" w:eastAsia="Times New Roman" w:hAnsi="Times New Roman" w:cs="Times New Roman"/>
          <w:sz w:val="28"/>
          <w:szCs w:val="28"/>
        </w:rPr>
      </w:pPr>
      <w:r w:rsidRPr="00797B92">
        <w:rPr>
          <w:rFonts w:ascii="Times New Roman" w:hAnsi="Times New Roman" w:cs="Times New Roman"/>
          <w:sz w:val="28"/>
          <w:szCs w:val="28"/>
        </w:rPr>
        <w:t xml:space="preserve">На числовой окружности числа 0 и </w:t>
      </w:r>
      <m:oMath>
        <m:r>
          <w:rPr>
            <w:rFonts w:ascii="Cambria Math" w:hAnsi="Cambria Math" w:cs="Times New Roman"/>
            <w:sz w:val="28"/>
            <w:szCs w:val="28"/>
          </w:rPr>
          <m:t>2π</m:t>
        </m:r>
      </m:oMath>
      <w:r>
        <w:rPr>
          <w:rFonts w:ascii="Times New Roman" w:hAnsi="Times New Roman" w:cs="Times New Roman"/>
          <w:sz w:val="28"/>
          <w:szCs w:val="28"/>
        </w:rPr>
        <w:t xml:space="preserve"> совпадают. Значит ли это, что они равны? (</w:t>
      </w:r>
      <w:r w:rsidRPr="00935AC7">
        <w:rPr>
          <w:rFonts w:ascii="Times New Roman" w:hAnsi="Times New Roman" w:cs="Times New Roman"/>
          <w:i/>
          <w:sz w:val="28"/>
          <w:szCs w:val="28"/>
        </w:rPr>
        <w:t>на самом деле, окружность имеет много витков</w:t>
      </w:r>
      <w:r>
        <w:rPr>
          <w:rFonts w:ascii="Times New Roman" w:hAnsi="Times New Roman" w:cs="Times New Roman"/>
          <w:sz w:val="28"/>
          <w:szCs w:val="28"/>
        </w:rPr>
        <w:t>)</w:t>
      </w:r>
    </w:p>
    <w:p w:rsidR="0068764A" w:rsidRPr="00935AC7" w:rsidRDefault="0068764A" w:rsidP="0068764A">
      <w:pPr>
        <w:pStyle w:val="a7"/>
        <w:numPr>
          <w:ilvl w:val="0"/>
          <w:numId w:val="19"/>
        </w:numPr>
        <w:spacing w:before="100" w:beforeAutospacing="1" w:after="100" w:afterAutospacing="1" w:line="360" w:lineRule="auto"/>
        <w:jc w:val="both"/>
        <w:rPr>
          <w:rFonts w:ascii="Times New Roman" w:eastAsia="Times New Roman" w:hAnsi="Times New Roman" w:cs="Times New Roman"/>
          <w:sz w:val="28"/>
          <w:szCs w:val="28"/>
        </w:rPr>
      </w:pPr>
      <w:r w:rsidRPr="00797B92">
        <w:rPr>
          <w:rFonts w:ascii="Times New Roman" w:hAnsi="Times New Roman" w:cs="Times New Roman"/>
          <w:sz w:val="28"/>
          <w:szCs w:val="28"/>
        </w:rPr>
        <w:t>А можно дальше продолжить эту спираль?</w:t>
      </w:r>
    </w:p>
    <w:p w:rsidR="0068764A" w:rsidRPr="00935AC7" w:rsidRDefault="0068764A" w:rsidP="0068764A">
      <w:pPr>
        <w:pStyle w:val="a7"/>
        <w:numPr>
          <w:ilvl w:val="0"/>
          <w:numId w:val="19"/>
        </w:numPr>
        <w:spacing w:before="100" w:beforeAutospacing="1" w:after="100" w:afterAutospacing="1" w:line="360" w:lineRule="auto"/>
        <w:jc w:val="both"/>
        <w:rPr>
          <w:rFonts w:ascii="Times New Roman" w:eastAsia="Times New Roman" w:hAnsi="Times New Roman" w:cs="Times New Roman"/>
          <w:sz w:val="28"/>
          <w:szCs w:val="28"/>
        </w:rPr>
      </w:pPr>
      <w:r w:rsidRPr="00797B92">
        <w:rPr>
          <w:rFonts w:ascii="Times New Roman" w:hAnsi="Times New Roman" w:cs="Times New Roman"/>
          <w:sz w:val="28"/>
          <w:szCs w:val="28"/>
        </w:rPr>
        <w:t>Какие точки будут на втором витке?</w:t>
      </w:r>
      <w:r>
        <w:rPr>
          <w:rFonts w:ascii="Times New Roman" w:hAnsi="Times New Roman" w:cs="Times New Roman"/>
          <w:sz w:val="28"/>
          <w:szCs w:val="28"/>
        </w:rPr>
        <w:t xml:space="preserve"> </w:t>
      </w:r>
    </w:p>
    <w:p w:rsidR="0068764A" w:rsidRPr="00935AC7" w:rsidRDefault="0068764A" w:rsidP="0068764A">
      <w:pPr>
        <w:pStyle w:val="a7"/>
        <w:rPr>
          <w:rFonts w:ascii="Times New Roman" w:hAnsi="Times New Roman" w:cs="Times New Roman"/>
          <w:sz w:val="28"/>
          <w:szCs w:val="28"/>
        </w:rPr>
      </w:pPr>
      <w:r w:rsidRPr="00935AC7">
        <w:rPr>
          <w:rFonts w:ascii="Times New Roman" w:hAnsi="Times New Roman" w:cs="Times New Roman"/>
          <w:sz w:val="28"/>
          <w:szCs w:val="28"/>
        </w:rPr>
        <w:t xml:space="preserve">Точка бежит по окружности и останавливается на втором витке напротив числа </w:t>
      </w:r>
      <m:oMath>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4</m:t>
            </m:r>
          </m:den>
        </m:f>
      </m:oMath>
      <w:r w:rsidRPr="00935AC7">
        <w:rPr>
          <w:rFonts w:ascii="Times New Roman" w:hAnsi="Times New Roman" w:cs="Times New Roman"/>
          <w:sz w:val="28"/>
          <w:szCs w:val="28"/>
        </w:rPr>
        <w:t xml:space="preserve">. </w:t>
      </w:r>
    </w:p>
    <w:p w:rsidR="0068764A" w:rsidRDefault="0068764A" w:rsidP="0068764A">
      <w:pPr>
        <w:pStyle w:val="a7"/>
        <w:spacing w:before="100" w:beforeAutospacing="1" w:after="100" w:afterAutospacing="1" w:line="360" w:lineRule="auto"/>
        <w:jc w:val="both"/>
        <w:rPr>
          <w:rFonts w:ascii="Times New Roman" w:hAnsi="Times New Roman" w:cs="Times New Roman"/>
          <w:sz w:val="28"/>
          <w:szCs w:val="28"/>
        </w:rPr>
      </w:pPr>
      <w:r w:rsidRPr="00797B92">
        <w:rPr>
          <w:rFonts w:ascii="Times New Roman" w:hAnsi="Times New Roman" w:cs="Times New Roman"/>
          <w:sz w:val="28"/>
          <w:szCs w:val="28"/>
        </w:rPr>
        <w:t>Какое число соответствует данной точке?</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m:rPr>
            <m:sty m:val="bi"/>
          </m:rPr>
          <w:rPr>
            <w:rFonts w:ascii="Cambria Math" w:hAnsi="Cambria Math" w:cs="Times New Roman"/>
            <w:sz w:val="28"/>
            <w:szCs w:val="28"/>
          </w:rPr>
          <m:t>+</m:t>
        </m:r>
        <m:r>
          <m:rPr>
            <m:sty m:val="p"/>
          </m:rPr>
          <w:rPr>
            <w:rFonts w:ascii="Cambria Math" w:hAnsi="Cambria Math" w:cs="Times New Roman"/>
            <w:sz w:val="28"/>
            <w:szCs w:val="28"/>
          </w:rPr>
          <m:t>2π</m:t>
        </m:r>
        <m:r>
          <m:rPr>
            <m:sty m:val="bi"/>
          </m:rP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9π</m:t>
            </m:r>
          </m:num>
          <m:den>
            <m:r>
              <w:rPr>
                <w:rFonts w:ascii="Cambria Math" w:hAnsi="Cambria Math" w:cs="Times New Roman"/>
                <w:sz w:val="28"/>
                <w:szCs w:val="28"/>
              </w:rPr>
              <m:t>4</m:t>
            </m:r>
          </m:den>
        </m:f>
      </m:oMath>
      <w:r>
        <w:rPr>
          <w:rFonts w:ascii="Times New Roman" w:hAnsi="Times New Roman" w:cs="Times New Roman"/>
          <w:sz w:val="28"/>
          <w:szCs w:val="28"/>
        </w:rPr>
        <w:t>)</w:t>
      </w:r>
    </w:p>
    <w:p w:rsidR="0068764A" w:rsidRPr="00600124" w:rsidRDefault="0068764A" w:rsidP="0068764A">
      <w:pPr>
        <w:pStyle w:val="a7"/>
        <w:spacing w:before="100" w:beforeAutospacing="1" w:after="100" w:afterAutospacing="1" w:line="360" w:lineRule="auto"/>
        <w:jc w:val="both"/>
        <w:rPr>
          <w:rFonts w:ascii="Times New Roman" w:hAnsi="Times New Roman" w:cs="Times New Roman"/>
          <w:i/>
          <w:sz w:val="28"/>
          <w:szCs w:val="28"/>
        </w:rPr>
      </w:pPr>
      <w:r w:rsidRPr="00600124">
        <w:rPr>
          <w:rFonts w:ascii="Times New Roman" w:hAnsi="Times New Roman" w:cs="Times New Roman"/>
          <w:i/>
          <w:sz w:val="28"/>
          <w:szCs w:val="28"/>
        </w:rPr>
        <w:t xml:space="preserve">Обобщаем, что одной точке на числовой окружности соответствует бесконечно много чисел, отличающихся друг от друга на </w:t>
      </w:r>
      <m:oMath>
        <m:r>
          <w:rPr>
            <w:rFonts w:ascii="Cambria Math" w:hAnsi="Cambria Math" w:cs="Times New Roman"/>
            <w:sz w:val="28"/>
            <w:szCs w:val="28"/>
          </w:rPr>
          <m:t>2π</m:t>
        </m:r>
      </m:oMath>
      <w:r w:rsidRPr="00600124">
        <w:rPr>
          <w:rFonts w:ascii="Times New Roman" w:hAnsi="Times New Roman" w:cs="Times New Roman"/>
          <w:i/>
          <w:sz w:val="28"/>
          <w:szCs w:val="28"/>
        </w:rPr>
        <w:t>.</w:t>
      </w:r>
    </w:p>
    <w:p w:rsidR="0068764A" w:rsidRDefault="0068764A" w:rsidP="0068764A">
      <w:pPr>
        <w:pStyle w:val="a7"/>
        <w:numPr>
          <w:ilvl w:val="0"/>
          <w:numId w:val="19"/>
        </w:numPr>
        <w:spacing w:before="100" w:beforeAutospacing="1" w:after="100" w:afterAutospacing="1" w:line="360" w:lineRule="auto"/>
        <w:jc w:val="both"/>
        <w:rPr>
          <w:rFonts w:ascii="Times New Roman" w:hAnsi="Times New Roman" w:cs="Times New Roman"/>
          <w:sz w:val="28"/>
          <w:szCs w:val="28"/>
        </w:rPr>
      </w:pPr>
      <w:r w:rsidRPr="001C600D">
        <w:rPr>
          <w:rFonts w:ascii="Times New Roman" w:hAnsi="Times New Roman" w:cs="Times New Roman"/>
          <w:sz w:val="28"/>
          <w:szCs w:val="28"/>
        </w:rPr>
        <w:t>Почему мы движемся против часовой стрелки?</w:t>
      </w:r>
      <w:r>
        <w:rPr>
          <w:rFonts w:ascii="Times New Roman" w:hAnsi="Times New Roman" w:cs="Times New Roman"/>
          <w:sz w:val="28"/>
          <w:szCs w:val="28"/>
        </w:rPr>
        <w:t xml:space="preserve"> (</w:t>
      </w:r>
      <w:r>
        <w:rPr>
          <w:rFonts w:ascii="Times New Roman" w:hAnsi="Times New Roman" w:cs="Times New Roman"/>
          <w:i/>
          <w:sz w:val="28"/>
          <w:szCs w:val="28"/>
        </w:rPr>
        <w:t>н</w:t>
      </w:r>
      <w:r w:rsidRPr="001C600D">
        <w:rPr>
          <w:rFonts w:ascii="Times New Roman" w:hAnsi="Times New Roman" w:cs="Times New Roman"/>
          <w:i/>
          <w:sz w:val="28"/>
          <w:szCs w:val="28"/>
        </w:rPr>
        <w:t>аправление движения против часовой стрелки принято считать положительным, а направление движения по часовой стрелки – отрицательным</w:t>
      </w:r>
      <w:r>
        <w:rPr>
          <w:rFonts w:ascii="Times New Roman" w:hAnsi="Times New Roman" w:cs="Times New Roman"/>
          <w:sz w:val="28"/>
          <w:szCs w:val="28"/>
        </w:rPr>
        <w:t>)</w:t>
      </w:r>
    </w:p>
    <w:p w:rsidR="0068764A" w:rsidRDefault="0068764A" w:rsidP="0068764A">
      <w:pPr>
        <w:pStyle w:val="a7"/>
        <w:numPr>
          <w:ilvl w:val="0"/>
          <w:numId w:val="19"/>
        </w:numPr>
        <w:spacing w:before="100" w:beforeAutospacing="1" w:after="100" w:afterAutospacing="1" w:line="360" w:lineRule="auto"/>
        <w:jc w:val="both"/>
        <w:rPr>
          <w:rFonts w:ascii="Times New Roman" w:hAnsi="Times New Roman" w:cs="Times New Roman"/>
          <w:sz w:val="28"/>
          <w:szCs w:val="28"/>
        </w:rPr>
      </w:pPr>
      <w:r w:rsidRPr="001C600D">
        <w:rPr>
          <w:rFonts w:ascii="Times New Roman" w:hAnsi="Times New Roman" w:cs="Times New Roman"/>
          <w:sz w:val="28"/>
          <w:szCs w:val="28"/>
        </w:rPr>
        <w:t xml:space="preserve">Можно ли отметить числа </w:t>
      </w:r>
      <w:r>
        <w:rPr>
          <w:rFonts w:ascii="Times New Roman" w:hAnsi="Times New Roman" w:cs="Times New Roman"/>
          <w:sz w:val="28"/>
          <w:szCs w:val="28"/>
        </w:rPr>
        <w:t>1, 2, 3,.. на числовой окружности? (</w:t>
      </w:r>
      <m:oMath>
        <m:r>
          <w:rPr>
            <w:rFonts w:ascii="Cambria Math" w:hAnsi="Cambria Math" w:cs="Times New Roman"/>
            <w:sz w:val="28"/>
            <w:szCs w:val="28"/>
          </w:rPr>
          <m:t>π</m:t>
        </m:r>
        <m:r>
          <w:rPr>
            <w:rFonts w:ascii="Cambria Math" w:hAnsi="Cambria Math" w:cs="Times New Roman"/>
            <w:sz w:val="28"/>
            <w:szCs w:val="28"/>
          </w:rPr>
          <m:t>≈3, 14</m:t>
        </m:r>
        <m:r>
          <w:rPr>
            <w:rFonts w:ascii="Cambria Math" w:hAnsi="Cambria Math" w:cs="Times New Roman"/>
            <w:sz w:val="28"/>
            <w:szCs w:val="28"/>
          </w:rPr>
          <m:t>)</m:t>
        </m:r>
      </m:oMath>
    </w:p>
    <w:p w:rsidR="0068764A" w:rsidRDefault="0068764A" w:rsidP="0068764A">
      <w:pPr>
        <w:spacing w:before="100" w:beforeAutospacing="1" w:after="100" w:afterAutospacing="1"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В ходе урока можно учащихся выборочно вызывать к доске (таким образом учащиеся будут стараться выполнять все задания и будет активизировано внимание класса) или разделить класс на микрогруппы, от задания к заданию к доске должны будут выходить разные представители, для того чтобы все учащиеся были вовлечены в учебный процесс.</w:t>
      </w:r>
    </w:p>
    <w:p w:rsidR="0068764A" w:rsidRPr="00D01C0A" w:rsidRDefault="0068764A" w:rsidP="0068764A">
      <w:pPr>
        <w:spacing w:before="100" w:beforeAutospacing="1" w:after="100" w:after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Упражнения:</w:t>
      </w:r>
    </w:p>
    <w:p w:rsidR="0068764A" w:rsidRDefault="0068764A" w:rsidP="0068764A">
      <w:pPr>
        <w:spacing w:before="100" w:beforeAutospacing="1" w:after="100" w:afterAutospacing="1"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Найдите на числовой окружности точку, которая соответствует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заданному числу </w:t>
      </w:r>
      <m:oMath>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если </w:t>
      </w:r>
      <m:oMath>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 </w:t>
      </w:r>
      <m:oMath>
        <m:r>
          <w:rPr>
            <w:rFonts w:ascii="Cambria Math" w:eastAsia="Times New Roman" w:hAnsi="Cambria Math" w:cs="Times New Roman"/>
            <w:sz w:val="28"/>
            <w:szCs w:val="28"/>
          </w:rPr>
          <m:t>π</m:t>
        </m:r>
      </m:oMath>
      <w:r>
        <w:rPr>
          <w:rFonts w:ascii="Times New Roman" w:eastAsia="Times New Roman" w:hAnsi="Times New Roman" w:cs="Times New Roman"/>
          <w:sz w:val="28"/>
          <w:szCs w:val="28"/>
        </w:rPr>
        <w:t xml:space="preserve">, - </w:t>
      </w:r>
      <m:oMath>
        <m:r>
          <w:rPr>
            <w:rFonts w:ascii="Cambria Math" w:eastAsia="Times New Roman" w:hAnsi="Cambria Math" w:cs="Times New Roman"/>
            <w:sz w:val="28"/>
            <w:szCs w:val="28"/>
          </w:rPr>
          <m:t>π</m:t>
        </m:r>
      </m:oMath>
      <w:r>
        <w:rPr>
          <w:rFonts w:ascii="Times New Roman" w:eastAsia="Times New Roman" w:hAnsi="Times New Roman" w:cs="Times New Roman"/>
          <w:sz w:val="28"/>
          <w:szCs w:val="28"/>
        </w:rPr>
        <w:t xml:space="preserve">/2, </w:t>
      </w:r>
      <m:oMath>
        <m:r>
          <w:rPr>
            <w:rFonts w:ascii="Cambria Math" w:eastAsia="Times New Roman" w:hAnsi="Cambria Math" w:cs="Times New Roman"/>
            <w:sz w:val="28"/>
            <w:szCs w:val="28"/>
          </w:rPr>
          <m:t>π</m:t>
        </m:r>
      </m:oMath>
      <w:r>
        <w:rPr>
          <w:rFonts w:ascii="Times New Roman" w:eastAsia="Times New Roman" w:hAnsi="Times New Roman" w:cs="Times New Roman"/>
          <w:sz w:val="28"/>
          <w:szCs w:val="28"/>
        </w:rPr>
        <w:t>/3, -5</w:t>
      </w:r>
      <m:oMath>
        <m:r>
          <w:rPr>
            <w:rFonts w:ascii="Cambria Math" w:eastAsia="Times New Roman" w:hAnsi="Cambria Math" w:cs="Times New Roman"/>
            <w:sz w:val="28"/>
            <w:szCs w:val="28"/>
          </w:rPr>
          <m:t>π</m:t>
        </m:r>
      </m:oMath>
      <w:r>
        <w:rPr>
          <w:rFonts w:ascii="Times New Roman" w:eastAsia="Times New Roman" w:hAnsi="Times New Roman" w:cs="Times New Roman"/>
          <w:sz w:val="28"/>
          <w:szCs w:val="28"/>
        </w:rPr>
        <w:t>, 25</w:t>
      </w:r>
      <m:oMath>
        <m:r>
          <w:rPr>
            <w:rFonts w:ascii="Cambria Math" w:eastAsia="Times New Roman" w:hAnsi="Cambria Math" w:cs="Times New Roman"/>
            <w:sz w:val="28"/>
            <w:szCs w:val="28"/>
          </w:rPr>
          <m:t>π</m:t>
        </m:r>
      </m:oMath>
      <w:r>
        <w:rPr>
          <w:rFonts w:ascii="Times New Roman" w:eastAsia="Times New Roman" w:hAnsi="Times New Roman" w:cs="Times New Roman"/>
          <w:sz w:val="28"/>
          <w:szCs w:val="28"/>
        </w:rPr>
        <w:t xml:space="preserve">/4, </w:t>
      </w:r>
      <m:oMath>
        <m:r>
          <w:rPr>
            <w:rFonts w:ascii="Cambria Math" w:eastAsia="Times New Roman" w:hAnsi="Cambria Math" w:cs="Times New Roman"/>
            <w:sz w:val="28"/>
            <w:szCs w:val="28"/>
          </w:rPr>
          <m:t xml:space="preserve">-26π/3, π/8, 6, </m:t>
        </m:r>
      </m:oMath>
      <w:r>
        <w:rPr>
          <w:rFonts w:ascii="Times New Roman" w:eastAsia="Times New Roman" w:hAnsi="Times New Roman" w:cs="Times New Roman"/>
          <w:sz w:val="28"/>
          <w:szCs w:val="28"/>
        </w:rPr>
        <w:t xml:space="preserve">1,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-5, 13.</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Что вы можете сказать о взаимном расположении точек,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соответствующих</w:t>
      </w:r>
      <w:proofErr w:type="gramEnd"/>
      <w:r>
        <w:rPr>
          <w:rFonts w:ascii="Times New Roman" w:eastAsia="Times New Roman" w:hAnsi="Times New Roman" w:cs="Times New Roman"/>
          <w:sz w:val="28"/>
          <w:szCs w:val="28"/>
        </w:rPr>
        <w:t xml:space="preserve"> заданным числам, на координатной прямой и на</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числовой окружности:</w:t>
      </w:r>
    </w:p>
    <w:p w:rsidR="0068764A" w:rsidRPr="00F616E3" w:rsidRDefault="0068764A" w:rsidP="0068764A">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 и –t; </w:t>
      </w:r>
    </w:p>
    <w:p w:rsidR="0068764A" w:rsidRPr="00F616E3" w:rsidRDefault="0068764A" w:rsidP="0068764A">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t и t+2</m:t>
        </m:r>
        <m:r>
          <w:rPr>
            <w:rFonts w:ascii="Cambria Math" w:eastAsia="Times New Roman" w:hAnsi="Cambria Math" w:cs="Times New Roman"/>
            <w:sz w:val="28"/>
            <w:szCs w:val="28"/>
            <w:lang w:val="en-US"/>
          </w:rPr>
          <m:t>πk</m:t>
        </m:r>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kϵZ</m:t>
        </m:r>
        <m:r>
          <w:rPr>
            <w:rFonts w:ascii="Cambria Math" w:eastAsia="Times New Roman" w:hAnsi="Cambria Math" w:cs="Times New Roman"/>
            <w:sz w:val="28"/>
            <w:szCs w:val="28"/>
          </w:rPr>
          <m:t xml:space="preserve">; </m:t>
        </m:r>
      </m:oMath>
    </w:p>
    <w:p w:rsidR="0068764A" w:rsidRPr="00154503" w:rsidRDefault="0068764A" w:rsidP="0068764A">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t и t+</m:t>
        </m:r>
        <m:r>
          <w:rPr>
            <w:rFonts w:ascii="Cambria Math" w:eastAsia="Times New Roman" w:hAnsi="Cambria Math" w:cs="Times New Roman"/>
            <w:sz w:val="28"/>
            <w:szCs w:val="28"/>
            <w:lang w:val="en-US"/>
          </w:rPr>
          <m:t>π;</m:t>
        </m:r>
      </m:oMath>
    </w:p>
    <w:p w:rsidR="0068764A" w:rsidRPr="000F50B5" w:rsidRDefault="0068764A" w:rsidP="0068764A">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π и </m:t>
        </m:r>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π</m:t>
        </m:r>
      </m:oMath>
      <w:r>
        <w:rPr>
          <w:rFonts w:ascii="Times New Roman" w:eastAsia="Times New Roman" w:hAnsi="Times New Roman" w:cs="Times New Roman"/>
          <w:sz w:val="28"/>
          <w:szCs w:val="28"/>
        </w:rPr>
        <w:t>?</w:t>
      </w:r>
    </w:p>
    <w:p w:rsidR="0068764A" w:rsidRPr="000F50B5" w:rsidRDefault="0068764A" w:rsidP="0068764A">
      <w:pPr>
        <w:spacing w:before="100" w:beforeAutospacing="1" w:after="100" w:afterAutospacing="1" w:line="240" w:lineRule="auto"/>
        <w:ind w:left="705"/>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w:t>
      </w:r>
      <w:r w:rsidRPr="000F50B5">
        <w:rPr>
          <w:rFonts w:ascii="Times New Roman" w:eastAsia="Times New Roman" w:hAnsi="Times New Roman" w:cs="Times New Roman"/>
          <w:i/>
          <w:sz w:val="28"/>
          <w:szCs w:val="28"/>
        </w:rPr>
        <w:t xml:space="preserve">t и –t симметричны относительно оси </w:t>
      </w:r>
      <w:r w:rsidRPr="000F50B5">
        <w:rPr>
          <w:rFonts w:ascii="Times New Roman" w:eastAsia="Times New Roman" w:hAnsi="Times New Roman" w:cs="Times New Roman"/>
          <w:i/>
          <w:sz w:val="28"/>
          <w:szCs w:val="28"/>
          <w:lang w:val="en-US"/>
        </w:rPr>
        <w:t>Ox</w:t>
      </w:r>
      <w:r w:rsidRPr="000F50B5">
        <w:rPr>
          <w:rFonts w:ascii="Times New Roman" w:eastAsia="Times New Roman" w:hAnsi="Times New Roman" w:cs="Times New Roman"/>
          <w:i/>
          <w:sz w:val="28"/>
          <w:szCs w:val="28"/>
        </w:rPr>
        <w:t xml:space="preserve">, t откладываем против часовой стрелки, –t – по часовой стрелке; </w:t>
      </w:r>
      <m:oMath>
        <m:r>
          <w:rPr>
            <w:rFonts w:ascii="Cambria Math" w:eastAsia="Times New Roman" w:hAnsi="Cambria Math" w:cs="Times New Roman"/>
            <w:sz w:val="28"/>
            <w:szCs w:val="28"/>
          </w:rPr>
          <m:t>числа t и t+2</m:t>
        </m:r>
        <m:r>
          <w:rPr>
            <w:rFonts w:ascii="Cambria Math" w:eastAsia="Times New Roman" w:hAnsi="Cambria Math" w:cs="Times New Roman"/>
            <w:sz w:val="28"/>
            <w:szCs w:val="28"/>
            <w:lang w:val="en-US"/>
          </w:rPr>
          <m:t>πk</m:t>
        </m:r>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kϵZ</m:t>
        </m:r>
      </m:oMath>
      <w:r w:rsidRPr="000F50B5">
        <w:rPr>
          <w:rFonts w:ascii="Times New Roman" w:eastAsia="Times New Roman" w:hAnsi="Times New Roman" w:cs="Times New Roman"/>
          <w:i/>
          <w:sz w:val="28"/>
          <w:szCs w:val="28"/>
        </w:rPr>
        <w:t xml:space="preserve"> соответствуют одной и той же точке числовой окружности; </w:t>
      </w:r>
      <m:oMath>
        <m:r>
          <w:rPr>
            <w:rFonts w:ascii="Cambria Math" w:eastAsia="Times New Roman" w:hAnsi="Cambria Math" w:cs="Times New Roman"/>
            <w:sz w:val="28"/>
            <w:szCs w:val="28"/>
          </w:rPr>
          <m:t xml:space="preserve">числа </m:t>
        </m:r>
      </m:oMath>
      <w:r w:rsidRPr="000F50B5">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π</m:t>
        </m:r>
        <m:r>
          <w:rPr>
            <w:rFonts w:ascii="Cambria Math" w:eastAsia="Times New Roman" w:hAnsi="Cambria Math" w:cs="Times New Roman"/>
            <w:sz w:val="28"/>
            <w:szCs w:val="28"/>
          </w:rPr>
          <m:t xml:space="preserve"> и t-</m:t>
        </m:r>
        <m:r>
          <w:rPr>
            <w:rFonts w:ascii="Cambria Math" w:eastAsia="Times New Roman" w:hAnsi="Cambria Math" w:cs="Times New Roman"/>
            <w:sz w:val="28"/>
            <w:szCs w:val="28"/>
            <w:lang w:val="en-US"/>
          </w:rPr>
          <m:t>π</m:t>
        </m:r>
      </m:oMath>
      <w:r w:rsidRPr="000F50B5">
        <w:rPr>
          <w:rFonts w:ascii="Times New Roman" w:eastAsia="Times New Roman" w:hAnsi="Times New Roman" w:cs="Times New Roman"/>
          <w:i/>
          <w:sz w:val="28"/>
          <w:szCs w:val="28"/>
        </w:rPr>
        <w:t xml:space="preserve"> соответствуют одной и той же точке на числовой окружности</w:t>
      </w:r>
      <w:r>
        <w:rPr>
          <w:rFonts w:ascii="Times New Roman" w:eastAsia="Times New Roman" w:hAnsi="Times New Roman" w:cs="Times New Roman"/>
          <w:sz w:val="28"/>
          <w:szCs w:val="28"/>
        </w:rPr>
        <w:t xml:space="preserve">)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Какой четверти числовой окружности принадлежит точка,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соответствующая</w:t>
      </w:r>
      <w:proofErr w:type="gramEnd"/>
      <w:r>
        <w:rPr>
          <w:rFonts w:ascii="Times New Roman" w:eastAsia="Times New Roman" w:hAnsi="Times New Roman" w:cs="Times New Roman"/>
          <w:sz w:val="28"/>
          <w:szCs w:val="28"/>
        </w:rPr>
        <w:t xml:space="preserve"> числу:</w:t>
      </w:r>
    </w:p>
    <w:p w:rsidR="0068764A" w:rsidRDefault="0068764A" w:rsidP="0068764A">
      <w:pPr>
        <w:pStyle w:val="a7"/>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2) 2; 3) 10; 4) 8 (</w:t>
      </w:r>
      <w:r w:rsidRPr="00600124">
        <w:rPr>
          <w:rFonts w:ascii="Times New Roman" w:eastAsia="Times New Roman" w:hAnsi="Times New Roman" w:cs="Times New Roman"/>
          <w:i/>
          <w:sz w:val="28"/>
          <w:szCs w:val="28"/>
        </w:rPr>
        <w:t>6 принадлежит четвертой четверти, 2 – второй, 10 – третьей, 8 – второй</w:t>
      </w:r>
      <w:r>
        <w:rPr>
          <w:rFonts w:ascii="Times New Roman" w:eastAsia="Times New Roman" w:hAnsi="Times New Roman" w:cs="Times New Roman"/>
          <w:sz w:val="28"/>
          <w:szCs w:val="28"/>
        </w:rPr>
        <w:t>)</w:t>
      </w:r>
    </w:p>
    <w:p w:rsidR="0068764A" w:rsidRDefault="0068764A" w:rsidP="0068764A">
      <w:pPr>
        <w:pStyle w:val="a7"/>
        <w:spacing w:before="100" w:beforeAutospacing="1" w:after="100" w:afterAutospacing="1" w:line="240" w:lineRule="auto"/>
        <w:ind w:left="1065"/>
        <w:jc w:val="both"/>
        <w:rPr>
          <w:rFonts w:ascii="Times New Roman" w:eastAsia="Times New Roman" w:hAnsi="Times New Roman" w:cs="Times New Roman"/>
          <w:sz w:val="28"/>
          <w:szCs w:val="28"/>
        </w:rPr>
      </w:pPr>
    </w:p>
    <w:p w:rsidR="0068764A" w:rsidRPr="00EF6F8B" w:rsidRDefault="0068764A" w:rsidP="0068764A">
      <w:pPr>
        <w:spacing w:before="100" w:beforeAutospacing="1" w:after="100" w:afterAutospacing="1" w:line="360" w:lineRule="auto"/>
        <w:ind w:left="360"/>
        <w:jc w:val="both"/>
        <w:rPr>
          <w:rFonts w:ascii="Times New Roman" w:eastAsia="Times New Roman" w:hAnsi="Times New Roman" w:cs="Times New Roman"/>
          <w:sz w:val="28"/>
          <w:szCs w:val="28"/>
        </w:rPr>
      </w:pPr>
      <w:r w:rsidRPr="00F27437">
        <w:rPr>
          <w:rFonts w:ascii="Times New Roman" w:eastAsia="Times New Roman" w:hAnsi="Times New Roman" w:cs="Times New Roman"/>
          <w:sz w:val="28"/>
          <w:szCs w:val="28"/>
        </w:rPr>
        <w:t>4</w:t>
      </w:r>
      <w:r w:rsidRPr="00EF6F8B">
        <w:rPr>
          <w:rFonts w:ascii="Times New Roman" w:eastAsia="Times New Roman" w:hAnsi="Times New Roman" w:cs="Times New Roman"/>
          <w:sz w:val="28"/>
          <w:szCs w:val="28"/>
        </w:rPr>
        <w:t xml:space="preserve">. Центр числовой окружности совпадает с началом координат </w:t>
      </w:r>
      <w:proofErr w:type="gramStart"/>
      <w:r w:rsidRPr="00EF6F8B">
        <w:rPr>
          <w:rFonts w:ascii="Times New Roman" w:eastAsia="Times New Roman" w:hAnsi="Times New Roman" w:cs="Times New Roman"/>
          <w:sz w:val="28"/>
          <w:szCs w:val="28"/>
        </w:rPr>
        <w:t>на</w:t>
      </w:r>
      <w:proofErr w:type="gramEnd"/>
      <w:r w:rsidRPr="00EF6F8B">
        <w:rPr>
          <w:rFonts w:ascii="Times New Roman" w:eastAsia="Times New Roman" w:hAnsi="Times New Roman" w:cs="Times New Roman"/>
          <w:sz w:val="28"/>
          <w:szCs w:val="28"/>
        </w:rPr>
        <w:t xml:space="preserve">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координатной плоскости </w:t>
      </w:r>
      <w:r>
        <w:rPr>
          <w:rFonts w:ascii="Times New Roman" w:eastAsia="Times New Roman" w:hAnsi="Times New Roman" w:cs="Times New Roman"/>
          <w:sz w:val="28"/>
          <w:szCs w:val="28"/>
          <w:lang w:val="en-US"/>
        </w:rPr>
        <w:t>xOy</w:t>
      </w:r>
      <w:r w:rsidRPr="00BB396E">
        <w:rPr>
          <w:rFonts w:ascii="Times New Roman" w:eastAsia="Times New Roman" w:hAnsi="Times New Roman" w:cs="Times New Roman"/>
          <w:sz w:val="28"/>
          <w:szCs w:val="28"/>
        </w:rPr>
        <w:t xml:space="preserve">. Найдите декартовы координаты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заданной</w:t>
      </w:r>
      <w:proofErr w:type="gramEnd"/>
      <w:r>
        <w:rPr>
          <w:rFonts w:ascii="Times New Roman" w:eastAsia="Times New Roman" w:hAnsi="Times New Roman" w:cs="Times New Roman"/>
          <w:sz w:val="28"/>
          <w:szCs w:val="28"/>
          <w:lang w:val="en-US"/>
        </w:rPr>
        <w:t xml:space="preserve"> точки</w:t>
      </w:r>
      <w:r>
        <w:rPr>
          <w:rFonts w:ascii="Times New Roman" w:eastAsia="Times New Roman" w:hAnsi="Times New Roman" w:cs="Times New Roman"/>
          <w:sz w:val="28"/>
          <w:szCs w:val="28"/>
        </w:rPr>
        <w:t>:</w:t>
      </w:r>
    </w:p>
    <w:p w:rsidR="0068764A" w:rsidRDefault="0068764A" w:rsidP="0068764A">
      <w:pPr>
        <w:pStyle w:val="a7"/>
        <w:numPr>
          <w:ilvl w:val="0"/>
          <w:numId w:val="17"/>
        </w:numPr>
        <w:spacing w:before="100" w:beforeAutospacing="1" w:after="100" w:afterAutospacing="1" w:line="240" w:lineRule="auto"/>
        <w:jc w:val="both"/>
        <w:rPr>
          <w:rFonts w:ascii="Times New Roman" w:eastAsia="Times New Roman" w:hAnsi="Times New Roman" w:cs="Times New Roman"/>
          <w:sz w:val="28"/>
          <w:szCs w:val="28"/>
          <w:lang w:val="en-US"/>
        </w:rPr>
      </w:pPr>
      <w:r w:rsidRPr="00BB396E">
        <w:rPr>
          <w:rFonts w:ascii="Times New Roman" w:eastAsia="Times New Roman" w:hAnsi="Times New Roman" w:cs="Times New Roman"/>
          <w:sz w:val="28"/>
          <w:szCs w:val="28"/>
        </w:rPr>
        <w:t>M(</w:t>
      </w:r>
      <m:oMath>
        <m:r>
          <w:rPr>
            <w:rFonts w:ascii="Cambria Math" w:eastAsia="Times New Roman" w:hAnsi="Cambria Math" w:cs="Times New Roman"/>
            <w:sz w:val="28"/>
            <w:szCs w:val="28"/>
          </w:rPr>
          <m:t>π/4)</m:t>
        </m:r>
      </m:oMath>
      <w:r w:rsidRPr="00BB396E">
        <w:rPr>
          <w:rFonts w:ascii="Times New Roman" w:eastAsia="Times New Roman" w:hAnsi="Times New Roman" w:cs="Times New Roman"/>
          <w:sz w:val="28"/>
          <w:szCs w:val="28"/>
          <w:lang w:val="en-US"/>
        </w:rPr>
        <w:t>; M(</w:t>
      </w:r>
      <m:oMath>
        <m:r>
          <w:rPr>
            <w:rFonts w:ascii="Cambria Math" w:eastAsia="Times New Roman" w:hAnsi="Cambria Math" w:cs="Times New Roman"/>
            <w:sz w:val="28"/>
            <w:szCs w:val="28"/>
          </w:rPr>
          <m:t xml:space="preserve">π/3); </m:t>
        </m:r>
      </m:oMath>
      <w:r w:rsidRPr="00BB396E">
        <w:rPr>
          <w:rFonts w:ascii="Times New Roman" w:eastAsia="Times New Roman" w:hAnsi="Times New Roman" w:cs="Times New Roman"/>
          <w:sz w:val="28"/>
          <w:szCs w:val="28"/>
          <w:lang w:val="en-US"/>
        </w:rPr>
        <w:t>M(</w:t>
      </w:r>
      <m:oMath>
        <m:r>
          <w:rPr>
            <w:rFonts w:ascii="Cambria Math" w:eastAsia="Times New Roman" w:hAnsi="Cambria Math" w:cs="Times New Roman"/>
            <w:sz w:val="28"/>
            <w:szCs w:val="28"/>
          </w:rPr>
          <m:t xml:space="preserve">π/6); </m:t>
        </m:r>
      </m:oMath>
      <w:r w:rsidRPr="00BB396E">
        <w:rPr>
          <w:rFonts w:ascii="Times New Roman" w:eastAsia="Times New Roman" w:hAnsi="Times New Roman" w:cs="Times New Roman"/>
          <w:sz w:val="28"/>
          <w:szCs w:val="28"/>
          <w:lang w:val="en-US"/>
        </w:rPr>
        <w:t>M(</w:t>
      </w:r>
      <m:oMath>
        <m:r>
          <w:rPr>
            <w:rFonts w:ascii="Cambria Math" w:eastAsia="Times New Roman" w:hAnsi="Cambria Math" w:cs="Times New Roman"/>
            <w:sz w:val="28"/>
            <w:szCs w:val="28"/>
          </w:rPr>
          <m:t>π/2)</m:t>
        </m:r>
      </m:oMath>
      <w:r w:rsidRPr="00BB396E">
        <w:rPr>
          <w:rFonts w:ascii="Times New Roman" w:eastAsia="Times New Roman" w:hAnsi="Times New Roman" w:cs="Times New Roman"/>
          <w:sz w:val="28"/>
          <w:szCs w:val="28"/>
          <w:lang w:val="en-US"/>
        </w:rPr>
        <w:t>;</w:t>
      </w:r>
    </w:p>
    <w:p w:rsidR="0068764A" w:rsidRDefault="0068764A" w:rsidP="0068764A">
      <w:pPr>
        <w:pStyle w:val="a7"/>
        <w:numPr>
          <w:ilvl w:val="0"/>
          <w:numId w:val="17"/>
        </w:numPr>
        <w:spacing w:before="100" w:beforeAutospacing="1" w:after="100" w:afterAutospacing="1" w:line="240" w:lineRule="auto"/>
        <w:jc w:val="both"/>
        <w:rPr>
          <w:rFonts w:ascii="Times New Roman" w:eastAsia="Times New Roman" w:hAnsi="Times New Roman" w:cs="Times New Roman"/>
          <w:sz w:val="28"/>
          <w:szCs w:val="28"/>
          <w:lang w:val="en-US"/>
        </w:rPr>
      </w:pPr>
      <w:r w:rsidRPr="00BB396E">
        <w:rPr>
          <w:rFonts w:ascii="Times New Roman" w:eastAsia="Times New Roman" w:hAnsi="Times New Roman" w:cs="Times New Roman"/>
          <w:sz w:val="28"/>
          <w:szCs w:val="28"/>
        </w:rPr>
        <w:t>M(</w:t>
      </w:r>
      <m:oMath>
        <m:r>
          <w:rPr>
            <w:rFonts w:ascii="Cambria Math" w:eastAsia="Times New Roman" w:hAnsi="Cambria Math" w:cs="Times New Roman"/>
            <w:sz w:val="28"/>
            <w:szCs w:val="28"/>
          </w:rPr>
          <m:t>15π/4)</m:t>
        </m:r>
      </m:oMath>
      <w:r w:rsidRPr="00BB396E">
        <w:rPr>
          <w:rFonts w:ascii="Times New Roman" w:eastAsia="Times New Roman" w:hAnsi="Times New Roman" w:cs="Times New Roman"/>
          <w:sz w:val="28"/>
          <w:szCs w:val="28"/>
          <w:lang w:val="en-US"/>
        </w:rPr>
        <w:t>; M(</w:t>
      </w:r>
      <m:oMath>
        <m:r>
          <w:rPr>
            <w:rFonts w:ascii="Cambria Math" w:eastAsia="Times New Roman" w:hAnsi="Cambria Math" w:cs="Times New Roman"/>
            <w:sz w:val="28"/>
            <w:szCs w:val="28"/>
            <w:lang w:val="en-US"/>
          </w:rPr>
          <m:t>16</m:t>
        </m:r>
        <m:r>
          <w:rPr>
            <w:rFonts w:ascii="Cambria Math" w:eastAsia="Times New Roman" w:hAnsi="Cambria Math" w:cs="Times New Roman"/>
            <w:sz w:val="28"/>
            <w:szCs w:val="28"/>
          </w:rPr>
          <m:t xml:space="preserve">π/3); </m:t>
        </m:r>
      </m:oMath>
      <w:r w:rsidRPr="00BB396E">
        <w:rPr>
          <w:rFonts w:ascii="Times New Roman" w:eastAsia="Times New Roman" w:hAnsi="Times New Roman" w:cs="Times New Roman"/>
          <w:sz w:val="28"/>
          <w:szCs w:val="28"/>
          <w:lang w:val="en-US"/>
        </w:rPr>
        <w:t>M(</w:t>
      </w:r>
      <m:oMath>
        <m:r>
          <w:rPr>
            <w:rFonts w:ascii="Cambria Math" w:eastAsia="Times New Roman" w:hAnsi="Cambria Math" w:cs="Times New Roman"/>
            <w:sz w:val="28"/>
            <w:szCs w:val="28"/>
            <w:lang w:val="en-US"/>
          </w:rPr>
          <m:t>-31</m:t>
        </m:r>
        <m:r>
          <w:rPr>
            <w:rFonts w:ascii="Cambria Math" w:eastAsia="Times New Roman" w:hAnsi="Cambria Math" w:cs="Times New Roman"/>
            <w:sz w:val="28"/>
            <w:szCs w:val="28"/>
          </w:rPr>
          <m:t xml:space="preserve">π/4); </m:t>
        </m:r>
      </m:oMath>
      <w:r w:rsidRPr="00BB396E">
        <w:rPr>
          <w:rFonts w:ascii="Times New Roman" w:eastAsia="Times New Roman" w:hAnsi="Times New Roman" w:cs="Times New Roman"/>
          <w:sz w:val="28"/>
          <w:szCs w:val="28"/>
          <w:lang w:val="en-US"/>
        </w:rPr>
        <w:t>M(</w:t>
      </w:r>
      <m:oMath>
        <m:r>
          <w:rPr>
            <w:rFonts w:ascii="Cambria Math" w:eastAsia="Times New Roman" w:hAnsi="Cambria Math" w:cs="Times New Roman"/>
            <w:sz w:val="28"/>
            <w:szCs w:val="28"/>
            <w:lang w:val="en-US"/>
          </w:rPr>
          <m:t>-26</m:t>
        </m:r>
        <m:r>
          <w:rPr>
            <w:rFonts w:ascii="Cambria Math" w:eastAsia="Times New Roman" w:hAnsi="Cambria Math" w:cs="Times New Roman"/>
            <w:sz w:val="28"/>
            <w:szCs w:val="28"/>
          </w:rPr>
          <m:t>π/3)</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7437">
        <w:rPr>
          <w:rFonts w:ascii="Times New Roman" w:eastAsia="Times New Roman" w:hAnsi="Times New Roman" w:cs="Times New Roman"/>
          <w:sz w:val="28"/>
          <w:szCs w:val="28"/>
        </w:rPr>
        <w:t>5</w:t>
      </w:r>
      <w:r w:rsidRPr="004E1D15">
        <w:rPr>
          <w:rFonts w:ascii="Times New Roman" w:eastAsia="Times New Roman" w:hAnsi="Times New Roman" w:cs="Times New Roman"/>
          <w:sz w:val="28"/>
          <w:szCs w:val="28"/>
        </w:rPr>
        <w:t xml:space="preserve">. Найдите наименьшее положительное и наибольшее отрицательное </w:t>
      </w:r>
      <w:r>
        <w:rPr>
          <w:rFonts w:ascii="Times New Roman" w:eastAsia="Times New Roman" w:hAnsi="Times New Roman" w:cs="Times New Roman"/>
          <w:sz w:val="28"/>
          <w:szCs w:val="28"/>
        </w:rPr>
        <w:t xml:space="preserve">    </w:t>
      </w:r>
    </w:p>
    <w:p w:rsidR="0068764A" w:rsidRDefault="0068764A" w:rsidP="0068764A">
      <w:pPr>
        <w:spacing w:before="100" w:beforeAutospacing="1" w:after="100" w:afterAutospacing="1" w:line="240" w:lineRule="auto"/>
        <w:ind w:left="708"/>
        <w:jc w:val="both"/>
        <w:rPr>
          <w:rFonts w:ascii="Times New Roman" w:eastAsia="Times New Roman" w:hAnsi="Times New Roman" w:cs="Times New Roman"/>
          <w:sz w:val="28"/>
          <w:szCs w:val="28"/>
        </w:rPr>
      </w:pPr>
      <w:r w:rsidRPr="004E1D15">
        <w:rPr>
          <w:rFonts w:ascii="Times New Roman" w:eastAsia="Times New Roman" w:hAnsi="Times New Roman" w:cs="Times New Roman"/>
          <w:sz w:val="28"/>
          <w:szCs w:val="28"/>
        </w:rPr>
        <w:t xml:space="preserve">числа, которым на числовой окружности соответствует точка </w:t>
      </w:r>
      <w:proofErr w:type="gramStart"/>
      <w:r w:rsidRPr="004E1D15">
        <w:rPr>
          <w:rFonts w:ascii="Times New Roman" w:eastAsia="Times New Roman" w:hAnsi="Times New Roman" w:cs="Times New Roman"/>
          <w:sz w:val="28"/>
          <w:szCs w:val="28"/>
        </w:rPr>
        <w:t>с</w:t>
      </w:r>
      <w:proofErr w:type="gramEnd"/>
      <w:r w:rsidRPr="004E1D15">
        <w:rPr>
          <w:rFonts w:ascii="Times New Roman" w:eastAsia="Times New Roman" w:hAnsi="Times New Roman" w:cs="Times New Roman"/>
          <w:sz w:val="28"/>
          <w:szCs w:val="28"/>
        </w:rPr>
        <w:t xml:space="preserve"> </w:t>
      </w:r>
    </w:p>
    <w:p w:rsidR="0068764A" w:rsidRPr="0075734B" w:rsidRDefault="0068764A" w:rsidP="0068764A">
      <w:pPr>
        <w:spacing w:before="100" w:beforeAutospacing="1" w:after="100" w:afterAutospacing="1" w:line="240" w:lineRule="auto"/>
        <w:ind w:left="708"/>
        <w:jc w:val="both"/>
        <w:rPr>
          <w:rFonts w:ascii="Times New Roman" w:eastAsia="Times New Roman" w:hAnsi="Times New Roman" w:cs="Times New Roman"/>
          <w:sz w:val="28"/>
          <w:szCs w:val="28"/>
        </w:rPr>
      </w:pPr>
      <w:r w:rsidRPr="004E1D15">
        <w:rPr>
          <w:rFonts w:ascii="Times New Roman" w:eastAsia="Times New Roman" w:hAnsi="Times New Roman" w:cs="Times New Roman"/>
          <w:sz w:val="28"/>
          <w:szCs w:val="28"/>
        </w:rPr>
        <w:t>координатами</w:t>
      </w:r>
      <w:r>
        <w:rPr>
          <w:rFonts w:ascii="Times New Roman" w:eastAsia="Times New Roman" w:hAnsi="Times New Roman" w:cs="Times New Roman"/>
          <w:sz w:val="28"/>
          <w:szCs w:val="28"/>
        </w:rPr>
        <w:t xml:space="preserve">: </w:t>
      </w:r>
    </w:p>
    <w:p w:rsidR="0068764A" w:rsidRPr="00465A05" w:rsidRDefault="0068764A" w:rsidP="0068764A">
      <w:pPr>
        <w:spacing w:before="100" w:beforeAutospacing="1" w:after="100" w:afterAutospacing="1"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M</w:t>
      </w:r>
      <w:r w:rsidRPr="00465A05">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465A05">
        <w:rPr>
          <w:rFonts w:ascii="Times New Roman" w:eastAsia="Times New Roman" w:hAnsi="Times New Roman" w:cs="Times New Roman"/>
          <w:sz w:val="28"/>
          <w:szCs w:val="28"/>
        </w:rPr>
        <w:t xml:space="preserve">/2; 1/2); </w:t>
      </w:r>
      <w:r>
        <w:rPr>
          <w:rFonts w:ascii="Times New Roman" w:eastAsia="Times New Roman" w:hAnsi="Times New Roman" w:cs="Times New Roman"/>
          <w:sz w:val="28"/>
          <w:szCs w:val="28"/>
          <w:lang w:val="en-US"/>
        </w:rPr>
        <w:t>M</w:t>
      </w:r>
      <w:r w:rsidRPr="00465A05">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465A05">
        <w:rPr>
          <w:rFonts w:ascii="Times New Roman" w:eastAsia="Times New Roman" w:hAnsi="Times New Roman" w:cs="Times New Roman"/>
          <w:sz w:val="28"/>
          <w:szCs w:val="28"/>
        </w:rPr>
        <w:t xml:space="preserve">/2; 1/2); </w:t>
      </w:r>
      <w:r>
        <w:rPr>
          <w:rFonts w:ascii="Times New Roman" w:eastAsia="Times New Roman" w:hAnsi="Times New Roman" w:cs="Times New Roman"/>
          <w:sz w:val="28"/>
          <w:szCs w:val="28"/>
          <w:lang w:val="en-US"/>
        </w:rPr>
        <w:t>M</w:t>
      </w:r>
      <w:r w:rsidRPr="00465A05">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465A05">
        <w:rPr>
          <w:rFonts w:ascii="Times New Roman" w:eastAsia="Times New Roman" w:hAnsi="Times New Roman" w:cs="Times New Roman"/>
          <w:sz w:val="28"/>
          <w:szCs w:val="28"/>
        </w:rPr>
        <w:t xml:space="preserve">/2; </w:t>
      </w:r>
      <m:oMath>
        <m:r>
          <w:rPr>
            <w:rFonts w:ascii="Cambria Math" w:eastAsia="Times New Roman" w:hAnsi="Cambria Math" w:cs="Times New Roman"/>
            <w:sz w:val="28"/>
            <w:szCs w:val="28"/>
          </w:rPr>
          <m:t>-</m:t>
        </m:r>
      </m:oMath>
      <w:r w:rsidRPr="00465A05">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lang w:val="en-US"/>
        </w:rPr>
        <w:t>M</w:t>
      </w:r>
      <w:r w:rsidRPr="00465A05">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465A05">
        <w:rPr>
          <w:rFonts w:ascii="Times New Roman" w:eastAsia="Times New Roman" w:hAnsi="Times New Roman" w:cs="Times New Roman"/>
          <w:sz w:val="28"/>
          <w:szCs w:val="28"/>
        </w:rPr>
        <w:t xml:space="preserve">/2; </w:t>
      </w:r>
      <m:oMath>
        <m:r>
          <w:rPr>
            <w:rFonts w:ascii="Cambria Math" w:eastAsia="Times New Roman" w:hAnsi="Cambria Math" w:cs="Times New Roman"/>
            <w:sz w:val="28"/>
            <w:szCs w:val="28"/>
          </w:rPr>
          <m:t>-</m:t>
        </m:r>
      </m:oMath>
      <w:r w:rsidRPr="00465A05">
        <w:rPr>
          <w:rFonts w:ascii="Times New Roman" w:eastAsia="Times New Roman" w:hAnsi="Times New Roman" w:cs="Times New Roman"/>
          <w:sz w:val="28"/>
          <w:szCs w:val="28"/>
        </w:rPr>
        <w:t>1/2).</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sidRPr="009314D2">
        <w:rPr>
          <w:rFonts w:ascii="Times New Roman" w:eastAsia="Times New Roman" w:hAnsi="Times New Roman" w:cs="Times New Roman"/>
          <w:sz w:val="28"/>
          <w:szCs w:val="28"/>
        </w:rPr>
        <w:t xml:space="preserve">     </w:t>
      </w:r>
      <w:r w:rsidRPr="00F27437">
        <w:rPr>
          <w:rFonts w:ascii="Times New Roman" w:eastAsia="Times New Roman" w:hAnsi="Times New Roman" w:cs="Times New Roman"/>
          <w:sz w:val="28"/>
          <w:szCs w:val="28"/>
        </w:rPr>
        <w:t>6</w:t>
      </w:r>
      <w:r w:rsidRPr="00465A05">
        <w:rPr>
          <w:rFonts w:ascii="Times New Roman" w:eastAsia="Times New Roman" w:hAnsi="Times New Roman" w:cs="Times New Roman"/>
          <w:sz w:val="28"/>
          <w:szCs w:val="28"/>
        </w:rPr>
        <w:t xml:space="preserve">. </w:t>
      </w:r>
      <w:r w:rsidRPr="009314D2">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айдите на числовой окружности точки с данной ординатой и   </w:t>
      </w:r>
    </w:p>
    <w:p w:rsidR="0068764A" w:rsidRDefault="0068764A" w:rsidP="0068764A">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запишите, каким числам t они соответствуют:</w:t>
      </w:r>
    </w:p>
    <w:p w:rsidR="0068764A" w:rsidRPr="00F033EB" w:rsidRDefault="0068764A" w:rsidP="0068764A">
      <w:pPr>
        <w:spacing w:before="100" w:beforeAutospacing="1" w:after="100" w:afterAutospacing="1" w:line="240" w:lineRule="auto"/>
        <w:ind w:firstLine="708"/>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y</m:t>
        </m:r>
      </m:oMath>
      <w:r w:rsidRPr="00F033EB">
        <w:rPr>
          <w:rFonts w:ascii="Times New Roman" w:eastAsia="Times New Roman" w:hAnsi="Times New Roman" w:cs="Times New Roman"/>
          <w:sz w:val="28"/>
          <w:szCs w:val="28"/>
        </w:rPr>
        <w:t>=</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2</m:t>
            </m:r>
          </m:e>
        </m:rad>
      </m:oMath>
      <w:r w:rsidRPr="00F033EB">
        <w:rPr>
          <w:rFonts w:ascii="Times New Roman" w:eastAsia="Times New Roman" w:hAnsi="Times New Roman" w:cs="Times New Roman"/>
          <w:sz w:val="28"/>
          <w:szCs w:val="28"/>
        </w:rPr>
        <w:t xml:space="preserve">/2; </w:t>
      </w:r>
      <m:oMath>
        <m:r>
          <w:rPr>
            <w:rFonts w:ascii="Cambria Math" w:eastAsia="Times New Roman" w:hAnsi="Cambria Math" w:cs="Times New Roman"/>
            <w:sz w:val="28"/>
            <w:szCs w:val="28"/>
          </w:rPr>
          <m:t>y</m:t>
        </m:r>
      </m:oMath>
      <w:r w:rsidRPr="00F033EB">
        <w:rPr>
          <w:rFonts w:ascii="Times New Roman" w:eastAsia="Times New Roman" w:hAnsi="Times New Roman" w:cs="Times New Roman"/>
          <w:sz w:val="28"/>
          <w:szCs w:val="28"/>
        </w:rPr>
        <w:t xml:space="preserve"> =1/2; </w:t>
      </w:r>
      <m:oMath>
        <m:r>
          <w:rPr>
            <w:rFonts w:ascii="Cambria Math" w:eastAsia="Times New Roman" w:hAnsi="Cambria Math" w:cs="Times New Roman"/>
            <w:sz w:val="28"/>
            <w:szCs w:val="28"/>
          </w:rPr>
          <m:t>y</m:t>
        </m:r>
      </m:oMath>
      <w:r w:rsidRPr="00F033EB">
        <w:rPr>
          <w:rFonts w:ascii="Times New Roman" w:eastAsia="Times New Roman" w:hAnsi="Times New Roman" w:cs="Times New Roman"/>
          <w:sz w:val="28"/>
          <w:szCs w:val="28"/>
        </w:rPr>
        <w:t xml:space="preserve"> =0; </w:t>
      </w:r>
      <m:oMath>
        <m:r>
          <w:rPr>
            <w:rFonts w:ascii="Cambria Math" w:eastAsia="Times New Roman" w:hAnsi="Cambria Math" w:cs="Times New Roman"/>
            <w:sz w:val="28"/>
            <w:szCs w:val="28"/>
          </w:rPr>
          <m:t>y</m:t>
        </m:r>
      </m:oMath>
      <w:r w:rsidRPr="00F033EB">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F033EB">
        <w:rPr>
          <w:rFonts w:ascii="Times New Roman" w:eastAsia="Times New Roman" w:hAnsi="Times New Roman" w:cs="Times New Roman"/>
          <w:sz w:val="28"/>
          <w:szCs w:val="28"/>
        </w:rPr>
        <w:t>/2.</w:t>
      </w:r>
    </w:p>
    <w:p w:rsidR="0068764A" w:rsidRDefault="0068764A" w:rsidP="0068764A">
      <w:pPr>
        <w:spacing w:before="100" w:beforeAutospacing="1" w:after="100" w:afterAutospacing="1" w:line="240" w:lineRule="auto"/>
        <w:ind w:firstLine="708"/>
        <w:jc w:val="both"/>
        <w:rPr>
          <w:rFonts w:ascii="Times New Roman" w:eastAsia="Times New Roman" w:hAnsi="Times New Roman" w:cs="Times New Roman"/>
          <w:sz w:val="28"/>
          <w:szCs w:val="28"/>
        </w:rPr>
      </w:pPr>
      <w:proofErr w:type="gramStart"/>
      <w:r w:rsidRPr="005D27FB">
        <w:rPr>
          <w:rFonts w:ascii="Times New Roman" w:eastAsia="Times New Roman" w:hAnsi="Times New Roman" w:cs="Times New Roman"/>
          <w:sz w:val="28"/>
          <w:szCs w:val="28"/>
        </w:rPr>
        <w:t xml:space="preserve">(найдите на числовой окружности точки с данной абсциссой и </w:t>
      </w:r>
      <w:proofErr w:type="gramEnd"/>
    </w:p>
    <w:p w:rsidR="0068764A" w:rsidRPr="001858F9" w:rsidRDefault="0068764A" w:rsidP="0068764A">
      <w:pPr>
        <w:spacing w:before="100" w:beforeAutospacing="1" w:after="100" w:afterAutospacing="1" w:line="240" w:lineRule="auto"/>
        <w:ind w:firstLine="708"/>
        <w:jc w:val="both"/>
        <w:rPr>
          <w:rFonts w:ascii="Times New Roman" w:eastAsia="Times New Roman" w:hAnsi="Times New Roman" w:cs="Times New Roman"/>
          <w:sz w:val="28"/>
          <w:szCs w:val="28"/>
        </w:rPr>
      </w:pPr>
      <w:r w:rsidRPr="005D27FB">
        <w:rPr>
          <w:rFonts w:ascii="Times New Roman" w:eastAsia="Times New Roman" w:hAnsi="Times New Roman" w:cs="Times New Roman"/>
          <w:sz w:val="28"/>
          <w:szCs w:val="28"/>
        </w:rPr>
        <w:lastRenderedPageBreak/>
        <w:t xml:space="preserve">запишите, каким числам </w:t>
      </w:r>
      <w:r>
        <w:rPr>
          <w:rFonts w:ascii="Times New Roman" w:eastAsia="Times New Roman" w:hAnsi="Times New Roman" w:cs="Times New Roman"/>
          <w:sz w:val="28"/>
          <w:szCs w:val="28"/>
          <w:lang w:val="en-US"/>
        </w:rPr>
        <w:t>t</w:t>
      </w:r>
      <w:r w:rsidRPr="005D27FB">
        <w:rPr>
          <w:rFonts w:ascii="Times New Roman" w:eastAsia="Times New Roman" w:hAnsi="Times New Roman" w:cs="Times New Roman"/>
          <w:sz w:val="28"/>
          <w:szCs w:val="28"/>
        </w:rPr>
        <w:t xml:space="preserve"> они соответствуют</w:t>
      </w:r>
      <w:r>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Pr>
          <w:rFonts w:ascii="Times New Roman" w:eastAsia="Times New Roman" w:hAnsi="Times New Roman" w:cs="Times New Roman"/>
          <w:sz w:val="28"/>
          <w:szCs w:val="28"/>
        </w:rPr>
        <w:t>=</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3</m:t>
            </m:r>
          </m:e>
        </m:rad>
      </m:oMath>
      <w:r w:rsidRPr="005D27FB">
        <w:rPr>
          <w:rFonts w:ascii="Times New Roman" w:eastAsia="Times New Roman" w:hAnsi="Times New Roman" w:cs="Times New Roman"/>
          <w:sz w:val="28"/>
          <w:szCs w:val="28"/>
        </w:rPr>
        <w:t xml:space="preserve">/2, </w:t>
      </w:r>
      <m:oMath>
        <m:r>
          <w:rPr>
            <w:rFonts w:ascii="Cambria Math" w:eastAsia="Times New Roman" w:hAnsi="Cambria Math" w:cs="Times New Roman"/>
            <w:sz w:val="28"/>
            <w:szCs w:val="28"/>
          </w:rPr>
          <m:t>x</m:t>
        </m:r>
      </m:oMath>
      <w:r w:rsidRPr="005D27FB">
        <w:rPr>
          <w:rFonts w:ascii="Times New Roman" w:eastAsia="Times New Roman" w:hAnsi="Times New Roman" w:cs="Times New Roman"/>
          <w:sz w:val="28"/>
          <w:szCs w:val="28"/>
        </w:rPr>
        <w:t xml:space="preserve"> =1/2; </w:t>
      </w:r>
      <m:oMath>
        <m:r>
          <w:rPr>
            <w:rFonts w:ascii="Cambria Math" w:eastAsia="Times New Roman" w:hAnsi="Cambria Math" w:cs="Times New Roman"/>
            <w:sz w:val="28"/>
            <w:szCs w:val="28"/>
          </w:rPr>
          <m:t>x</m:t>
        </m:r>
      </m:oMath>
      <w:r w:rsidRPr="005D27FB">
        <w:rPr>
          <w:rFonts w:ascii="Times New Roman" w:eastAsia="Times New Roman" w:hAnsi="Times New Roman" w:cs="Times New Roman"/>
          <w:sz w:val="28"/>
          <w:szCs w:val="28"/>
        </w:rPr>
        <w:t xml:space="preserve"> =1; </w:t>
      </w:r>
    </w:p>
    <w:p w:rsidR="0068764A" w:rsidRPr="001858F9" w:rsidRDefault="0068764A" w:rsidP="0068764A">
      <w:pPr>
        <w:spacing w:before="100" w:beforeAutospacing="1" w:after="100" w:afterAutospacing="1" w:line="240" w:lineRule="auto"/>
        <w:ind w:firstLine="708"/>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x</m:t>
        </m:r>
      </m:oMath>
      <w:r w:rsidRPr="005D27FB">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2</m:t>
            </m:r>
          </m:e>
        </m:rad>
      </m:oMath>
      <w:r w:rsidRPr="005D27FB">
        <w:rPr>
          <w:rFonts w:ascii="Times New Roman" w:eastAsia="Times New Roman" w:hAnsi="Times New Roman" w:cs="Times New Roman"/>
          <w:sz w:val="28"/>
          <w:szCs w:val="28"/>
        </w:rPr>
        <w:t>/2</w:t>
      </w:r>
      <w:r w:rsidRPr="001858F9">
        <w:rPr>
          <w:rFonts w:ascii="Times New Roman" w:eastAsia="Times New Roman" w:hAnsi="Times New Roman" w:cs="Times New Roman"/>
          <w:sz w:val="28"/>
          <w:szCs w:val="28"/>
        </w:rPr>
        <w:t>)</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7437">
        <w:rPr>
          <w:rFonts w:ascii="Times New Roman" w:eastAsia="Times New Roman" w:hAnsi="Times New Roman" w:cs="Times New Roman"/>
          <w:sz w:val="28"/>
          <w:szCs w:val="28"/>
        </w:rPr>
        <w:t>7</w:t>
      </w:r>
      <w:r w:rsidRPr="000A13C5">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айдите на числовой окружности точки с абсциссой или ординатой, </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удовлетворяющей заданному неравенству, и запишите (с помощью    </w:t>
      </w:r>
      <w:proofErr w:type="gramEnd"/>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двойного неравенства), каким числам t они соответствуют: </w:t>
      </w:r>
    </w:p>
    <w:p w:rsidR="0068764A" w:rsidRDefault="0068764A" w:rsidP="0068764A">
      <w:pPr>
        <w:pStyle w:val="a7"/>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x&lt;</m:t>
        </m:r>
      </m:oMath>
      <w:r w:rsidRPr="005D27FB">
        <w:rPr>
          <w:rFonts w:ascii="Times New Roman" w:eastAsia="Times New Roman" w:hAnsi="Times New Roman" w:cs="Times New Roman"/>
          <w:sz w:val="28"/>
          <w:szCs w:val="28"/>
        </w:rPr>
        <w:t>1/2</w:t>
      </w:r>
      <w:r>
        <w:rPr>
          <w:rFonts w:ascii="Times New Roman" w:eastAsia="Times New Roman" w:hAnsi="Times New Roman" w:cs="Times New Roman"/>
          <w:sz w:val="28"/>
          <w:szCs w:val="28"/>
          <w:lang w:val="en-US"/>
        </w:rPr>
        <w:t xml:space="preserve">; 2) </w:t>
      </w:r>
      <m:oMath>
        <m:r>
          <w:rPr>
            <w:rFonts w:ascii="Cambria Math" w:eastAsia="Times New Roman" w:hAnsi="Cambria Math" w:cs="Times New Roman"/>
            <w:sz w:val="28"/>
            <w:szCs w:val="28"/>
          </w:rPr>
          <m:t>x&gt;</m:t>
        </m:r>
      </m:oMath>
      <w:r w:rsidRPr="005D27FB">
        <w:rPr>
          <w:rFonts w:ascii="Times New Roman" w:eastAsia="Times New Roman" w:hAnsi="Times New Roman" w:cs="Times New Roman"/>
          <w:sz w:val="28"/>
          <w:szCs w:val="28"/>
        </w:rPr>
        <w:t>1/2</w:t>
      </w:r>
      <w:r>
        <w:rPr>
          <w:rFonts w:ascii="Times New Roman" w:eastAsia="Times New Roman" w:hAnsi="Times New Roman" w:cs="Times New Roman"/>
          <w:sz w:val="28"/>
          <w:szCs w:val="28"/>
          <w:lang w:val="en-US"/>
        </w:rPr>
        <w:t xml:space="preserve">; 3) </w:t>
      </w:r>
      <m:oMath>
        <m:r>
          <w:rPr>
            <w:rFonts w:ascii="Cambria Math" w:eastAsia="Times New Roman" w:hAnsi="Cambria Math" w:cs="Times New Roman"/>
            <w:sz w:val="28"/>
            <w:szCs w:val="28"/>
            <w:lang w:val="en-US"/>
          </w:rPr>
          <m:t>y</m:t>
        </m:r>
        <m:r>
          <w:rPr>
            <w:rFonts w:ascii="Cambria Math" w:eastAsia="Times New Roman" w:hAnsi="Cambria Math" w:cs="Times New Roman"/>
            <w:sz w:val="28"/>
            <w:szCs w:val="28"/>
          </w:rPr>
          <m:t>&lt;</m:t>
        </m:r>
      </m:oMath>
      <w:r w:rsidRPr="005D27FB">
        <w:rPr>
          <w:rFonts w:ascii="Times New Roman" w:eastAsia="Times New Roman" w:hAnsi="Times New Roman" w:cs="Times New Roman"/>
          <w:sz w:val="28"/>
          <w:szCs w:val="28"/>
        </w:rPr>
        <w:t>1/2</w:t>
      </w:r>
      <w:r>
        <w:rPr>
          <w:rFonts w:ascii="Times New Roman" w:eastAsia="Times New Roman" w:hAnsi="Times New Roman" w:cs="Times New Roman"/>
          <w:sz w:val="28"/>
          <w:szCs w:val="28"/>
          <w:lang w:val="en-US"/>
        </w:rPr>
        <w:t xml:space="preserve">; 4) </w:t>
      </w:r>
      <m:oMath>
        <m:r>
          <w:rPr>
            <w:rFonts w:ascii="Cambria Math" w:eastAsia="Times New Roman" w:hAnsi="Cambria Math" w:cs="Times New Roman"/>
            <w:sz w:val="28"/>
            <w:szCs w:val="28"/>
            <w:lang w:val="en-US"/>
          </w:rPr>
          <m:t>y</m:t>
        </m:r>
        <m:r>
          <w:rPr>
            <w:rFonts w:ascii="Cambria Math" w:eastAsia="Times New Roman" w:hAnsi="Cambria Math" w:cs="Times New Roman"/>
            <w:sz w:val="28"/>
            <w:szCs w:val="28"/>
          </w:rPr>
          <m:t>&gt;</m:t>
        </m:r>
      </m:oMath>
      <w:r w:rsidRPr="005D27FB">
        <w:rPr>
          <w:rFonts w:ascii="Times New Roman" w:eastAsia="Times New Roman" w:hAnsi="Times New Roman" w:cs="Times New Roman"/>
          <w:sz w:val="28"/>
          <w:szCs w:val="28"/>
        </w:rPr>
        <w:t>1/2</w:t>
      </w:r>
      <w:r>
        <w:rPr>
          <w:rFonts w:ascii="Times New Roman" w:eastAsia="Times New Roman" w:hAnsi="Times New Roman" w:cs="Times New Roman"/>
          <w:sz w:val="28"/>
          <w:szCs w:val="28"/>
          <w:lang w:val="en-US"/>
        </w:rPr>
        <w:t>.</w:t>
      </w:r>
    </w:p>
    <w:p w:rsidR="0068764A" w:rsidRPr="00831920" w:rsidRDefault="0068764A" w:rsidP="0068764A">
      <w:pPr>
        <w:spacing w:before="100" w:beforeAutospacing="1" w:after="100" w:afterAutospacing="1" w:line="24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sz w:val="28"/>
          <w:szCs w:val="28"/>
        </w:rPr>
        <w:t>Урок «По</w:t>
      </w:r>
      <w:r w:rsidR="00DD47FA">
        <w:rPr>
          <w:rFonts w:ascii="Times New Roman" w:eastAsia="Times New Roman" w:hAnsi="Times New Roman" w:cs="Times New Roman"/>
          <w:b/>
          <w:sz w:val="28"/>
          <w:szCs w:val="28"/>
        </w:rPr>
        <w:t>дготовка к ЕГЭ. Решение задач №9</w:t>
      </w:r>
      <w:r w:rsidRPr="00831920">
        <w:rPr>
          <w:rFonts w:ascii="Times New Roman" w:eastAsia="Times New Roman" w:hAnsi="Times New Roman" w:cs="Times New Roman"/>
          <w:b/>
          <w:sz w:val="28"/>
          <w:szCs w:val="28"/>
        </w:rPr>
        <w:t>»</w:t>
      </w:r>
    </w:p>
    <w:p w:rsidR="0068764A" w:rsidRPr="00831920"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i/>
          <w:iCs/>
          <w:sz w:val="28"/>
          <w:szCs w:val="28"/>
        </w:rPr>
        <w:t>Образовательные цели урока:</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вспомнить основные тригонометрические тождества, основные тригонометрические формулы, обобщить имеющиеся знания по их применению;</w:t>
      </w:r>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применять тригонометрические формулы к решению задач</w:t>
      </w:r>
      <w:r w:rsidRPr="00B94B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B7;</w:t>
      </w:r>
    </w:p>
    <w:p w:rsidR="0068764A" w:rsidRPr="00F033EB"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определять знаки тригонометрических функций на заданном промежутке.</w:t>
      </w:r>
    </w:p>
    <w:p w:rsidR="0068764A" w:rsidRPr="00831920"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831920">
        <w:rPr>
          <w:rFonts w:ascii="Times New Roman" w:eastAsia="Times New Roman" w:hAnsi="Times New Roman" w:cs="Times New Roman"/>
          <w:b/>
          <w:i/>
          <w:iCs/>
          <w:sz w:val="28"/>
          <w:szCs w:val="28"/>
        </w:rPr>
        <w:t>Ход основной части урока.</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Перед тем как приступить к выполнению заданий, учащимся можно предложить выйти к доске и записать основные тригонометрические формулы, тригонометрические тождества, среди них должны быть: основные тригонометрические тождества, формулы двойного угла, формулы сложения, формулы приведения, вспомнить при каких значениях аргумента тригонометрические функции принимают положительные (отрицательные) значения (с этой целью может быть использован макет), вспомнить четность (нечетность) тригонометрических функций. </w:t>
      </w:r>
      <w:proofErr w:type="gramEnd"/>
    </w:p>
    <w:p w:rsidR="0068764A" w:rsidRPr="00264EFF"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Формулы приведения могут быть проиллюстрированы учителем на числовой окружности, что поможет учащимся в том случае, если они забудут мнемоническое правило. Можно попросить учащихся озвучить это правило и </w:t>
      </w:r>
      <w:r>
        <w:rPr>
          <w:rFonts w:ascii="Times New Roman" w:eastAsia="Times New Roman" w:hAnsi="Times New Roman" w:cs="Times New Roman"/>
          <w:sz w:val="28"/>
          <w:szCs w:val="28"/>
        </w:rPr>
        <w:lastRenderedPageBreak/>
        <w:t xml:space="preserve">привести примеры (или сам учитель предлагает несколько </w:t>
      </w:r>
      <w:r w:rsidRPr="009B1034">
        <w:rPr>
          <w:rFonts w:ascii="Times New Roman" w:eastAsia="Times New Roman" w:hAnsi="Times New Roman" w:cs="Times New Roman"/>
          <w:sz w:val="28"/>
          <w:szCs w:val="28"/>
        </w:rPr>
        <w:t>примеров</w:t>
      </w:r>
      <w:r>
        <w:rPr>
          <w:rFonts w:ascii="Times New Roman" w:eastAsia="Times New Roman" w:hAnsi="Times New Roman" w:cs="Times New Roman"/>
          <w:sz w:val="28"/>
          <w:szCs w:val="28"/>
        </w:rPr>
        <w:t xml:space="preserve">: </w:t>
      </w:r>
      <m:oMath>
        <m:func>
          <m:funcPr>
            <m:ctrlPr>
              <w:rPr>
                <w:rFonts w:ascii="Cambria Math" w:eastAsia="Times New Roman" w:hAnsi="Cambria Math" w:cs="Times New Roman"/>
                <w:sz w:val="28"/>
                <w:szCs w:val="28"/>
              </w:rPr>
            </m:ctrlPr>
          </m:funcPr>
          <m:fName>
            <m:r>
              <m:rPr>
                <m:sty m:val="p"/>
              </m:rPr>
              <w:rPr>
                <w:rFonts w:ascii="Cambria Math" w:eastAsia="Times New Roman" w:hAnsi="Cambria Math" w:cs="Times New Roman"/>
                <w:sz w:val="28"/>
                <w:szCs w:val="28"/>
              </w:rPr>
              <m:t>sin</m:t>
            </m:r>
          </m:fName>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+α</m:t>
                </m:r>
              </m:e>
            </m:d>
            <m:ctrlPr>
              <w:rPr>
                <w:rFonts w:ascii="Cambria Math" w:eastAsia="Times New Roman" w:hAnsi="Cambria Math" w:cs="Times New Roman"/>
                <w:i/>
                <w:sz w:val="28"/>
                <w:szCs w:val="28"/>
              </w:rPr>
            </m:ctrlPr>
          </m:e>
        </m:func>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tg</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π</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α</m:t>
            </m:r>
          </m:e>
        </m:d>
        <m:r>
          <w:rPr>
            <w:rFonts w:ascii="Cambria Math" w:eastAsia="Times New Roman" w:hAnsi="Cambria Math" w:cs="Times New Roman"/>
            <w:sz w:val="28"/>
            <w:szCs w:val="28"/>
          </w:rPr>
          <m:t>,</m:t>
        </m:r>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cos</m:t>
            </m:r>
          </m:fName>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–α</m:t>
                </m:r>
                <m:ctrlPr>
                  <w:rPr>
                    <w:rFonts w:ascii="Cambria Math" w:eastAsia="Times New Roman" w:hAnsi="Cambria Math" w:cs="Times New Roman"/>
                    <w:i/>
                    <w:sz w:val="28"/>
                    <w:szCs w:val="28"/>
                  </w:rPr>
                </m:ctrlPr>
              </m:e>
            </m:d>
            <m:ctrlPr>
              <w:rPr>
                <w:rFonts w:ascii="Cambria Math" w:eastAsia="Times New Roman" w:hAnsi="Cambria Math" w:cs="Times New Roman"/>
                <w:i/>
                <w:sz w:val="28"/>
                <w:szCs w:val="28"/>
              </w:rPr>
            </m:ctrlPr>
          </m:e>
        </m:func>
        <m:r>
          <w:rPr>
            <w:rFonts w:ascii="Cambria Math" w:eastAsia="Times New Roman" w:hAnsi="Cambria Math" w:cs="Times New Roman"/>
            <w:sz w:val="28"/>
            <w:szCs w:val="28"/>
          </w:rPr>
          <m:t>,…</m:t>
        </m:r>
      </m:oMath>
      <w:r w:rsidRPr="00264EFF">
        <w:rPr>
          <w:rFonts w:ascii="Times New Roman" w:eastAsia="Times New Roman" w:hAnsi="Times New Roman" w:cs="Times New Roman"/>
          <w:sz w:val="28"/>
          <w:szCs w:val="28"/>
        </w:rPr>
        <w:t xml:space="preserve">). </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Учащимся целесообразно предложить применить формулы двойного аргумента к </w:t>
      </w:r>
      <m:oMath>
        <m:r>
          <w:rPr>
            <w:rFonts w:ascii="Cambria Math" w:eastAsia="Times New Roman" w:hAnsi="Cambria Math" w:cs="Times New Roman"/>
            <w:sz w:val="28"/>
            <w:szCs w:val="28"/>
          </w:rPr>
          <m:t>sin4α, sinα, sin</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α</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sin8α, cos4α, cosα, cos</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α</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,cos8α</m:t>
        </m:r>
      </m:oMath>
      <w:r w:rsidRPr="00584A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(напрямую) и к выражениям вида 2</w:t>
      </w:r>
      <m:oMath>
        <m:r>
          <w:rPr>
            <w:rFonts w:ascii="Cambria Math" w:eastAsia="Times New Roman" w:hAnsi="Cambria Math" w:cs="Times New Roman"/>
            <w:sz w:val="28"/>
            <w:szCs w:val="28"/>
          </w:rPr>
          <m:t xml:space="preserve"> sin</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cos</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oMath>
      <w:r>
        <w:rPr>
          <w:rFonts w:ascii="Times New Roman" w:eastAsia="Times New Roman" w:hAnsi="Times New Roman" w:cs="Times New Roman"/>
          <w:sz w:val="28"/>
          <w:szCs w:val="28"/>
        </w:rPr>
        <w:t xml:space="preserve">,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oMath>
      <w:r w:rsidRPr="00BB1CE0">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sin</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17</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cos</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17</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oMath>
      <w:r>
        <w:rPr>
          <w:rFonts w:ascii="Times New Roman" w:eastAsia="Times New Roman" w:hAnsi="Times New Roman" w:cs="Times New Roman"/>
          <w:sz w:val="28"/>
          <w:szCs w:val="28"/>
        </w:rPr>
        <w:t xml:space="preserve">(в обратную сторону), показать удобство их применения к некоторым вычислениям. Например, нет табличных значений </w:t>
      </w:r>
      <m:oMath>
        <m:r>
          <w:rPr>
            <w:rFonts w:ascii="Cambria Math" w:eastAsia="Times New Roman" w:hAnsi="Cambria Math" w:cs="Times New Roman"/>
            <w:sz w:val="28"/>
            <w:szCs w:val="28"/>
          </w:rPr>
          <m:t>sin</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oMath>
      <w:r>
        <w:rPr>
          <w:rFonts w:ascii="Times New Roman" w:eastAsia="Times New Roman" w:hAnsi="Times New Roman" w:cs="Times New Roman"/>
          <w:sz w:val="28"/>
          <w:szCs w:val="28"/>
        </w:rPr>
        <w:t xml:space="preserve"> и </w:t>
      </w:r>
      <m:oMath>
        <m:r>
          <w:rPr>
            <w:rFonts w:ascii="Cambria Math" w:eastAsia="Times New Roman" w:hAnsi="Cambria Math" w:cs="Times New Roman"/>
            <w:sz w:val="28"/>
            <w:szCs w:val="28"/>
          </w:rPr>
          <m:t>cos</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oMath>
      <w:r>
        <w:rPr>
          <w:rFonts w:ascii="Times New Roman" w:eastAsia="Times New Roman" w:hAnsi="Times New Roman" w:cs="Times New Roman"/>
          <w:sz w:val="28"/>
          <w:szCs w:val="28"/>
        </w:rPr>
        <w:t>, но, зная и умея применять формулы двойного аргумента, легко вычислить  2</w:t>
      </w:r>
      <m:oMath>
        <m:r>
          <w:rPr>
            <w:rFonts w:ascii="Cambria Math" w:eastAsia="Times New Roman" w:hAnsi="Cambria Math" w:cs="Times New Roman"/>
            <w:sz w:val="28"/>
            <w:szCs w:val="28"/>
          </w:rPr>
          <m:t xml:space="preserve"> sin</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cos</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 sin</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30</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=0,5.</m:t>
        </m:r>
      </m:oMath>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попросить учащихся выразить синус или косинус из основного тригонометрического тождества, тем самым показав, что не обязательно запоминать выражение функции синус через функцию косинус (и наоборот).</w:t>
      </w:r>
    </w:p>
    <w:p w:rsidR="0068764A" w:rsidRPr="00212D04"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обязательно запоминать все 3 формулы: </w:t>
      </w:r>
      <m:oMath>
        <m:r>
          <w:rPr>
            <w:rFonts w:ascii="Cambria Math" w:eastAsia="Times New Roman" w:hAnsi="Cambria Math" w:cs="Times New Roman"/>
            <w:sz w:val="28"/>
            <w:szCs w:val="28"/>
          </w:rPr>
          <m:t>cos2x=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oMath>
      <w:r>
        <w:rPr>
          <w:rFonts w:ascii="Times New Roman" w:eastAsia="Times New Roman" w:hAnsi="Times New Roman" w:cs="Times New Roman"/>
          <w:sz w:val="28"/>
          <w:szCs w:val="28"/>
        </w:rPr>
        <w:t xml:space="preserve">, достаточно запомнить формулу </w:t>
      </w:r>
      <m:oMath>
        <m:r>
          <w:rPr>
            <w:rFonts w:ascii="Cambria Math" w:eastAsia="Times New Roman" w:hAnsi="Cambria Math" w:cs="Times New Roman"/>
            <w:sz w:val="28"/>
            <w:szCs w:val="28"/>
          </w:rPr>
          <m:t>cos2x=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r>
        <w:rPr>
          <w:rFonts w:ascii="Times New Roman" w:eastAsia="Times New Roman" w:hAnsi="Times New Roman" w:cs="Times New Roman"/>
          <w:sz w:val="28"/>
          <w:szCs w:val="28"/>
        </w:rPr>
        <w:t xml:space="preserve"> и основное тригонометрическое тождество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oMath>
      <w:r>
        <w:rPr>
          <w:rFonts w:ascii="Times New Roman" w:eastAsia="Times New Roman" w:hAnsi="Times New Roman" w:cs="Times New Roman"/>
          <w:sz w:val="28"/>
          <w:szCs w:val="28"/>
        </w:rPr>
        <w:t xml:space="preserve">, из которого можно выразить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r>
        <w:rPr>
          <w:rFonts w:ascii="Times New Roman" w:eastAsia="Times New Roman" w:hAnsi="Times New Roman" w:cs="Times New Roman"/>
          <w:sz w:val="28"/>
          <w:szCs w:val="28"/>
        </w:rPr>
        <w:t xml:space="preserve">,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r>
        <w:rPr>
          <w:rFonts w:ascii="Times New Roman" w:eastAsia="Times New Roman" w:hAnsi="Times New Roman" w:cs="Times New Roman"/>
          <w:sz w:val="28"/>
          <w:szCs w:val="28"/>
        </w:rPr>
        <w:t>.</w:t>
      </w:r>
    </w:p>
    <w:p w:rsidR="0068764A" w:rsidRPr="00FF2A3F"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наиболее часто встречающиеся задания под номером B7.</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их условное разделение на 5 групп:</w:t>
      </w:r>
    </w:p>
    <w:p w:rsidR="0068764A" w:rsidRDefault="0068764A" w:rsidP="0068764A">
      <w:pPr>
        <w:pStyle w:val="a7"/>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Вычислить (или найти значение выражения):</w:t>
      </w:r>
    </w:p>
    <w:p w:rsidR="0068764A" w:rsidRPr="00D15F1F"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r>
            <w:rPr>
              <w:rFonts w:ascii="Cambria Math" w:eastAsia="Times New Roman" w:hAnsi="Cambria Math" w:cs="Times New Roman"/>
              <w:sz w:val="28"/>
              <w:szCs w:val="28"/>
            </w:rPr>
            <m:t>36</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6</m:t>
              </m:r>
            </m:e>
          </m:rad>
          <m:r>
            <w:rPr>
              <w:rFonts w:ascii="Cambria Math" w:eastAsia="Times New Roman" w:hAnsi="Cambria Math" w:cs="Times New Roman"/>
              <w:sz w:val="28"/>
              <w:szCs w:val="28"/>
              <w:lang w:val="en-US"/>
            </w:rPr>
            <m:t>tg</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lang w:val="en-US"/>
                </w:rPr>
                <m:t>6</m:t>
              </m:r>
            </m:den>
          </m:f>
          <m:r>
            <w:rPr>
              <w:rFonts w:ascii="Cambria Math" w:eastAsia="Times New Roman" w:hAnsi="Cambria Math" w:cs="Times New Roman"/>
              <w:sz w:val="28"/>
              <w:szCs w:val="28"/>
              <w:lang w:val="en-US"/>
            </w:rPr>
            <m:t>sin</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;4</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lang w:val="en-US"/>
            </w:rPr>
            <m:t>cos</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cos</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7π</m:t>
              </m:r>
            </m:num>
            <m:den>
              <m:r>
                <w:rPr>
                  <w:rFonts w:ascii="Cambria Math" w:eastAsia="Times New Roman" w:hAnsi="Cambria Math" w:cs="Times New Roman"/>
                  <w:sz w:val="28"/>
                  <w:szCs w:val="28"/>
                  <w:lang w:val="en-US"/>
                </w:rPr>
                <m:t>3</m:t>
              </m:r>
            </m:den>
          </m:f>
          <m:r>
            <w:rPr>
              <w:rFonts w:ascii="Cambria Math" w:eastAsia="Times New Roman" w:hAnsi="Cambria Math" w:cs="Times New Roman"/>
              <w:sz w:val="28"/>
              <w:szCs w:val="28"/>
              <w:lang w:val="en-US"/>
            </w:rPr>
            <m:t xml:space="preserve">;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8</m:t>
              </m:r>
            </m:num>
            <m:den>
              <m:r>
                <m:rPr>
                  <m:sty m:val="p"/>
                </m:rPr>
                <w:rPr>
                  <w:rFonts w:ascii="Cambria Math" w:eastAsia="Times New Roman" w:hAnsi="Cambria Math" w:cs="Times New Roman"/>
                  <w:sz w:val="28"/>
                  <w:szCs w:val="28"/>
                  <w:lang w:val="en-US"/>
                </w:rPr>
                <m:t>sin⁡</m:t>
              </m:r>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-27π</m:t>
                  </m:r>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m:t>
              </m:r>
              <m:r>
                <m:rPr>
                  <m:sty m:val="p"/>
                </m:rPr>
                <w:rPr>
                  <w:rFonts w:ascii="Cambria Math" w:eastAsia="Times New Roman" w:hAnsi="Cambria Math" w:cs="Times New Roman"/>
                  <w:sz w:val="28"/>
                  <w:szCs w:val="28"/>
                  <w:lang w:val="en-US"/>
                </w:rPr>
                <m:t>cos⁡</m:t>
              </m:r>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31π</m:t>
                  </m:r>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m:t>
              </m:r>
            </m:den>
          </m:f>
          <m:r>
            <w:rPr>
              <w:rFonts w:ascii="Cambria Math" w:eastAsia="Times New Roman" w:hAnsi="Cambria Math" w:cs="Times New Roman"/>
              <w:sz w:val="28"/>
              <w:szCs w:val="28"/>
              <w:lang w:val="en-US"/>
            </w:rPr>
            <m:t>; -4</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3</m:t>
              </m:r>
            </m:e>
          </m:rad>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cos</m:t>
              </m:r>
            </m:fName>
            <m:e>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-750°</m:t>
                  </m:r>
                </m:e>
              </m:d>
              <m:ctrlPr>
                <w:rPr>
                  <w:rFonts w:ascii="Cambria Math" w:eastAsia="Times New Roman" w:hAnsi="Cambria Math" w:cs="Times New Roman"/>
                  <w:i/>
                  <w:sz w:val="28"/>
                  <w:szCs w:val="28"/>
                  <w:lang w:val="en-US"/>
                </w:rPr>
              </m:ctrlPr>
            </m:e>
          </m:func>
          <m:r>
            <w:rPr>
              <w:rFonts w:ascii="Cambria Math" w:eastAsia="Times New Roman" w:hAnsi="Cambria Math" w:cs="Times New Roman"/>
              <w:sz w:val="28"/>
              <w:szCs w:val="28"/>
              <w:lang w:val="en-US"/>
            </w:rPr>
            <m:t>;…</m:t>
          </m:r>
        </m:oMath>
      </m:oMathPara>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 выполнении таких заданий учащимся не нужно преобразовывать выражение, а необходимо подставить конкретные табличные значения тригонометрических функций и вычислить получившееся численное выражение, учащимся достаточно запомнить значения тригонометрических </w:t>
      </w:r>
      <w:r>
        <w:rPr>
          <w:rFonts w:ascii="Times New Roman" w:eastAsia="Times New Roman" w:hAnsi="Times New Roman" w:cs="Times New Roman"/>
          <w:sz w:val="28"/>
          <w:szCs w:val="28"/>
        </w:rPr>
        <w:lastRenderedPageBreak/>
        <w:t xml:space="preserve">функций для аргумента </w:t>
      </w:r>
      <m:oMath>
        <m:r>
          <w:rPr>
            <w:rFonts w:ascii="Cambria Math" w:eastAsia="Times New Roman" w:hAnsi="Cambria Math" w:cs="Times New Roman"/>
            <w:sz w:val="28"/>
            <w:szCs w:val="28"/>
          </w:rPr>
          <m:t>α:0&lt;α&lt;90°</m:t>
        </m:r>
      </m:oMath>
      <w:r>
        <w:rPr>
          <w:rFonts w:ascii="Times New Roman" w:eastAsia="Times New Roman" w:hAnsi="Times New Roman" w:cs="Times New Roman"/>
          <w:sz w:val="28"/>
          <w:szCs w:val="28"/>
        </w:rPr>
        <w:t xml:space="preserve">, уметь отмечать точки на числовой окружности, соответствующие тому или иному значению аргумента, помнить и понимать определения синуса и косинуса (синус – ордината, косинус – абсцисса). </w:t>
      </w:r>
      <w:proofErr w:type="gramEnd"/>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у учащихся не возникли затруднения во время первого урока, то маловероятно, что они возникнут при решении таких примеров. </w:t>
      </w:r>
    </w:p>
    <w:p w:rsidR="0068764A" w:rsidRDefault="0068764A" w:rsidP="0068764A">
      <w:pPr>
        <w:pStyle w:val="a7"/>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B24A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Вычислить:</w:t>
      </w:r>
    </w:p>
    <w:p w:rsidR="0068764A" w:rsidRPr="00B24A32" w:rsidRDefault="00016B9C" w:rsidP="0068764A">
      <w:pPr>
        <w:pStyle w:val="a7"/>
        <w:spacing w:before="100" w:beforeAutospacing="1" w:after="100" w:afterAutospacing="1" w:line="360" w:lineRule="auto"/>
        <w:jc w:val="both"/>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sin11°∙cos11°</m:t>
              </m:r>
            </m:num>
            <m:den>
              <m:r>
                <w:rPr>
                  <w:rFonts w:ascii="Cambria Math" w:eastAsia="Times New Roman" w:hAnsi="Cambria Math" w:cs="Times New Roman"/>
                  <w:sz w:val="28"/>
                  <w:szCs w:val="28"/>
                </w:rPr>
                <m:t>sin22°</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17°-</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17°)</m:t>
              </m:r>
            </m:num>
            <m:den>
              <m:r>
                <w:rPr>
                  <w:rFonts w:ascii="Cambria Math" w:eastAsia="Times New Roman" w:hAnsi="Cambria Math" w:cs="Times New Roman"/>
                  <w:sz w:val="28"/>
                  <w:szCs w:val="28"/>
                </w:rPr>
                <m:t>cos34°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10sin6α</m:t>
              </m:r>
            </m:num>
            <m:den>
              <m:r>
                <w:rPr>
                  <w:rFonts w:ascii="Cambria Math" w:eastAsia="Times New Roman" w:hAnsi="Cambria Math" w:cs="Times New Roman"/>
                  <w:sz w:val="28"/>
                  <w:szCs w:val="28"/>
                </w:rPr>
                <m:t>3cos3α</m:t>
              </m:r>
            </m:den>
          </m:f>
          <m:r>
            <w:rPr>
              <w:rFonts w:ascii="Cambria Math" w:eastAsia="Times New Roman" w:hAnsi="Cambria Math" w:cs="Times New Roman"/>
              <w:sz w:val="28"/>
              <w:szCs w:val="28"/>
            </w:rPr>
            <m:t>;…</m:t>
          </m:r>
        </m:oMath>
      </m:oMathPara>
    </w:p>
    <w:p w:rsidR="0068764A" w:rsidRDefault="0068764A" w:rsidP="0068764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Для выполнения такого типа упражнений необходимо уметь применять формулы двойного аргумента.</w:t>
      </w:r>
    </w:p>
    <w:p w:rsidR="0068764A" w:rsidRDefault="0068764A" w:rsidP="0068764A">
      <w:pPr>
        <w:pStyle w:val="a7"/>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Вычислить:</w:t>
      </w:r>
    </w:p>
    <w:p w:rsidR="0068764A" w:rsidRDefault="0068764A" w:rsidP="0068764A">
      <w:pPr>
        <w:pStyle w:val="a7"/>
        <w:spacing w:before="100" w:beforeAutospacing="1" w:after="100" w:afterAutospacing="1" w:line="240" w:lineRule="auto"/>
        <w:jc w:val="both"/>
        <w:rPr>
          <w:rFonts w:ascii="Times New Roman" w:eastAsia="Times New Roman" w:hAnsi="Times New Roman" w:cs="Times New Roman"/>
          <w:sz w:val="28"/>
          <w:szCs w:val="28"/>
        </w:rPr>
      </w:pPr>
    </w:p>
    <w:p w:rsidR="0068764A" w:rsidRPr="0022142C" w:rsidRDefault="00016B9C" w:rsidP="0068764A">
      <w:pPr>
        <w:pStyle w:val="a7"/>
        <w:spacing w:before="100" w:beforeAutospacing="1" w:after="100" w:afterAutospacing="1" w:line="240" w:lineRule="auto"/>
        <w:jc w:val="both"/>
        <w:rPr>
          <w:rFonts w:ascii="Times New Roman" w:eastAsia="Times New Roman" w:hAnsi="Times New Roman" w:cs="Times New Roman"/>
          <w:sz w:val="28"/>
          <w:szCs w:val="28"/>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5cos2</m:t>
              </m:r>
              <m:r>
                <w:rPr>
                  <w:rFonts w:ascii="Cambria Math" w:eastAsia="Times New Roman" w:hAnsi="Cambria Math" w:cs="Times New Roman"/>
                  <w:sz w:val="28"/>
                  <w:szCs w:val="28"/>
                  <w:lang w:val="en-US"/>
                </w:rPr>
                <m:t>9°</m:t>
              </m:r>
            </m:num>
            <m:den>
              <m:r>
                <w:rPr>
                  <w:rFonts w:ascii="Cambria Math" w:eastAsia="Times New Roman" w:hAnsi="Cambria Math" w:cs="Times New Roman"/>
                  <w:sz w:val="28"/>
                  <w:szCs w:val="28"/>
                </w:rPr>
                <m:t>sin61°</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4cos146°</m:t>
              </m:r>
            </m:num>
            <m:den>
              <m:r>
                <w:rPr>
                  <w:rFonts w:ascii="Cambria Math" w:eastAsia="Times New Roman" w:hAnsi="Cambria Math" w:cs="Times New Roman"/>
                  <w:sz w:val="28"/>
                  <w:szCs w:val="28"/>
                </w:rPr>
                <m:t>cos34°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5tg163°</m:t>
              </m:r>
            </m:num>
            <m:den>
              <m:r>
                <w:rPr>
                  <w:rFonts w:ascii="Cambria Math" w:eastAsia="Times New Roman" w:hAnsi="Cambria Math" w:cs="Times New Roman"/>
                  <w:sz w:val="28"/>
                  <w:szCs w:val="28"/>
                </w:rPr>
                <m:t>tg17°</m:t>
              </m:r>
            </m:den>
          </m:f>
          <m:r>
            <w:rPr>
              <w:rFonts w:ascii="Cambria Math" w:eastAsia="Times New Roman" w:hAnsi="Cambria Math" w:cs="Times New Roman"/>
              <w:sz w:val="28"/>
              <w:szCs w:val="28"/>
            </w:rPr>
            <m:t>;</m:t>
          </m:r>
        </m:oMath>
      </m:oMathPara>
    </w:p>
    <w:p w:rsidR="0068764A" w:rsidRPr="00EE1136"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lang w:val="en-US"/>
            </w:rPr>
            <m:t xml:space="preserve">5tg17°∙ctg107°;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m:t>
              </m:r>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cos</m:t>
                  </m:r>
                </m:fName>
                <m:e>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π-β</m:t>
                      </m:r>
                    </m:e>
                  </m:d>
                  <m:ctrlPr>
                    <w:rPr>
                      <w:rFonts w:ascii="Cambria Math" w:eastAsia="Times New Roman" w:hAnsi="Cambria Math" w:cs="Times New Roman"/>
                      <w:i/>
                      <w:sz w:val="28"/>
                      <w:szCs w:val="28"/>
                      <w:lang w:val="en-US"/>
                    </w:rPr>
                  </m:ctrlPr>
                </m:e>
              </m:func>
              <m:r>
                <w:rPr>
                  <w:rFonts w:ascii="Cambria Math" w:eastAsia="Times New Roman" w:hAnsi="Cambria Math" w:cs="Times New Roman"/>
                  <w:sz w:val="28"/>
                  <w:szCs w:val="28"/>
                  <w:lang w:val="en-US"/>
                </w:rPr>
                <m:t>+</m:t>
              </m:r>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sin</m:t>
                  </m:r>
                </m:fName>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lang w:val="en-US"/>
                            </w:rPr>
                            <m:t>2</m:t>
                          </m:r>
                        </m:den>
                      </m:f>
                      <m:r>
                        <w:rPr>
                          <w:rFonts w:ascii="Cambria Math" w:eastAsia="Times New Roman" w:hAnsi="Cambria Math" w:cs="Times New Roman"/>
                          <w:sz w:val="28"/>
                          <w:szCs w:val="28"/>
                          <w:lang w:val="en-US"/>
                        </w:rPr>
                        <m:t>+β</m:t>
                      </m:r>
                    </m:e>
                  </m:d>
                  <m:ctrlPr>
                    <w:rPr>
                      <w:rFonts w:ascii="Cambria Math" w:eastAsia="Times New Roman" w:hAnsi="Cambria Math" w:cs="Times New Roman"/>
                      <w:i/>
                      <w:sz w:val="28"/>
                      <w:szCs w:val="28"/>
                      <w:lang w:val="en-US"/>
                    </w:rPr>
                  </m:ctrlPr>
                </m:e>
              </m:func>
            </m:num>
            <m:den>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cos</m:t>
                  </m:r>
                </m:fName>
                <m:e>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β+3π</m:t>
                      </m:r>
                    </m:e>
                  </m:d>
                  <m:ctrlPr>
                    <w:rPr>
                      <w:rFonts w:ascii="Cambria Math" w:eastAsia="Times New Roman" w:hAnsi="Cambria Math" w:cs="Times New Roman"/>
                      <w:i/>
                      <w:sz w:val="28"/>
                      <w:szCs w:val="28"/>
                      <w:lang w:val="en-US"/>
                    </w:rPr>
                  </m:ctrlPr>
                </m:e>
              </m:func>
            </m:den>
          </m:f>
          <m:r>
            <w:rPr>
              <w:rFonts w:ascii="Cambria Math" w:eastAsia="Times New Roman" w:hAnsi="Cambria Math" w:cs="Times New Roman"/>
              <w:sz w:val="28"/>
              <w:szCs w:val="28"/>
              <w:lang w:val="en-US"/>
            </w:rPr>
            <m:t>;</m:t>
          </m:r>
        </m:oMath>
      </m:oMathPara>
    </w:p>
    <w:p w:rsidR="0068764A" w:rsidRPr="00AC370B" w:rsidRDefault="00016B9C"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2</m:t>
              </m:r>
              <m:func>
                <m:funcPr>
                  <m:ctrlPr>
                    <w:rPr>
                      <w:rFonts w:ascii="Cambria Math" w:eastAsia="Times New Roman" w:hAnsi="Cambria Math" w:cs="Times New Roman"/>
                      <w:sz w:val="28"/>
                      <w:szCs w:val="28"/>
                      <w:lang w:val="en-US"/>
                    </w:rPr>
                  </m:ctrlPr>
                </m:funcPr>
                <m:fName>
                  <m:r>
                    <m:rPr>
                      <m:sty m:val="p"/>
                    </m:rPr>
                    <w:rPr>
                      <w:rFonts w:ascii="Cambria Math" w:eastAsia="Times New Roman" w:hAnsi="Cambria Math" w:cs="Times New Roman"/>
                      <w:sz w:val="28"/>
                      <w:szCs w:val="28"/>
                      <w:lang w:val="en-US"/>
                    </w:rPr>
                    <m:t>sin</m:t>
                  </m:r>
                </m:fName>
                <m:e>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α-7π</m:t>
                      </m:r>
                    </m:e>
                  </m:d>
                  <m:ctrlPr>
                    <w:rPr>
                      <w:rFonts w:ascii="Cambria Math" w:eastAsia="Times New Roman" w:hAnsi="Cambria Math" w:cs="Times New Roman"/>
                      <w:i/>
                      <w:sz w:val="28"/>
                      <w:szCs w:val="28"/>
                      <w:lang w:val="en-US"/>
                    </w:rPr>
                  </m:ctrlPr>
                </m:e>
              </m:func>
              <m:r>
                <w:rPr>
                  <w:rFonts w:ascii="Cambria Math" w:eastAsia="Times New Roman" w:hAnsi="Cambria Math" w:cs="Times New Roman"/>
                  <w:sz w:val="28"/>
                  <w:szCs w:val="28"/>
                  <w:lang w:val="en-US"/>
                </w:rPr>
                <m:t>+</m:t>
              </m:r>
              <m:r>
                <m:rPr>
                  <m:sty m:val="p"/>
                </m:rPr>
                <w:rPr>
                  <w:rFonts w:ascii="Cambria Math" w:eastAsia="Times New Roman" w:hAnsi="Cambria Math" w:cs="Times New Roman"/>
                  <w:sz w:val="28"/>
                  <w:szCs w:val="28"/>
                  <w:lang w:val="en-US"/>
                </w:rPr>
                <m:t>cos⁡</m:t>
              </m:r>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3π</m:t>
                  </m:r>
                </m:num>
                <m:den>
                  <m:r>
                    <w:rPr>
                      <w:rFonts w:ascii="Cambria Math" w:eastAsia="Times New Roman" w:hAnsi="Cambria Math" w:cs="Times New Roman"/>
                      <w:sz w:val="28"/>
                      <w:szCs w:val="28"/>
                      <w:lang w:val="en-US"/>
                    </w:rPr>
                    <m:t>2</m:t>
                  </m:r>
                </m:den>
              </m:f>
              <m:r>
                <w:rPr>
                  <w:rFonts w:ascii="Cambria Math" w:eastAsia="Times New Roman" w:hAnsi="Cambria Math" w:cs="Times New Roman"/>
                  <w:sz w:val="28"/>
                  <w:szCs w:val="28"/>
                  <w:lang w:val="en-US"/>
                </w:rPr>
                <m:t>+α)</m:t>
              </m:r>
            </m:num>
            <m:den>
              <m:r>
                <m:rPr>
                  <m:sty m:val="p"/>
                </m:rPr>
                <w:rPr>
                  <w:rFonts w:ascii="Cambria Math" w:eastAsia="Times New Roman" w:hAnsi="Cambria Math" w:cs="Times New Roman"/>
                  <w:sz w:val="28"/>
                  <w:szCs w:val="28"/>
                  <w:lang w:val="en-US"/>
                </w:rPr>
                <m:t>sin⁡</m:t>
              </m:r>
              <m:r>
                <w:rPr>
                  <w:rFonts w:ascii="Cambria Math" w:eastAsia="Times New Roman" w:hAnsi="Cambria Math" w:cs="Times New Roman"/>
                  <w:sz w:val="28"/>
                  <w:szCs w:val="28"/>
                  <w:lang w:val="en-US"/>
                </w:rPr>
                <m:t>(α+π)</m:t>
              </m:r>
            </m:den>
          </m:f>
          <m:r>
            <w:rPr>
              <w:rFonts w:ascii="Cambria Math" w:eastAsia="Times New Roman" w:hAnsi="Cambria Math" w:cs="Times New Roman"/>
              <w:sz w:val="28"/>
              <w:szCs w:val="28"/>
              <w:lang w:val="en-US"/>
            </w:rPr>
            <m:t>;…</m:t>
          </m:r>
        </m:oMath>
      </m:oMathPara>
    </w:p>
    <w:p w:rsidR="0068764A" w:rsidRPr="006F27AC"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выполнения заданий такого типа от учащихся требуется умение применять формулы приведения (с помощью мнемонического правила, числовой окружности) и некоторая догадка.</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sidRPr="00BD70B8">
        <w:rPr>
          <w:rFonts w:ascii="Times New Roman" w:eastAsia="Times New Roman" w:hAnsi="Times New Roman" w:cs="Times New Roman"/>
          <w:sz w:val="28"/>
          <w:szCs w:val="28"/>
        </w:rPr>
        <w:t xml:space="preserve">Особенность первых четырех примеров в том, что </w:t>
      </w:r>
      <w:r>
        <w:rPr>
          <w:rFonts w:ascii="Times New Roman" w:eastAsia="Times New Roman" w:hAnsi="Times New Roman" w:cs="Times New Roman"/>
          <w:sz w:val="28"/>
          <w:szCs w:val="28"/>
        </w:rPr>
        <w:t xml:space="preserve">нужно аргумент одной из тригонометрических функций представить в виде суммы (разности)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n (nϵZ)</m:t>
        </m:r>
      </m:oMath>
      <w:r w:rsidRPr="00A644D6">
        <w:rPr>
          <w:rFonts w:ascii="Times New Roman" w:eastAsia="Times New Roman" w:hAnsi="Times New Roman" w:cs="Times New Roman"/>
          <w:sz w:val="28"/>
          <w:szCs w:val="28"/>
        </w:rPr>
        <w:t xml:space="preserve"> и некоторого </w:t>
      </w:r>
      <w:r>
        <w:rPr>
          <w:rFonts w:ascii="Times New Roman" w:eastAsia="Times New Roman" w:hAnsi="Times New Roman" w:cs="Times New Roman"/>
          <w:sz w:val="28"/>
          <w:szCs w:val="28"/>
        </w:rPr>
        <w:t xml:space="preserve">угла </w:t>
      </w:r>
      <m:oMath>
        <m:r>
          <w:rPr>
            <w:rFonts w:ascii="Cambria Math" w:eastAsia="Times New Roman" w:hAnsi="Cambria Math" w:cs="Times New Roman"/>
            <w:sz w:val="28"/>
            <w:szCs w:val="28"/>
          </w:rPr>
          <m:t>α:0&lt;α&lt;90°</m:t>
        </m:r>
      </m:oMath>
      <w:r>
        <w:rPr>
          <w:rFonts w:ascii="Times New Roman" w:eastAsia="Times New Roman" w:hAnsi="Times New Roman" w:cs="Times New Roman"/>
          <w:sz w:val="28"/>
          <w:szCs w:val="28"/>
        </w:rPr>
        <w:t>, который, как правило, является аргументом другой функции, применить формулу приведения и</w:t>
      </w:r>
      <w:r w:rsidRPr="00831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выполнить соответствующие преобразования.</w:t>
      </w:r>
    </w:p>
    <w:p w:rsidR="0068764A" w:rsidRDefault="0068764A" w:rsidP="0068764A">
      <w:pPr>
        <w:pStyle w:val="a7"/>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Найдите </w:t>
      </w:r>
      <m:oMath>
        <m:r>
          <w:rPr>
            <w:rFonts w:ascii="Cambria Math" w:eastAsia="Times New Roman" w:hAnsi="Cambria Math" w:cs="Times New Roman"/>
            <w:sz w:val="28"/>
            <w:szCs w:val="28"/>
          </w:rPr>
          <m:t>tgα</m:t>
        </m:r>
      </m:oMath>
      <w:r>
        <w:rPr>
          <w:rFonts w:ascii="Times New Roman" w:eastAsia="Times New Roman" w:hAnsi="Times New Roman" w:cs="Times New Roman"/>
          <w:sz w:val="28"/>
          <w:szCs w:val="28"/>
        </w:rPr>
        <w:t xml:space="preserve">, если </w:t>
      </w:r>
      <m:oMath>
        <m:r>
          <w:rPr>
            <w:rFonts w:ascii="Cambria Math" w:eastAsia="Times New Roman" w:hAnsi="Cambria Math" w:cs="Times New Roman"/>
            <w:sz w:val="28"/>
            <w:szCs w:val="28"/>
          </w:rPr>
          <m:t>cosα=</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10</m:t>
                </m:r>
              </m:e>
            </m:rad>
          </m:den>
        </m:f>
        <m:r>
          <w:rPr>
            <w:rFonts w:ascii="Cambria Math" w:eastAsia="Times New Roman" w:hAnsi="Cambria Math" w:cs="Times New Roman"/>
            <w:sz w:val="28"/>
            <w:szCs w:val="28"/>
          </w:rPr>
          <m:t xml:space="preserve"> и αϵ(</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;2π)</m:t>
        </m:r>
      </m:oMath>
      <w:r>
        <w:rPr>
          <w:rFonts w:ascii="Times New Roman" w:eastAsia="Times New Roman" w:hAnsi="Times New Roman" w:cs="Times New Roman"/>
          <w:sz w:val="28"/>
          <w:szCs w:val="28"/>
        </w:rPr>
        <w:t>;</w:t>
      </w:r>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Найдите </w:t>
      </w:r>
      <m:oMath>
        <m:r>
          <w:rPr>
            <w:rFonts w:ascii="Cambria Math" w:eastAsia="Times New Roman" w:hAnsi="Cambria Math" w:cs="Times New Roman"/>
            <w:sz w:val="28"/>
            <w:szCs w:val="28"/>
          </w:rPr>
          <m:t>3cosα</m:t>
        </m:r>
      </m:oMath>
      <w:r w:rsidRPr="00666A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если</w:t>
      </w:r>
      <w:r w:rsidRPr="00666A9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lang w:val="en-US"/>
          </w:rPr>
          <m:t>sinα</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-2</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rPr>
                  <m:t>2</m:t>
                </m:r>
              </m:e>
            </m:rad>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 xml:space="preserve"> и αϵ(</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;2π)</m:t>
        </m:r>
      </m:oMath>
      <w:r>
        <w:rPr>
          <w:rFonts w:ascii="Times New Roman" w:eastAsia="Times New Roman" w:hAnsi="Times New Roman" w:cs="Times New Roman"/>
          <w:sz w:val="28"/>
          <w:szCs w:val="28"/>
        </w:rPr>
        <w:t>;</w:t>
      </w:r>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Найдите </w:t>
      </w:r>
      <m:oMath>
        <m:r>
          <w:rPr>
            <w:rFonts w:ascii="Cambria Math" w:eastAsia="Times New Roman" w:hAnsi="Cambria Math" w:cs="Times New Roman"/>
            <w:sz w:val="28"/>
            <w:szCs w:val="28"/>
          </w:rPr>
          <m:t>24c</m:t>
        </m:r>
        <m:r>
          <w:rPr>
            <w:rFonts w:ascii="Cambria Math" w:eastAsia="Times New Roman" w:hAnsi="Cambria Math" w:cs="Times New Roman"/>
            <w:sz w:val="28"/>
            <w:szCs w:val="28"/>
            <w:lang w:val="en-US"/>
          </w:rPr>
          <m:t>os</m:t>
        </m:r>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α</m:t>
        </m:r>
      </m:oMath>
      <w:r>
        <w:rPr>
          <w:rFonts w:ascii="Times New Roman" w:eastAsia="Times New Roman" w:hAnsi="Times New Roman" w:cs="Times New Roman"/>
          <w:sz w:val="28"/>
          <w:szCs w:val="28"/>
        </w:rPr>
        <w:t xml:space="preserve">, если </w:t>
      </w:r>
      <m:oMath>
        <m:r>
          <w:rPr>
            <w:rFonts w:ascii="Cambria Math" w:eastAsia="Times New Roman" w:hAnsi="Cambria Math" w:cs="Times New Roman"/>
            <w:sz w:val="28"/>
            <w:szCs w:val="28"/>
            <w:lang w:val="en-US"/>
          </w:rPr>
          <m:t>sinα</m:t>
        </m:r>
        <m:r>
          <w:rPr>
            <w:rFonts w:ascii="Cambria Math" w:eastAsia="Times New Roman" w:hAnsi="Cambria Math" w:cs="Times New Roman"/>
            <w:sz w:val="28"/>
            <w:szCs w:val="28"/>
          </w:rPr>
          <m:t>=-0,2</m:t>
        </m:r>
      </m:oMath>
      <w:r>
        <w:rPr>
          <w:rFonts w:ascii="Times New Roman" w:eastAsia="Times New Roman" w:hAnsi="Times New Roman" w:cs="Times New Roman"/>
          <w:sz w:val="28"/>
          <w:szCs w:val="28"/>
        </w:rPr>
        <w:t>(можно учащимся задать вопрос, почему не указан промежуток в данном примере);</w:t>
      </w:r>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Найдите </w:t>
      </w:r>
      <m:oMath>
        <m:r>
          <w:rPr>
            <w:rFonts w:ascii="Cambria Math" w:eastAsia="Times New Roman" w:hAnsi="Cambria Math" w:cs="Times New Roman"/>
            <w:sz w:val="28"/>
            <w:szCs w:val="28"/>
          </w:rPr>
          <m:t>26</m:t>
        </m:r>
        <m:r>
          <m:rPr>
            <m:sty m:val="p"/>
          </m:rPr>
          <w:rPr>
            <w:rFonts w:ascii="Cambria Math" w:eastAsia="Times New Roman" w:hAnsi="Cambria Math" w:cs="Times New Roman"/>
            <w:sz w:val="28"/>
            <w:szCs w:val="28"/>
          </w:rPr>
          <m:t>cos⁡</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если </w:t>
      </w:r>
      <m:oMath>
        <m:r>
          <w:rPr>
            <w:rFonts w:ascii="Cambria Math" w:eastAsia="Times New Roman" w:hAnsi="Cambria Math" w:cs="Times New Roman"/>
            <w:sz w:val="28"/>
            <w:szCs w:val="28"/>
          </w:rPr>
          <m:t>cosα=</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13</m:t>
            </m:r>
          </m:den>
        </m:f>
      </m:oMath>
      <w:r>
        <w:rPr>
          <w:rFonts w:ascii="Times New Roman" w:eastAsia="Times New Roman" w:hAnsi="Times New Roman" w:cs="Times New Roman"/>
          <w:sz w:val="28"/>
          <w:szCs w:val="28"/>
        </w:rPr>
        <w:t xml:space="preserve"> и </w:t>
      </w:r>
      <m:oMath>
        <m:r>
          <w:rPr>
            <w:rFonts w:ascii="Cambria Math" w:eastAsia="Times New Roman" w:hAnsi="Cambria Math" w:cs="Times New Roman"/>
            <w:sz w:val="28"/>
            <w:szCs w:val="28"/>
          </w:rPr>
          <m:t>αϵ(</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;2π)</m:t>
        </m:r>
      </m:oMath>
      <w:r>
        <w:rPr>
          <w:rFonts w:ascii="Times New Roman" w:eastAsia="Times New Roman" w:hAnsi="Times New Roman" w:cs="Times New Roman"/>
          <w:sz w:val="28"/>
          <w:szCs w:val="28"/>
        </w:rPr>
        <w:t>;..</w:t>
      </w:r>
    </w:p>
    <w:p w:rsidR="0068764A" w:rsidRPr="0087159E"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Особенность таких примеров в том, что необходимо выразить синус (как правило, аргумента</w:t>
      </w:r>
      <m:oMath>
        <m:r>
          <w:rPr>
            <w:rFonts w:ascii="Cambria Math" w:eastAsia="Times New Roman" w:hAnsi="Cambria Math" w:cs="Times New Roman"/>
            <w:sz w:val="28"/>
            <w:szCs w:val="28"/>
          </w:rPr>
          <m:t xml:space="preserve"> α)</m:t>
        </m:r>
      </m:oMath>
      <w:r>
        <w:rPr>
          <w:rFonts w:ascii="Times New Roman" w:eastAsia="Times New Roman" w:hAnsi="Times New Roman" w:cs="Times New Roman"/>
          <w:sz w:val="28"/>
          <w:szCs w:val="28"/>
        </w:rPr>
        <w:t xml:space="preserve"> через косинус того же аргумента или наоборот; важно, чтобы учащиеся понимали, для чего дан промежуток, которому принадлежит угол </w:t>
      </w:r>
      <m:oMath>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(для определения знака тригонометрической функции, поскольку </w:t>
      </w:r>
      <m:oMath>
        <m:r>
          <w:rPr>
            <w:rFonts w:ascii="Cambria Math" w:eastAsia="Times New Roman" w:hAnsi="Cambria Math" w:cs="Times New Roman"/>
            <w:sz w:val="28"/>
            <w:szCs w:val="28"/>
          </w:rPr>
          <m:t>sinα=±</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α </m:t>
            </m:r>
          </m:e>
        </m:rad>
        <m:r>
          <w:rPr>
            <w:rFonts w:ascii="Cambria Math" w:eastAsia="Times New Roman" w:hAnsi="Cambria Math" w:cs="Times New Roman"/>
            <w:sz w:val="28"/>
            <w:szCs w:val="28"/>
          </w:rPr>
          <m:t>, cosα=±</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α </m:t>
            </m:r>
          </m:e>
        </m:rad>
      </m:oMath>
      <w:r>
        <w:rPr>
          <w:rFonts w:ascii="Times New Roman" w:eastAsia="Times New Roman" w:hAnsi="Times New Roman" w:cs="Times New Roman"/>
          <w:sz w:val="28"/>
          <w:szCs w:val="28"/>
        </w:rPr>
        <w:t>), в некоторых примерах требуется сначала преобразовать выражение</w:t>
      </w:r>
      <w:r w:rsidRPr="0087159E">
        <w:rPr>
          <w:rFonts w:ascii="Times New Roman" w:eastAsia="Times New Roman" w:hAnsi="Times New Roman" w:cs="Times New Roman"/>
          <w:sz w:val="28"/>
          <w:szCs w:val="28"/>
        </w:rPr>
        <w:t>.</w:t>
      </w:r>
    </w:p>
    <w:p w:rsidR="0068764A" w:rsidRPr="003C3977" w:rsidRDefault="0068764A" w:rsidP="0068764A">
      <w:pPr>
        <w:pStyle w:val="a7"/>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Найдите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tg</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sidRPr="003C39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если </w:t>
      </w:r>
      <m:oMath>
        <m:r>
          <w:rPr>
            <w:rFonts w:ascii="Cambria Math" w:eastAsia="Times New Roman" w:hAnsi="Cambria Math" w:cs="Times New Roman"/>
            <w:sz w:val="28"/>
            <w:szCs w:val="28"/>
          </w:rPr>
          <m:t>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α </m:t>
        </m:r>
      </m:oMath>
      <w:r>
        <w:rPr>
          <w:rFonts w:ascii="Times New Roman" w:eastAsia="Times New Roman" w:hAnsi="Times New Roman" w:cs="Times New Roman"/>
          <w:sz w:val="28"/>
          <w:szCs w:val="28"/>
        </w:rPr>
        <w:t>+13</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α=6.</m:t>
        </m:r>
      </m:oMath>
    </w:p>
    <w:p w:rsidR="0068764A" w:rsidRPr="000708D5"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Здесь учащимся важно показать, что 1 можно заменить на выражение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 тогда 6 в данном примере можно представить как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6sin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6cos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после преобразований получим равенство 7</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α=0</m:t>
        </m:r>
      </m:oMath>
      <w:r>
        <w:rPr>
          <w:rFonts w:ascii="Times New Roman" w:eastAsia="Times New Roman" w:hAnsi="Times New Roman" w:cs="Times New Roman"/>
          <w:sz w:val="28"/>
          <w:szCs w:val="28"/>
        </w:rPr>
        <w:t xml:space="preserve">, затем разделим обе части равенства на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(учащихся можно спросить, для чего целесообразно разделить равенство на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и почему мы можем разделить на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 в результате получим </w:t>
      </w:r>
      <m:oMath>
        <m:r>
          <w:rPr>
            <w:rFonts w:ascii="Cambria Math" w:eastAsia="Times New Roman" w:hAnsi="Cambria Math" w:cs="Times New Roman"/>
            <w:sz w:val="28"/>
            <w:szCs w:val="28"/>
          </w:rPr>
          <m:t>7</m:t>
        </m:r>
        <w:proofErr w:type="gramEnd"/>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tg</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m:t>
        </m:r>
      </m:oMath>
      <w:r>
        <w:rPr>
          <w:rFonts w:ascii="Times New Roman" w:eastAsia="Times New Roman" w:hAnsi="Times New Roman" w:cs="Times New Roman"/>
          <w:sz w:val="28"/>
          <w:szCs w:val="28"/>
        </w:rPr>
        <w:t xml:space="preserve">=0, откуда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tg</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α=7</m:t>
        </m:r>
      </m:oMath>
      <w:r>
        <w:rPr>
          <w:rFonts w:ascii="Times New Roman" w:eastAsia="Times New Roman" w:hAnsi="Times New Roman" w:cs="Times New Roman"/>
          <w:sz w:val="28"/>
          <w:szCs w:val="28"/>
        </w:rPr>
        <w:t xml:space="preserve">. </w:t>
      </w:r>
    </w:p>
    <w:p w:rsidR="0068764A" w:rsidRPr="000708D5"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Вычислите: </w:t>
      </w:r>
    </w:p>
    <w:p w:rsidR="0068764A" w:rsidRDefault="00016B9C" w:rsidP="0068764A">
      <w:pPr>
        <w:spacing w:before="100" w:beforeAutospacing="1" w:after="100" w:afterAutospacing="1" w:line="360" w:lineRule="auto"/>
        <w:ind w:firstLine="708"/>
        <w:jc w:val="both"/>
        <w:rPr>
          <w:rFonts w:ascii="Times New Roman" w:eastAsia="Times New Roman" w:hAnsi="Times New Roman" w:cs="Times New Roman"/>
          <w:i/>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3cosα-4sinα</m:t>
              </m:r>
            </m:num>
            <m:den>
              <m:r>
                <w:rPr>
                  <w:rFonts w:ascii="Cambria Math" w:eastAsia="Times New Roman" w:hAnsi="Cambria Math" w:cs="Times New Roman"/>
                  <w:sz w:val="28"/>
                  <w:szCs w:val="28"/>
                </w:rPr>
                <m:t>2sinα-5cosα</m:t>
              </m:r>
            </m:den>
          </m:f>
          <m:r>
            <w:rPr>
              <w:rFonts w:ascii="Cambria Math" w:eastAsia="Times New Roman" w:hAnsi="Cambria Math" w:cs="Times New Roman"/>
              <w:sz w:val="28"/>
              <w:szCs w:val="28"/>
            </w:rPr>
            <m:t>, если t</m:t>
          </m:r>
          <m:r>
            <w:rPr>
              <w:rFonts w:ascii="Cambria Math" w:eastAsia="Times New Roman" w:hAnsi="Cambria Math" w:cs="Times New Roman"/>
              <w:sz w:val="28"/>
              <w:szCs w:val="28"/>
              <w:lang w:val="en-US"/>
            </w:rPr>
            <m:t>gα=3.</m:t>
          </m:r>
        </m:oMath>
      </m:oMathPara>
    </w:p>
    <w:p w:rsidR="0068764A" w:rsidRPr="00F01FE6" w:rsidRDefault="0068764A" w:rsidP="0068764A">
      <w:pPr>
        <w:spacing w:before="100" w:beforeAutospacing="1" w:after="100" w:afterAutospacing="1"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Поскольку </w:t>
      </w:r>
      <m:oMath>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gα</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sinα</m:t>
            </m:r>
          </m:num>
          <m:den>
            <m:r>
              <w:rPr>
                <w:rFonts w:ascii="Cambria Math" w:eastAsia="Times New Roman" w:hAnsi="Cambria Math" w:cs="Times New Roman"/>
                <w:sz w:val="28"/>
                <w:szCs w:val="28"/>
              </w:rPr>
              <m:t>cosα</m:t>
            </m:r>
          </m:den>
        </m:f>
      </m:oMath>
      <w:r>
        <w:rPr>
          <w:rFonts w:ascii="Times New Roman" w:eastAsia="Times New Roman" w:hAnsi="Times New Roman" w:cs="Times New Roman"/>
          <w:sz w:val="28"/>
          <w:szCs w:val="28"/>
        </w:rPr>
        <w:t xml:space="preserve">, то целесообразно разделить и числитель и знаменатель (от этого значение выражения не изменится)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cosα</m:t>
        </m:r>
      </m:oMath>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результате получим выражение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3-4t</m:t>
            </m:r>
            <m:r>
              <w:rPr>
                <w:rFonts w:ascii="Cambria Math" w:eastAsia="Times New Roman" w:hAnsi="Cambria Math" w:cs="Times New Roman"/>
                <w:sz w:val="28"/>
                <w:szCs w:val="28"/>
                <w:lang w:val="en-US"/>
              </w:rPr>
              <m:t>gα</m:t>
            </m:r>
          </m:num>
          <m:den>
            <m:r>
              <w:rPr>
                <w:rFonts w:ascii="Cambria Math" w:eastAsia="Times New Roman" w:hAnsi="Cambria Math" w:cs="Times New Roman"/>
                <w:sz w:val="28"/>
                <w:szCs w:val="28"/>
              </w:rPr>
              <m:t>2t</m:t>
            </m:r>
            <m:r>
              <w:rPr>
                <w:rFonts w:ascii="Cambria Math" w:eastAsia="Times New Roman" w:hAnsi="Cambria Math" w:cs="Times New Roman"/>
                <w:sz w:val="28"/>
                <w:szCs w:val="28"/>
                <w:lang w:val="en-US"/>
              </w:rPr>
              <m:t>gα</m:t>
            </m:r>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 xml:space="preserve">, остается подставить данное значение и вычислить. </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roofErr w:type="gramStart"/>
      <w:r>
        <w:rPr>
          <w:rFonts w:ascii="Times New Roman" w:eastAsia="Times New Roman" w:hAnsi="Times New Roman" w:cs="Times New Roman"/>
          <w:sz w:val="28"/>
          <w:szCs w:val="28"/>
        </w:rPr>
        <w:t xml:space="preserve">Можно придерживаться этой классификации при проведении урока, учащимся следует предложить по 2-3 примера от каждой группы, чтобы успеть рассмотреть основные типы заданий, примеры учащиеся могут решать с места (если хорошо воспринимают на слух, что объясняет учитель), поскольку данный урок является уроком повторения; при возникновении затруднений примеры должны быть разобраны на доске (либо учителем, либо кем-то из класса). </w:t>
      </w:r>
      <w:proofErr w:type="gramEnd"/>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Оставшиеся примеры остаются в качестве домашнего задания, учащиеся их должны прорешать, и обратиться на следующем уроке с возникшими вопросами.</w:t>
      </w:r>
    </w:p>
    <w:p w:rsidR="0068764A" w:rsidRPr="00E53C2B"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E53C2B">
        <w:rPr>
          <w:rFonts w:ascii="Times New Roman" w:eastAsia="Times New Roman" w:hAnsi="Times New Roman" w:cs="Times New Roman"/>
          <w:b/>
          <w:sz w:val="28"/>
          <w:szCs w:val="28"/>
        </w:rPr>
        <w:t>Урок «По</w:t>
      </w:r>
      <w:r w:rsidR="00DD47FA">
        <w:rPr>
          <w:rFonts w:ascii="Times New Roman" w:eastAsia="Times New Roman" w:hAnsi="Times New Roman" w:cs="Times New Roman"/>
          <w:b/>
          <w:sz w:val="28"/>
          <w:szCs w:val="28"/>
        </w:rPr>
        <w:t>дготовка к ЕГЭ. Решение задач №13</w:t>
      </w:r>
      <w:r w:rsidRPr="00E53C2B">
        <w:rPr>
          <w:rFonts w:ascii="Times New Roman" w:eastAsia="Times New Roman" w:hAnsi="Times New Roman" w:cs="Times New Roman"/>
          <w:b/>
          <w:sz w:val="28"/>
          <w:szCs w:val="28"/>
        </w:rPr>
        <w:t>»</w:t>
      </w:r>
    </w:p>
    <w:p w:rsidR="0068764A" w:rsidRPr="00E53C2B" w:rsidRDefault="0068764A" w:rsidP="0068764A">
      <w:pPr>
        <w:spacing w:before="100" w:beforeAutospacing="1" w:after="100" w:afterAutospacing="1" w:line="360" w:lineRule="auto"/>
        <w:jc w:val="both"/>
        <w:rPr>
          <w:rFonts w:ascii="Times New Roman" w:eastAsia="Times New Roman" w:hAnsi="Times New Roman" w:cs="Times New Roman"/>
          <w:b/>
          <w:sz w:val="28"/>
          <w:szCs w:val="28"/>
        </w:rPr>
      </w:pPr>
      <w:r w:rsidRPr="00E53C2B">
        <w:rPr>
          <w:rFonts w:ascii="Times New Roman" w:eastAsia="Times New Roman" w:hAnsi="Times New Roman" w:cs="Times New Roman"/>
          <w:b/>
          <w:sz w:val="28"/>
          <w:szCs w:val="28"/>
        </w:rPr>
        <w:t>Общеобразовательные цели:</w:t>
      </w:r>
    </w:p>
    <w:p w:rsidR="0068764A" w:rsidRDefault="0068764A" w:rsidP="0068764A">
      <w:pPr>
        <w:pStyle w:val="a7"/>
        <w:numPr>
          <w:ilvl w:val="0"/>
          <w:numId w:val="22"/>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обобщение имеющихся знаний учащихся  по решению тригонометрических уравнений и отбору корней;</w:t>
      </w:r>
    </w:p>
    <w:p w:rsidR="0068764A" w:rsidRDefault="0068764A" w:rsidP="0068764A">
      <w:pPr>
        <w:pStyle w:val="a7"/>
        <w:numPr>
          <w:ilvl w:val="0"/>
          <w:numId w:val="22"/>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решать тригонометрические уравнения из раздела C и выполнять отбор корней.</w:t>
      </w:r>
    </w:p>
    <w:p w:rsidR="0068764A" w:rsidRPr="00E53C2B" w:rsidRDefault="0068764A" w:rsidP="0068764A">
      <w:pPr>
        <w:spacing w:before="100" w:beforeAutospacing="1" w:after="100" w:afterAutospacing="1" w:line="360" w:lineRule="auto"/>
        <w:ind w:left="360"/>
        <w:jc w:val="both"/>
        <w:rPr>
          <w:rFonts w:ascii="Times New Roman" w:eastAsia="Times New Roman" w:hAnsi="Times New Roman" w:cs="Times New Roman"/>
          <w:b/>
          <w:sz w:val="28"/>
          <w:szCs w:val="28"/>
        </w:rPr>
      </w:pPr>
      <w:r w:rsidRPr="00E53C2B">
        <w:rPr>
          <w:rFonts w:ascii="Times New Roman" w:eastAsia="Times New Roman" w:hAnsi="Times New Roman" w:cs="Times New Roman"/>
          <w:b/>
          <w:i/>
          <w:iCs/>
          <w:sz w:val="28"/>
          <w:szCs w:val="28"/>
        </w:rPr>
        <w:t>Ход основной части урока.</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урока учащиеся задают вопросы по домашней работе, при необходимости некоторые примеры разбираются на доске (либо учителем, либо учащимися, которые справились с заданием).</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можно приступить к повторению решения тригонометрических уравнений:</w:t>
      </w:r>
    </w:p>
    <w:p w:rsidR="0068764A" w:rsidRPr="003B3E53"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вспоминают формулы для записи решений простейших уравнений (записывают  их на доске), основные приемы решения уравнений</w:t>
      </w:r>
      <w:r w:rsidRPr="003B3E53">
        <w:rPr>
          <w:rFonts w:ascii="Times New Roman" w:eastAsia="Times New Roman" w:hAnsi="Times New Roman" w:cs="Times New Roman"/>
          <w:sz w:val="28"/>
          <w:szCs w:val="28"/>
        </w:rPr>
        <w:t>.</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Взяв в качестве критерия прием решения тригонометрических уравнений, можно выделить несколько групп наиболее часто встречающихся уравнений в разделе C:</w:t>
      </w:r>
    </w:p>
    <w:p w:rsidR="0068764A" w:rsidRDefault="0068764A" w:rsidP="0068764A">
      <w:pPr>
        <w:pStyle w:val="a7"/>
        <w:numPr>
          <w:ilvl w:val="0"/>
          <w:numId w:val="26"/>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приводимые к </w:t>
      </w:r>
      <w:proofErr w:type="gramStart"/>
      <w:r>
        <w:rPr>
          <w:rFonts w:ascii="Times New Roman" w:eastAsia="Times New Roman" w:hAnsi="Times New Roman" w:cs="Times New Roman"/>
          <w:sz w:val="28"/>
          <w:szCs w:val="28"/>
        </w:rPr>
        <w:t>алгебраическим</w:t>
      </w:r>
      <w:proofErr w:type="gramEnd"/>
      <w:r>
        <w:rPr>
          <w:rFonts w:ascii="Times New Roman" w:eastAsia="Times New Roman" w:hAnsi="Times New Roman" w:cs="Times New Roman"/>
          <w:sz w:val="28"/>
          <w:szCs w:val="28"/>
        </w:rPr>
        <w:t>:</w:t>
      </w:r>
    </w:p>
    <w:p w:rsidR="0068764A" w:rsidRPr="00B63029"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x+3cosx-3=0;</m:t>
          </m:r>
        </m:oMath>
      </m:oMathPara>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cos</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2-</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e>
          </m:d>
          <m:r>
            <w:rPr>
              <w:rFonts w:ascii="Cambria Math" w:eastAsia="Times New Roman" w:hAnsi="Cambria Math" w:cs="Times New Roman"/>
              <w:sz w:val="28"/>
              <w:szCs w:val="28"/>
              <w:lang w:val="en-US"/>
            </w:rPr>
            <m:t>sinx+</m:t>
          </m:r>
          <m:d>
            <m:dPr>
              <m:ctrlPr>
                <w:rPr>
                  <w:rFonts w:ascii="Cambria Math" w:eastAsia="Times New Roman" w:hAnsi="Cambria Math" w:cs="Times New Roman"/>
                  <w:i/>
                  <w:sz w:val="28"/>
                  <w:szCs w:val="28"/>
                  <w:lang w:val="en-US"/>
                </w:rPr>
              </m:ctrlPr>
            </m:dPr>
            <m:e>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lang w:val="en-US"/>
                </w:rPr>
                <m:t>-2</m:t>
              </m:r>
            </m:e>
          </m:d>
          <m:r>
            <w:rPr>
              <w:rFonts w:ascii="Cambria Math" w:eastAsia="Times New Roman" w:hAnsi="Cambria Math" w:cs="Times New Roman"/>
              <w:sz w:val="28"/>
              <w:szCs w:val="28"/>
              <w:lang w:val="en-US"/>
            </w:rPr>
            <m:t>=0;</m:t>
          </m:r>
        </m:oMath>
      </m:oMathPara>
    </w:p>
    <w:p w:rsidR="0068764A" w:rsidRDefault="00016B9C" w:rsidP="0068764A">
      <w:pPr>
        <w:pStyle w:val="a7"/>
        <w:spacing w:before="100" w:beforeAutospacing="1" w:after="100" w:afterAutospacing="1" w:line="360" w:lineRule="auto"/>
        <w:jc w:val="both"/>
        <w:rPr>
          <w:rFonts w:ascii="Times New Roman" w:eastAsia="Times New Roman" w:hAnsi="Times New Roman" w:cs="Times New Roman"/>
          <w:i/>
          <w:sz w:val="28"/>
          <w:szCs w:val="28"/>
        </w:rPr>
      </w:pPr>
      <m:oMathPara>
        <m:oMathParaPr>
          <m:jc m:val="left"/>
        </m:oMathParaP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cos</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lang w:val="en-US"/>
            </w:rPr>
            <m:t>+4tgx-6=0;</m:t>
          </m:r>
        </m:oMath>
      </m:oMathPara>
    </w:p>
    <w:p w:rsidR="0068764A" w:rsidRPr="00174491"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rPr>
      </w:pPr>
      <m:oMathPara>
        <m:oMathParaPr>
          <m:jc m:val="left"/>
        </m:oMathParaPr>
        <m:oMath>
          <m:r>
            <w:rPr>
              <w:rFonts w:ascii="Cambria Math" w:eastAsia="Times New Roman" w:hAnsi="Cambria Math" w:cs="Times New Roman"/>
              <w:sz w:val="28"/>
              <w:szCs w:val="28"/>
            </w:rPr>
            <m:t>cos2x-cosx=0;</m:t>
          </m:r>
        </m:oMath>
      </m:oMathPara>
    </w:p>
    <w:p w:rsidR="0068764A" w:rsidRPr="00216597"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w:t>
      </w:r>
    </w:p>
    <w:p w:rsidR="0068764A" w:rsidRDefault="0068764A" w:rsidP="0068764A">
      <w:pPr>
        <w:pStyle w:val="a7"/>
        <w:numPr>
          <w:ilvl w:val="0"/>
          <w:numId w:val="26"/>
        </w:numPr>
        <w:spacing w:before="100" w:beforeAutospacing="1" w:after="100" w:afterAutospacing="1" w:line="360" w:lineRule="auto"/>
        <w:jc w:val="both"/>
        <w:rPr>
          <w:rFonts w:ascii="Times New Roman" w:eastAsia="Times New Roman" w:hAnsi="Times New Roman" w:cs="Times New Roman"/>
          <w:sz w:val="28"/>
          <w:szCs w:val="28"/>
        </w:rPr>
      </w:pPr>
      <w:r w:rsidRPr="00216597">
        <w:rPr>
          <w:rFonts w:ascii="Times New Roman" w:eastAsia="Times New Roman" w:hAnsi="Times New Roman" w:cs="Times New Roman"/>
          <w:sz w:val="28"/>
          <w:szCs w:val="28"/>
        </w:rPr>
        <w:t>Однородн</w:t>
      </w:r>
      <w:r>
        <w:rPr>
          <w:rFonts w:ascii="Times New Roman" w:eastAsia="Times New Roman" w:hAnsi="Times New Roman" w:cs="Times New Roman"/>
          <w:sz w:val="28"/>
          <w:szCs w:val="28"/>
        </w:rPr>
        <w:t>ые уравнения  второй степени:</w:t>
      </w:r>
    </w:p>
    <w:p w:rsidR="0068764A" w:rsidRPr="00450977"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w:p>
    <w:p w:rsidR="0068764A" w:rsidRPr="00174491"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x-7sinxcosx+5</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cos</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x=0;</m:t>
          </m:r>
        </m:oMath>
      </m:oMathPara>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68764A" w:rsidRPr="00174491" w:rsidRDefault="0068764A" w:rsidP="0068764A">
      <w:pPr>
        <w:pStyle w:val="a7"/>
        <w:numPr>
          <w:ilvl w:val="0"/>
          <w:numId w:val="26"/>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Уравнения, решаемые вынесением общего множителя за скобки:</w:t>
      </w:r>
    </w:p>
    <w:p w:rsidR="0068764A" w:rsidRPr="00174491"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sin2x-4cosx+3sinx-2=0;</m:t>
          </m:r>
        </m:oMath>
      </m:oMathPara>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lang w:val="en-US"/>
            </w:rPr>
            <m:t>sin2x-2</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3</m:t>
              </m:r>
            </m:e>
          </m:rad>
          <m:r>
            <w:rPr>
              <w:rFonts w:ascii="Cambria Math" w:eastAsia="Times New Roman" w:hAnsi="Cambria Math" w:cs="Times New Roman"/>
              <w:sz w:val="28"/>
              <w:szCs w:val="28"/>
              <w:lang w:val="en-US"/>
            </w:rPr>
            <m:t xml:space="preserve"> </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x+4cosx-4</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3</m:t>
              </m:r>
            </m:e>
          </m:rad>
          <m:r>
            <w:rPr>
              <w:rFonts w:ascii="Cambria Math" w:eastAsia="Times New Roman" w:hAnsi="Cambria Math" w:cs="Times New Roman"/>
              <w:sz w:val="28"/>
              <w:szCs w:val="28"/>
              <w:lang w:val="en-US"/>
            </w:rPr>
            <m:t>sinx=0;</m:t>
          </m:r>
        </m:oMath>
      </m:oMathPara>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68764A" w:rsidRDefault="0068764A" w:rsidP="0068764A">
      <w:pPr>
        <w:pStyle w:val="a7"/>
        <w:numPr>
          <w:ilvl w:val="0"/>
          <w:numId w:val="26"/>
        </w:numPr>
        <w:spacing w:before="100" w:beforeAutospacing="1" w:after="100" w:afterAutospacing="1" w:line="360" w:lineRule="auto"/>
        <w:jc w:val="both"/>
        <w:rPr>
          <w:rFonts w:ascii="Times New Roman" w:eastAsia="Times New Roman" w:hAnsi="Times New Roman" w:cs="Times New Roman"/>
          <w:sz w:val="28"/>
          <w:szCs w:val="28"/>
        </w:rPr>
      </w:pPr>
      <w:r w:rsidRPr="00217332">
        <w:rPr>
          <w:rFonts w:ascii="Times New Roman" w:eastAsia="Times New Roman" w:hAnsi="Times New Roman" w:cs="Times New Roman"/>
          <w:sz w:val="28"/>
          <w:szCs w:val="28"/>
        </w:rPr>
        <w:t xml:space="preserve">Уравнения, представляющие собой произведения </w:t>
      </w:r>
      <w:r>
        <w:rPr>
          <w:rFonts w:ascii="Times New Roman" w:eastAsia="Times New Roman" w:hAnsi="Times New Roman" w:cs="Times New Roman"/>
          <w:sz w:val="28"/>
          <w:szCs w:val="28"/>
        </w:rPr>
        <w:t>н</w:t>
      </w:r>
      <w:r w:rsidRPr="00217332">
        <w:rPr>
          <w:rFonts w:ascii="Times New Roman" w:eastAsia="Times New Roman" w:hAnsi="Times New Roman" w:cs="Times New Roman"/>
          <w:sz w:val="28"/>
          <w:szCs w:val="28"/>
        </w:rPr>
        <w:t>ескольких множителей</w:t>
      </w:r>
      <w:r>
        <w:rPr>
          <w:rFonts w:ascii="Times New Roman" w:eastAsia="Times New Roman" w:hAnsi="Times New Roman" w:cs="Times New Roman"/>
          <w:sz w:val="28"/>
          <w:szCs w:val="28"/>
        </w:rPr>
        <w:t>:</w:t>
      </w:r>
    </w:p>
    <w:p w:rsidR="0068764A" w:rsidRPr="004A5F75" w:rsidRDefault="00016B9C"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x+4cosx-5</m:t>
              </m:r>
            </m:e>
          </m:d>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5sinx</m:t>
              </m:r>
            </m:e>
          </m:rad>
          <m:r>
            <w:rPr>
              <w:rFonts w:ascii="Cambria Math" w:eastAsia="Times New Roman" w:hAnsi="Cambria Math" w:cs="Times New Roman"/>
              <w:sz w:val="28"/>
              <w:szCs w:val="28"/>
            </w:rPr>
            <m:t>=0;</m:t>
          </m:r>
        </m:oMath>
      </m:oMathPara>
    </w:p>
    <w:p w:rsidR="0068764A" w:rsidRDefault="00016B9C" w:rsidP="0068764A">
      <w:pPr>
        <w:pStyle w:val="a7"/>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cosx-2</m:t>
              </m:r>
              <m:ctrlPr>
                <w:rPr>
                  <w:rFonts w:ascii="Cambria Math" w:eastAsia="Times New Roman" w:hAnsi="Cambria Math" w:cs="Times New Roman"/>
                  <w:i/>
                  <w:sz w:val="28"/>
                  <w:szCs w:val="28"/>
                </w:rPr>
              </m:ctrlPr>
            </m:e>
          </m:d>
          <m:func>
            <m:funcPr>
              <m:ctrlPr>
                <w:rPr>
                  <w:rFonts w:ascii="Cambria Math" w:eastAsia="Times New Roman" w:hAnsi="Cambria Math" w:cs="Times New Roman"/>
                  <w:i/>
                  <w:sz w:val="28"/>
                  <w:szCs w:val="28"/>
                </w:rPr>
              </m:ctrlPr>
            </m:funcPr>
            <m:fName>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log</m:t>
                  </m:r>
                </m:e>
                <m:sub>
                  <m:r>
                    <w:rPr>
                      <w:rFonts w:ascii="Cambria Math" w:eastAsia="Times New Roman" w:hAnsi="Cambria Math" w:cs="Times New Roman"/>
                      <w:sz w:val="28"/>
                      <w:szCs w:val="28"/>
                      <w:lang w:val="en-US"/>
                    </w:rPr>
                    <m:t>sinx</m:t>
                  </m:r>
                </m:sub>
              </m:sSub>
            </m:fName>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e>
          </m:func>
          <m:r>
            <w:rPr>
              <w:rFonts w:ascii="Cambria Math" w:eastAsia="Times New Roman" w:hAnsi="Cambria Math" w:cs="Times New Roman"/>
              <w:sz w:val="28"/>
              <w:szCs w:val="28"/>
            </w:rPr>
            <m:t>=0;</m:t>
          </m:r>
        </m:oMath>
      </m:oMathPara>
    </w:p>
    <w:p w:rsidR="0068764A" w:rsidRDefault="0068764A" w:rsidP="0068764A">
      <w:pPr>
        <w:pStyle w:val="a7"/>
        <w:spacing w:before="100" w:beforeAutospacing="1" w:after="100" w:afterAutospacing="1" w:line="360" w:lineRule="auto"/>
        <w:jc w:val="both"/>
        <w:rPr>
          <w:rFonts w:ascii="Times New Roman" w:eastAsia="Times New Roman" w:hAnsi="Times New Roman" w:cs="Times New Roman"/>
          <w:i/>
          <w:sz w:val="28"/>
          <w:szCs w:val="28"/>
        </w:rPr>
      </w:pPr>
      <w:r w:rsidRPr="00423076">
        <w:rPr>
          <w:rFonts w:ascii="Times New Roman" w:eastAsia="Times New Roman" w:hAnsi="Times New Roman" w:cs="Times New Roman"/>
          <w:i/>
          <w:sz w:val="28"/>
          <w:szCs w:val="28"/>
        </w:rPr>
        <w:t>…</w:t>
      </w:r>
    </w:p>
    <w:p w:rsidR="0068764A" w:rsidRPr="00434E08" w:rsidRDefault="0068764A" w:rsidP="0068764A">
      <w:pPr>
        <w:pStyle w:val="a7"/>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(произведение равно 0, когда хотя бы один из множителей равен 0, а другой при этом не теряет смысл)</w:t>
      </w:r>
    </w:p>
    <w:p w:rsidR="0068764A" w:rsidRDefault="0068764A" w:rsidP="0068764A">
      <w:pPr>
        <w:pStyle w:val="a7"/>
        <w:numPr>
          <w:ilvl w:val="0"/>
          <w:numId w:val="26"/>
        </w:numPr>
        <w:spacing w:before="100" w:beforeAutospacing="1" w:after="100" w:afterAutospacing="1" w:line="360" w:lineRule="auto"/>
        <w:jc w:val="both"/>
        <w:rPr>
          <w:rFonts w:ascii="Times New Roman" w:eastAsia="Times New Roman" w:hAnsi="Times New Roman" w:cs="Times New Roman"/>
          <w:sz w:val="28"/>
          <w:szCs w:val="28"/>
        </w:rPr>
      </w:pPr>
      <w:r w:rsidRPr="002D3E0A">
        <w:rPr>
          <w:rFonts w:ascii="Times New Roman" w:eastAsia="Times New Roman" w:hAnsi="Times New Roman" w:cs="Times New Roman"/>
          <w:sz w:val="28"/>
          <w:szCs w:val="28"/>
        </w:rPr>
        <w:t xml:space="preserve">Уравнения, содержащие </w:t>
      </w:r>
      <w:r>
        <w:rPr>
          <w:rFonts w:ascii="Times New Roman" w:eastAsia="Times New Roman" w:hAnsi="Times New Roman" w:cs="Times New Roman"/>
          <w:sz w:val="28"/>
          <w:szCs w:val="28"/>
        </w:rPr>
        <w:t>дробно-рациональные выражения:</w:t>
      </w:r>
    </w:p>
    <w:p w:rsidR="0068764A" w:rsidRDefault="00016B9C" w:rsidP="0068764A">
      <w:pPr>
        <w:pStyle w:val="a7"/>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sin2x-</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rPr>
                <m:t>cosx+</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lang w:val="en-US"/>
                </w:rPr>
                <m:t xml:space="preserve">sinx-1 </m:t>
              </m:r>
            </m:num>
            <m:den>
              <m:r>
                <m:rPr>
                  <m:sty m:val="p"/>
                </m:rPr>
                <w:rPr>
                  <w:rFonts w:ascii="Cambria Math" w:eastAsia="Times New Roman" w:hAnsi="Cambria Math" w:cs="Times New Roman"/>
                  <w:sz w:val="28"/>
                  <w:szCs w:val="28"/>
                </w:rPr>
                <m:t>lg⁡</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tgx+2)</m:t>
              </m:r>
            </m:den>
          </m:f>
          <m:r>
            <w:rPr>
              <w:rFonts w:ascii="Cambria Math" w:eastAsia="Times New Roman" w:hAnsi="Cambria Math" w:cs="Times New Roman"/>
              <w:sz w:val="28"/>
              <w:szCs w:val="28"/>
            </w:rPr>
            <m:t>=0 ;…</m:t>
          </m:r>
        </m:oMath>
      </m:oMathPara>
    </w:p>
    <w:p w:rsidR="0068764A" w:rsidRPr="00FE33EC"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ab/>
      </w:r>
      <w:r>
        <w:rPr>
          <w:rFonts w:ascii="Times New Roman" w:eastAsia="Times New Roman" w:hAnsi="Times New Roman" w:cs="Times New Roman"/>
          <w:sz w:val="28"/>
          <w:szCs w:val="28"/>
        </w:rPr>
        <w:t xml:space="preserve">Учащимся можно показать презентацию,  в которой для каждого типа уравнений  будет использован отдельный слайд. Учитель показывает слайд и обращается к классу с вопросом, какой прием может быть использован для решения того или иного уравнения. При рассмотрении однородных уравнений учащимся следует задать вопрос, почему можно поделить уравнение на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r>
        <w:rPr>
          <w:rFonts w:ascii="Times New Roman" w:eastAsia="Times New Roman" w:hAnsi="Times New Roman" w:cs="Times New Roman"/>
          <w:sz w:val="28"/>
          <w:szCs w:val="28"/>
        </w:rPr>
        <w:t xml:space="preserve">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oMath>
      <w:r>
        <w:rPr>
          <w:rFonts w:ascii="Times New Roman" w:eastAsia="Times New Roman" w:hAnsi="Times New Roman" w:cs="Times New Roman"/>
          <w:sz w:val="28"/>
          <w:szCs w:val="28"/>
        </w:rPr>
        <w:t>, при рассмотрении уравнений под номером 4 учащихся необходимо спросить, при каких условиях произведение  обращается в 0 (</w:t>
      </w:r>
      <w:r w:rsidRPr="00E53C2B">
        <w:rPr>
          <w:rFonts w:ascii="Times New Roman" w:eastAsia="Times New Roman" w:hAnsi="Times New Roman" w:cs="Times New Roman"/>
          <w:i/>
          <w:sz w:val="28"/>
          <w:szCs w:val="28"/>
        </w:rPr>
        <w:t>когда хотя бы один из множителей равен 0, а другой при этом не теряет смысл</w:t>
      </w:r>
      <w:r>
        <w:rPr>
          <w:rFonts w:ascii="Times New Roman" w:eastAsia="Times New Roman" w:hAnsi="Times New Roman" w:cs="Times New Roman"/>
          <w:sz w:val="28"/>
          <w:szCs w:val="28"/>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Целесообразно учащимся дать совет: 1) если можно привести к одному аргументу, то приводи; 2) если можно привести к одной функции, приводи.</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sidRPr="00F57D2C">
        <w:rPr>
          <w:rFonts w:ascii="Times New Roman" w:eastAsia="Times New Roman" w:hAnsi="Times New Roman" w:cs="Times New Roman"/>
          <w:spacing w:val="-20"/>
          <w:sz w:val="28"/>
          <w:szCs w:val="28"/>
        </w:rPr>
        <w:t xml:space="preserve">В задачах </w:t>
      </w:r>
      <w:r w:rsidRPr="00F57D2C">
        <w:rPr>
          <w:rFonts w:ascii="Times New Roman" w:eastAsia="Times New Roman" w:hAnsi="Times New Roman" w:cs="Times New Roman"/>
          <w:spacing w:val="-20"/>
          <w:sz w:val="28"/>
          <w:szCs w:val="28"/>
          <w:lang w:val="en-US"/>
        </w:rPr>
        <w:t>C</w:t>
      </w:r>
      <w:r w:rsidRPr="00F57D2C">
        <w:rPr>
          <w:rFonts w:ascii="Times New Roman" w:eastAsia="Times New Roman" w:hAnsi="Times New Roman" w:cs="Times New Roman"/>
          <w:spacing w:val="-20"/>
          <w:sz w:val="28"/>
          <w:szCs w:val="28"/>
        </w:rPr>
        <w:t>1 требуется не только правильное решение</w:t>
      </w:r>
      <w:r w:rsidRPr="007D215D">
        <w:rPr>
          <w:rFonts w:ascii="Times New Roman" w:eastAsia="Times New Roman" w:hAnsi="Times New Roman" w:cs="Times New Roman"/>
          <w:sz w:val="28"/>
          <w:szCs w:val="28"/>
        </w:rPr>
        <w:t xml:space="preserve"> тригонометрического уравнения, но и отбор корней, и это требов</w:t>
      </w:r>
      <w:r>
        <w:rPr>
          <w:rFonts w:ascii="Times New Roman" w:eastAsia="Times New Roman" w:hAnsi="Times New Roman" w:cs="Times New Roman"/>
          <w:sz w:val="28"/>
          <w:szCs w:val="28"/>
        </w:rPr>
        <w:t xml:space="preserve">ание предъявляется 3 способами: </w:t>
      </w:r>
    </w:p>
    <w:p w:rsidR="0068764A" w:rsidRDefault="0068764A" w:rsidP="0068764A">
      <w:pPr>
        <w:pStyle w:val="a7"/>
        <w:numPr>
          <w:ilvl w:val="0"/>
          <w:numId w:val="24"/>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 определенный промежуток, которому должны принадлежать корни уравнения;</w:t>
      </w:r>
    </w:p>
    <w:p w:rsidR="0068764A" w:rsidRDefault="0068764A" w:rsidP="0068764A">
      <w:pPr>
        <w:pStyle w:val="a7"/>
        <w:numPr>
          <w:ilvl w:val="0"/>
          <w:numId w:val="24"/>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0"/>
          <w:sz w:val="28"/>
          <w:szCs w:val="28"/>
        </w:rPr>
        <w:t>в качестве требования  выступает</w:t>
      </w:r>
      <w:r w:rsidRPr="00BF2390">
        <w:rPr>
          <w:rFonts w:ascii="Times New Roman" w:eastAsia="Times New Roman" w:hAnsi="Times New Roman" w:cs="Times New Roman"/>
          <w:spacing w:val="-20"/>
          <w:sz w:val="28"/>
          <w:szCs w:val="28"/>
        </w:rPr>
        <w:t xml:space="preserve"> простейшее</w:t>
      </w:r>
      <w:r>
        <w:rPr>
          <w:rFonts w:ascii="Times New Roman" w:eastAsia="Times New Roman" w:hAnsi="Times New Roman" w:cs="Times New Roman"/>
          <w:sz w:val="28"/>
          <w:szCs w:val="28"/>
        </w:rPr>
        <w:t xml:space="preserve"> тригонометрическое </w:t>
      </w:r>
      <w:r w:rsidRPr="00BF2390">
        <w:rPr>
          <w:rFonts w:ascii="Times New Roman" w:eastAsia="Times New Roman" w:hAnsi="Times New Roman" w:cs="Times New Roman"/>
          <w:spacing w:val="-20"/>
          <w:sz w:val="28"/>
          <w:szCs w:val="28"/>
        </w:rPr>
        <w:t>неравенство, которому должны удовлетворять корни</w:t>
      </w:r>
      <w:r>
        <w:rPr>
          <w:rFonts w:ascii="Times New Roman" w:eastAsia="Times New Roman" w:hAnsi="Times New Roman" w:cs="Times New Roman"/>
          <w:sz w:val="28"/>
          <w:szCs w:val="28"/>
        </w:rPr>
        <w:t xml:space="preserve"> тригонометрического уравнения (таким образом, задан промежуток в неявном виде; в данном случае необходимо решить простейшее тригонометрическое неравенство);</w:t>
      </w:r>
    </w:p>
    <w:p w:rsidR="0068764A" w:rsidRDefault="0068764A" w:rsidP="0068764A">
      <w:pPr>
        <w:pStyle w:val="a7"/>
        <w:numPr>
          <w:ilvl w:val="0"/>
          <w:numId w:val="24"/>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требования выступает ОДЗ, </w:t>
      </w:r>
      <w:proofErr w:type="gramStart"/>
      <w:r>
        <w:rPr>
          <w:rFonts w:ascii="Times New Roman" w:eastAsia="Times New Roman" w:hAnsi="Times New Roman" w:cs="Times New Roman"/>
          <w:sz w:val="28"/>
          <w:szCs w:val="28"/>
        </w:rPr>
        <w:t>которую</w:t>
      </w:r>
      <w:proofErr w:type="gramEnd"/>
      <w:r>
        <w:rPr>
          <w:rFonts w:ascii="Times New Roman" w:eastAsia="Times New Roman" w:hAnsi="Times New Roman" w:cs="Times New Roman"/>
          <w:sz w:val="28"/>
          <w:szCs w:val="28"/>
        </w:rPr>
        <w:t xml:space="preserve"> учащиеся должны определить (при решении такого типа уравнений учащиеся часто забывают про ОДЗ, поэтому важно акцентировать их внимание на тот факт, что в любом уравнении из раздела C требуется выполнить отбор корней).</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обратить внимание учащихся на предыдущие 3 пункта, от них требуется знание решений простейших тригонометрических </w:t>
      </w:r>
      <w:r w:rsidRPr="00525A10">
        <w:rPr>
          <w:rFonts w:ascii="Times New Roman" w:eastAsia="Times New Roman" w:hAnsi="Times New Roman" w:cs="Times New Roman"/>
          <w:sz w:val="28"/>
          <w:szCs w:val="28"/>
        </w:rPr>
        <w:t>неравенств</w:t>
      </w:r>
      <w:r>
        <w:rPr>
          <w:rFonts w:ascii="Times New Roman" w:eastAsia="Times New Roman" w:hAnsi="Times New Roman" w:cs="Times New Roman"/>
          <w:sz w:val="28"/>
          <w:szCs w:val="28"/>
        </w:rPr>
        <w:t xml:space="preserve"> (учитель может вызвать одновременно несколько человек записать решение </w:t>
      </w:r>
      <w:r>
        <w:rPr>
          <w:rFonts w:ascii="Times New Roman" w:eastAsia="Times New Roman" w:hAnsi="Times New Roman" w:cs="Times New Roman"/>
          <w:sz w:val="28"/>
          <w:szCs w:val="28"/>
        </w:rPr>
        <w:lastRenderedPageBreak/>
        <w:t xml:space="preserve">неравенств </w:t>
      </w:r>
      <m:oMath>
        <m:r>
          <w:rPr>
            <w:rFonts w:ascii="Cambria Math" w:eastAsia="Times New Roman" w:hAnsi="Cambria Math" w:cs="Times New Roman"/>
            <w:sz w:val="28"/>
            <w:szCs w:val="28"/>
          </w:rPr>
          <m:t>sinx&gt;0, sinx&lt;0, cosx&gt;0, cosx&lt;0,…)</m:t>
        </m:r>
      </m:oMath>
      <w:r w:rsidRPr="00792E1D">
        <w:rPr>
          <w:rFonts w:ascii="Times New Roman" w:eastAsia="Times New Roman" w:hAnsi="Times New Roman" w:cs="Times New Roman"/>
          <w:sz w:val="28"/>
          <w:szCs w:val="28"/>
        </w:rPr>
        <w:t>, умение определять область допустимых значений.</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обсудить, в каких случаях возникает необходимость нахождения ОДЗ: </w:t>
      </w:r>
    </w:p>
    <w:p w:rsidR="0068764A" w:rsidRDefault="0068764A" w:rsidP="0068764A">
      <w:pPr>
        <w:pStyle w:val="a7"/>
        <w:numPr>
          <w:ilvl w:val="0"/>
          <w:numId w:val="29"/>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уравнение содержит корень четной степени (подкоренное выражение должно быть </w:t>
      </w:r>
      <m:oMath>
        <m:r>
          <w:rPr>
            <w:rFonts w:ascii="Cambria Math" w:eastAsia="Times New Roman" w:hAnsi="Cambria Math" w:cs="Times New Roman"/>
            <w:sz w:val="28"/>
            <w:szCs w:val="28"/>
          </w:rPr>
          <m:t>≥0)</m:t>
        </m:r>
      </m:oMath>
      <w:r>
        <w:rPr>
          <w:rFonts w:ascii="Times New Roman" w:eastAsia="Times New Roman" w:hAnsi="Times New Roman" w:cs="Times New Roman"/>
          <w:sz w:val="28"/>
          <w:szCs w:val="28"/>
        </w:rPr>
        <w:t>;</w:t>
      </w:r>
    </w:p>
    <w:p w:rsidR="0068764A" w:rsidRPr="00537DA5" w:rsidRDefault="0068764A" w:rsidP="0068764A">
      <w:pPr>
        <w:pStyle w:val="a7"/>
        <w:numPr>
          <w:ilvl w:val="0"/>
          <w:numId w:val="29"/>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уравнение содержит </w:t>
      </w:r>
      <m:oMath>
        <m:func>
          <m:funcPr>
            <m:ctrlPr>
              <w:rPr>
                <w:rFonts w:ascii="Cambria Math" w:eastAsia="Times New Roman" w:hAnsi="Cambria Math" w:cs="Times New Roman"/>
                <w:i/>
                <w:sz w:val="28"/>
                <w:szCs w:val="28"/>
              </w:rPr>
            </m:ctrlPr>
          </m:funcPr>
          <m:fName>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log</m:t>
                </m:r>
              </m:e>
              <m:sub>
                <m:r>
                  <w:rPr>
                    <w:rFonts w:ascii="Cambria Math" w:eastAsia="Times New Roman" w:hAnsi="Cambria Math" w:cs="Times New Roman"/>
                    <w:sz w:val="28"/>
                    <w:szCs w:val="28"/>
                    <w:lang w:val="en-US"/>
                  </w:rPr>
                  <m:t>a</m:t>
                </m:r>
              </m:sub>
            </m:sSub>
          </m:fName>
          <m:e>
            <m:r>
              <w:rPr>
                <w:rFonts w:ascii="Cambria Math" w:eastAsia="Times New Roman" w:hAnsi="Cambria Math" w:cs="Times New Roman"/>
                <w:sz w:val="28"/>
                <w:szCs w:val="28"/>
              </w:rPr>
              <m:t>b</m:t>
            </m:r>
          </m:e>
        </m:func>
      </m:oMath>
      <w:r w:rsidRPr="00537DA5">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a&gt;0, a≠1,b&gt;0</m:t>
        </m:r>
      </m:oMath>
      <w:r w:rsidRPr="00537DA5">
        <w:rPr>
          <w:rFonts w:ascii="Times New Roman" w:eastAsia="Times New Roman" w:hAnsi="Times New Roman" w:cs="Times New Roman"/>
          <w:sz w:val="28"/>
          <w:szCs w:val="28"/>
        </w:rPr>
        <w:t>;</w:t>
      </w:r>
    </w:p>
    <w:p w:rsidR="0068764A" w:rsidRDefault="0068764A" w:rsidP="0068764A">
      <w:pPr>
        <w:pStyle w:val="a7"/>
        <w:numPr>
          <w:ilvl w:val="0"/>
          <w:numId w:val="29"/>
        </w:numPr>
        <w:spacing w:before="100" w:beforeAutospacing="1" w:after="100" w:afterAutospacing="1" w:line="360" w:lineRule="auto"/>
        <w:jc w:val="both"/>
        <w:rPr>
          <w:rFonts w:ascii="Times New Roman" w:eastAsia="Times New Roman" w:hAnsi="Times New Roman" w:cs="Times New Roman"/>
          <w:sz w:val="28"/>
          <w:szCs w:val="28"/>
        </w:rPr>
      </w:pPr>
      <w:r w:rsidRPr="00537DA5">
        <w:rPr>
          <w:rFonts w:ascii="Times New Roman" w:eastAsia="Times New Roman" w:hAnsi="Times New Roman" w:cs="Times New Roman"/>
          <w:sz w:val="28"/>
          <w:szCs w:val="28"/>
        </w:rPr>
        <w:t>уравнение содержит</w:t>
      </w:r>
      <w:r>
        <w:rPr>
          <w:rFonts w:ascii="Times New Roman" w:eastAsia="Times New Roman" w:hAnsi="Times New Roman" w:cs="Times New Roman"/>
          <w:sz w:val="28"/>
          <w:szCs w:val="28"/>
        </w:rPr>
        <w:t xml:space="preserve"> дробно-рациональное выражение;</w:t>
      </w:r>
    </w:p>
    <w:p w:rsidR="0068764A" w:rsidRPr="00537DA5" w:rsidRDefault="0068764A" w:rsidP="0068764A">
      <w:pPr>
        <w:pStyle w:val="a7"/>
        <w:numPr>
          <w:ilvl w:val="0"/>
          <w:numId w:val="29"/>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уравнение содержит тангенс (котангенс). </w:t>
      </w:r>
    </w:p>
    <w:p w:rsidR="0068764A" w:rsidRPr="002565D1"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важно</w:t>
      </w:r>
      <w:r w:rsidRPr="002565D1">
        <w:rPr>
          <w:rFonts w:ascii="Times New Roman" w:eastAsia="Times New Roman" w:hAnsi="Times New Roman" w:cs="Times New Roman"/>
          <w:sz w:val="28"/>
          <w:szCs w:val="28"/>
        </w:rPr>
        <w:t xml:space="preserve"> обсудить 3 способа отбора корней</w:t>
      </w:r>
      <w:r>
        <w:rPr>
          <w:rFonts w:ascii="Times New Roman" w:eastAsia="Times New Roman" w:hAnsi="Times New Roman" w:cs="Times New Roman"/>
          <w:sz w:val="28"/>
          <w:szCs w:val="28"/>
        </w:rPr>
        <w:t xml:space="preserve"> при решении какого-либо уравнения</w:t>
      </w:r>
      <w:r w:rsidRPr="002565D1">
        <w:rPr>
          <w:rFonts w:ascii="Times New Roman" w:eastAsia="Times New Roman" w:hAnsi="Times New Roman" w:cs="Times New Roman"/>
          <w:sz w:val="28"/>
          <w:szCs w:val="28"/>
        </w:rPr>
        <w:t xml:space="preserve">: </w:t>
      </w:r>
    </w:p>
    <w:p w:rsidR="0068764A" w:rsidRDefault="0068764A" w:rsidP="0068764A">
      <w:pPr>
        <w:pStyle w:val="a7"/>
        <w:numPr>
          <w:ilvl w:val="0"/>
          <w:numId w:val="28"/>
        </w:numPr>
        <w:spacing w:before="100" w:beforeAutospacing="1" w:after="100" w:afterAutospacing="1" w:line="360" w:lineRule="auto"/>
        <w:jc w:val="both"/>
        <w:rPr>
          <w:rFonts w:ascii="Times New Roman" w:eastAsia="Times New Roman" w:hAnsi="Times New Roman" w:cs="Times New Roman"/>
          <w:sz w:val="28"/>
          <w:szCs w:val="28"/>
        </w:rPr>
      </w:pPr>
      <w:r w:rsidRPr="006561AD">
        <w:rPr>
          <w:rFonts w:ascii="Times New Roman" w:eastAsia="Times New Roman" w:hAnsi="Times New Roman" w:cs="Times New Roman"/>
          <w:sz w:val="28"/>
          <w:szCs w:val="28"/>
        </w:rPr>
        <w:t>по промежутку, отмеченному на числовой окружности</w:t>
      </w:r>
      <w:r>
        <w:rPr>
          <w:rFonts w:ascii="Times New Roman" w:eastAsia="Times New Roman" w:hAnsi="Times New Roman" w:cs="Times New Roman"/>
          <w:sz w:val="28"/>
          <w:szCs w:val="28"/>
        </w:rPr>
        <w:t>;</w:t>
      </w:r>
    </w:p>
    <w:p w:rsidR="0068764A" w:rsidRDefault="0068764A" w:rsidP="0068764A">
      <w:pPr>
        <w:pStyle w:val="a7"/>
        <w:numPr>
          <w:ilvl w:val="0"/>
          <w:numId w:val="28"/>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путем перебора целых значений </w:t>
      </w:r>
      <m:oMath>
        <m:r>
          <w:rPr>
            <w:rFonts w:ascii="Cambria Math" w:eastAsia="Times New Roman" w:hAnsi="Cambria Math" w:cs="Times New Roman"/>
            <w:sz w:val="28"/>
            <w:szCs w:val="28"/>
          </w:rPr>
          <m:t>n</m:t>
        </m:r>
      </m:oMath>
      <w:r w:rsidRPr="006561AD">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общем решении уравнения, получая при этом частные решения;</w:t>
      </w:r>
    </w:p>
    <w:p w:rsidR="0068764A" w:rsidRDefault="0068764A" w:rsidP="0068764A">
      <w:pPr>
        <w:pStyle w:val="a7"/>
        <w:numPr>
          <w:ilvl w:val="0"/>
          <w:numId w:val="28"/>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путем решения неравенства (заключаем общее решение уравнения в заданные пределы), из которого находим целые значения </w:t>
      </w:r>
      <m:oMath>
        <m:r>
          <w:rPr>
            <w:rFonts w:ascii="Cambria Math" w:eastAsia="Times New Roman" w:hAnsi="Cambria Math" w:cs="Times New Roman"/>
            <w:sz w:val="28"/>
            <w:szCs w:val="28"/>
          </w:rPr>
          <m:t>n</m:t>
        </m:r>
      </m:oMath>
      <w:r>
        <w:rPr>
          <w:rFonts w:ascii="Times New Roman" w:eastAsia="Times New Roman" w:hAnsi="Times New Roman" w:cs="Times New Roman"/>
          <w:sz w:val="28"/>
          <w:szCs w:val="28"/>
        </w:rPr>
        <w:t>, при которых корни уравнения принадлежат заданному промежутку.</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учащиеся могут выбрать для себя наиболее удобный способ отбора корней.</w:t>
      </w:r>
    </w:p>
    <w:p w:rsidR="0068764A" w:rsidRDefault="0068764A" w:rsidP="0068764A">
      <w:pPr>
        <w:spacing w:before="100" w:beforeAutospacing="1" w:after="100" w:afterAutospacing="1"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можно предложить учащимся решения простейших тригонометрических уравнений записывать совокупностью 2-х серий решений (для удобства отбора корней):</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r>
            <w:rPr>
              <w:rFonts w:ascii="Cambria Math" w:eastAsia="Times New Roman" w:hAnsi="Cambria Math" w:cs="Times New Roman"/>
              <w:sz w:val="28"/>
              <w:szCs w:val="28"/>
              <w:lang w:val="en-US"/>
            </w:rPr>
            <m:t>sinx=a</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-1&lt;a&lt;1</m:t>
              </m:r>
            </m:e>
          </m:d>
          <m:r>
            <w:rPr>
              <w:rFonts w:ascii="Cambria Math" w:eastAsia="Times New Roman" w:hAnsi="Cambria Math" w:cs="Times New Roman"/>
              <w:sz w:val="28"/>
              <w:szCs w:val="28"/>
              <w:lang w:val="en-US"/>
            </w:rPr>
            <m:t>:</m:t>
          </m:r>
        </m:oMath>
      </m:oMathPara>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x=</m:t>
        </m:r>
        <m:d>
          <m:dPr>
            <m:begChr m:val="["/>
            <m:endChr m:val=""/>
            <m:ctrlPr>
              <w:rPr>
                <w:rFonts w:ascii="Cambria Math" w:eastAsia="Times New Roman" w:hAnsi="Cambria Math" w:cs="Times New Roman"/>
                <w:i/>
                <w:sz w:val="28"/>
                <w:szCs w:val="28"/>
                <w:lang w:val="en-US"/>
              </w:rPr>
            </m:ctrlPr>
          </m:dPr>
          <m:e>
            <m:eqArr>
              <m:eqArrPr>
                <m:ctrlPr>
                  <w:rPr>
                    <w:rFonts w:ascii="Cambria Math" w:eastAsia="Times New Roman" w:hAnsi="Cambria Math" w:cs="Times New Roman"/>
                    <w:i/>
                    <w:sz w:val="28"/>
                    <w:szCs w:val="28"/>
                    <w:lang w:val="en-US"/>
                  </w:rPr>
                </m:ctrlPr>
              </m:eqArrPr>
              <m:e>
                <m:r>
                  <w:rPr>
                    <w:rFonts w:ascii="Cambria Math" w:eastAsia="Times New Roman" w:hAnsi="Cambria Math" w:cs="Times New Roman"/>
                    <w:sz w:val="28"/>
                    <w:szCs w:val="28"/>
                    <w:lang w:val="en-US"/>
                  </w:rPr>
                  <m:t>arcsina+2πn,</m:t>
                </m:r>
              </m:e>
              <m:e>
                <m:r>
                  <w:rPr>
                    <w:rFonts w:ascii="Cambria Math" w:eastAsia="Times New Roman" w:hAnsi="Cambria Math" w:cs="Times New Roman"/>
                    <w:sz w:val="28"/>
                    <w:szCs w:val="28"/>
                    <w:lang w:val="en-US"/>
                  </w:rPr>
                  <m:t xml:space="preserve">π-arcsina+2πn,  </m:t>
                </m:r>
              </m:e>
            </m:eqArr>
          </m:e>
        </m:d>
        <m:r>
          <w:rPr>
            <w:rFonts w:ascii="Cambria Math" w:eastAsia="Times New Roman" w:hAnsi="Cambria Math" w:cs="Times New Roman"/>
            <w:sz w:val="28"/>
            <w:szCs w:val="28"/>
            <w:lang w:val="en-US"/>
          </w:rPr>
          <m:t>nϵZ</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w:lastRenderedPageBreak/>
          <m:t>cosx=a (-1&lt;a&lt;1)</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x=</m:t>
        </m:r>
        <m:d>
          <m:dPr>
            <m:begChr m:val="["/>
            <m:endChr m:val=""/>
            <m:ctrlPr>
              <w:rPr>
                <w:rFonts w:ascii="Cambria Math" w:eastAsia="Times New Roman" w:hAnsi="Cambria Math" w:cs="Times New Roman"/>
                <w:i/>
                <w:sz w:val="28"/>
                <w:szCs w:val="28"/>
                <w:lang w:val="en-US"/>
              </w:rPr>
            </m:ctrlPr>
          </m:dPr>
          <m:e>
            <m:eqArr>
              <m:eqArrPr>
                <m:ctrlPr>
                  <w:rPr>
                    <w:rFonts w:ascii="Cambria Math" w:eastAsia="Times New Roman" w:hAnsi="Cambria Math" w:cs="Times New Roman"/>
                    <w:i/>
                    <w:sz w:val="28"/>
                    <w:szCs w:val="28"/>
                    <w:lang w:val="en-US"/>
                  </w:rPr>
                </m:ctrlPr>
              </m:eqArrPr>
              <m:e>
                <m:r>
                  <w:rPr>
                    <w:rFonts w:ascii="Cambria Math" w:eastAsia="Times New Roman" w:hAnsi="Cambria Math" w:cs="Times New Roman"/>
                    <w:sz w:val="28"/>
                    <w:szCs w:val="28"/>
                    <w:lang w:val="en-US"/>
                  </w:rPr>
                  <m:t>arccosa+2πn,</m:t>
                </m:r>
              </m:e>
              <m:e>
                <m:r>
                  <w:rPr>
                    <w:rFonts w:ascii="Cambria Math" w:eastAsia="Times New Roman" w:hAnsi="Cambria Math" w:cs="Times New Roman"/>
                    <w:sz w:val="28"/>
                    <w:szCs w:val="28"/>
                    <w:lang w:val="en-US"/>
                  </w:rPr>
                  <m:t xml:space="preserve">-arccosa+2πn,  </m:t>
                </m:r>
              </m:e>
            </m:eqArr>
          </m:e>
        </m:d>
        <m:r>
          <w:rPr>
            <w:rFonts w:ascii="Cambria Math" w:eastAsia="Times New Roman" w:hAnsi="Cambria Math" w:cs="Times New Roman"/>
            <w:sz w:val="28"/>
            <w:szCs w:val="28"/>
            <w:lang w:val="en-US"/>
          </w:rPr>
          <m:t>nϵZ</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tgx=a, aϵR</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x=</m:t>
        </m:r>
        <m:d>
          <m:dPr>
            <m:begChr m:val="["/>
            <m:endChr m:val=""/>
            <m:ctrlPr>
              <w:rPr>
                <w:rFonts w:ascii="Cambria Math" w:eastAsia="Times New Roman" w:hAnsi="Cambria Math" w:cs="Times New Roman"/>
                <w:i/>
                <w:sz w:val="28"/>
                <w:szCs w:val="28"/>
                <w:lang w:val="en-US"/>
              </w:rPr>
            </m:ctrlPr>
          </m:dPr>
          <m:e>
            <m:eqArr>
              <m:eqArrPr>
                <m:ctrlPr>
                  <w:rPr>
                    <w:rFonts w:ascii="Cambria Math" w:eastAsia="Times New Roman" w:hAnsi="Cambria Math" w:cs="Times New Roman"/>
                    <w:i/>
                    <w:sz w:val="28"/>
                    <w:szCs w:val="28"/>
                    <w:lang w:val="en-US"/>
                  </w:rPr>
                </m:ctrlPr>
              </m:eqArrPr>
              <m:e>
                <m:r>
                  <w:rPr>
                    <w:rFonts w:ascii="Cambria Math" w:eastAsia="Times New Roman" w:hAnsi="Cambria Math" w:cs="Times New Roman"/>
                    <w:sz w:val="28"/>
                    <w:szCs w:val="28"/>
                    <w:lang w:val="en-US"/>
                  </w:rPr>
                  <m:t>arctga+2πn,</m:t>
                </m:r>
              </m:e>
              <m:e>
                <m:r>
                  <w:rPr>
                    <w:rFonts w:ascii="Cambria Math" w:eastAsia="Times New Roman" w:hAnsi="Cambria Math" w:cs="Times New Roman"/>
                    <w:sz w:val="28"/>
                    <w:szCs w:val="28"/>
                    <w:lang w:val="en-US"/>
                  </w:rPr>
                  <m:t xml:space="preserve">π+arctga+2πn,  </m:t>
                </m:r>
              </m:e>
            </m:eqArr>
          </m:e>
        </m:d>
        <m:r>
          <w:rPr>
            <w:rFonts w:ascii="Cambria Math" w:eastAsia="Times New Roman" w:hAnsi="Cambria Math" w:cs="Times New Roman"/>
            <w:sz w:val="28"/>
            <w:szCs w:val="28"/>
            <w:lang w:val="en-US"/>
          </w:rPr>
          <m:t>nϵZ</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ctgx=a, aϵR</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lang w:val="en-US"/>
          </w:rPr>
          <m:t>x=</m:t>
        </m:r>
        <m:d>
          <m:dPr>
            <m:begChr m:val="["/>
            <m:endChr m:val=""/>
            <m:ctrlPr>
              <w:rPr>
                <w:rFonts w:ascii="Cambria Math" w:eastAsia="Times New Roman" w:hAnsi="Cambria Math" w:cs="Times New Roman"/>
                <w:i/>
                <w:sz w:val="28"/>
                <w:szCs w:val="28"/>
                <w:lang w:val="en-US"/>
              </w:rPr>
            </m:ctrlPr>
          </m:dPr>
          <m:e>
            <m:eqArr>
              <m:eqArrPr>
                <m:ctrlPr>
                  <w:rPr>
                    <w:rFonts w:ascii="Cambria Math" w:eastAsia="Times New Roman" w:hAnsi="Cambria Math" w:cs="Times New Roman"/>
                    <w:i/>
                    <w:sz w:val="28"/>
                    <w:szCs w:val="28"/>
                    <w:lang w:val="en-US"/>
                  </w:rPr>
                </m:ctrlPr>
              </m:eqArrPr>
              <m:e>
                <m:r>
                  <w:rPr>
                    <w:rFonts w:ascii="Cambria Math" w:eastAsia="Times New Roman" w:hAnsi="Cambria Math" w:cs="Times New Roman"/>
                    <w:sz w:val="28"/>
                    <w:szCs w:val="28"/>
                    <w:lang w:val="en-US"/>
                  </w:rPr>
                  <m:t>arcctga+2πn,</m:t>
                </m:r>
              </m:e>
              <m:e>
                <m:r>
                  <w:rPr>
                    <w:rFonts w:ascii="Cambria Math" w:eastAsia="Times New Roman" w:hAnsi="Cambria Math" w:cs="Times New Roman"/>
                    <w:sz w:val="28"/>
                    <w:szCs w:val="28"/>
                    <w:lang w:val="en-US"/>
                  </w:rPr>
                  <m:t xml:space="preserve">π+arcctga+2πn,  </m:t>
                </m:r>
              </m:e>
            </m:eqArr>
          </m:e>
        </m:d>
        <m:r>
          <w:rPr>
            <w:rFonts w:ascii="Cambria Math" w:eastAsia="Times New Roman" w:hAnsi="Cambria Math" w:cs="Times New Roman"/>
            <w:sz w:val="28"/>
            <w:szCs w:val="28"/>
            <w:lang w:val="en-US"/>
          </w:rPr>
          <m:t>nϵZ</m:t>
        </m:r>
      </m:oMath>
      <w:r>
        <w:rPr>
          <w:rFonts w:ascii="Times New Roman" w:eastAsia="Times New Roman" w:hAnsi="Times New Roman" w:cs="Times New Roman"/>
          <w:sz w:val="28"/>
          <w:szCs w:val="28"/>
          <w:lang w:val="en-US"/>
        </w:rPr>
        <w:t>.</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того как важные моменты будут обговорены, учащимся будут предложены для решения уравнения:</w:t>
      </w:r>
    </w:p>
    <w:p w:rsidR="0068764A" w:rsidRPr="009112BA" w:rsidRDefault="0068764A" w:rsidP="0068764A">
      <w:pPr>
        <w:spacing w:before="100" w:beforeAutospacing="1" w:after="100" w:afterAutospacing="1" w:line="36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sin</m:t>
        </m:r>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-4</m:t>
        </m:r>
        <m:r>
          <w:rPr>
            <w:rFonts w:ascii="Cambria Math" w:eastAsia="Times New Roman" w:hAnsi="Cambria Math" w:cs="Times New Roman"/>
            <w:sz w:val="28"/>
            <w:szCs w:val="28"/>
            <w:lang w:val="en-US"/>
          </w:rPr>
          <m:t>cosx</m:t>
        </m:r>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sinx</m:t>
        </m:r>
        <m:r>
          <w:rPr>
            <w:rFonts w:ascii="Cambria Math" w:eastAsia="Times New Roman" w:hAnsi="Cambria Math" w:cs="Times New Roman"/>
            <w:sz w:val="28"/>
            <w:szCs w:val="28"/>
          </w:rPr>
          <m:t xml:space="preserve">-2=0, </m:t>
        </m:r>
        <m:d>
          <m:dPr>
            <m:begChr m:val="["/>
            <m:endChr m:val="]"/>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2</m:t>
                </m:r>
              </m:den>
            </m:f>
          </m:e>
        </m:d>
      </m:oMath>
      <w:r w:rsidRPr="009112BA">
        <w:rPr>
          <w:rFonts w:ascii="Times New Roman" w:eastAsia="Times New Roman" w:hAnsi="Times New Roman" w:cs="Times New Roman"/>
          <w:i/>
          <w:sz w:val="28"/>
          <w:szCs w:val="28"/>
        </w:rPr>
        <w:t>;</w:t>
      </w:r>
    </w:p>
    <w:p w:rsidR="0068764A" w:rsidRPr="009112BA" w:rsidRDefault="0068764A" w:rsidP="0068764A">
      <w:pPr>
        <w:spacing w:before="100" w:beforeAutospacing="1" w:after="100" w:afterAutospacing="1" w:line="36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x+3cosx-3=0, </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4</m:t>
            </m:r>
            <m:r>
              <w:rPr>
                <w:rFonts w:ascii="Cambria Math" w:eastAsia="Times New Roman" w:hAnsi="Cambria Math" w:cs="Times New Roman"/>
                <w:sz w:val="28"/>
                <w:szCs w:val="28"/>
                <w:lang w:val="en-US"/>
              </w:rPr>
              <m:t>π</m:t>
            </m:r>
            <m:r>
              <w:rPr>
                <w:rFonts w:ascii="Cambria Math" w:eastAsia="Times New Roman" w:hAnsi="Cambria Math" w:cs="Times New Roman"/>
                <w:sz w:val="28"/>
                <w:szCs w:val="28"/>
              </w:rPr>
              <m:t>;5</m:t>
            </m:r>
            <m:r>
              <w:rPr>
                <w:rFonts w:ascii="Cambria Math" w:eastAsia="Times New Roman" w:hAnsi="Cambria Math" w:cs="Times New Roman"/>
                <w:sz w:val="28"/>
                <w:szCs w:val="28"/>
                <w:lang w:val="en-US"/>
              </w:rPr>
              <m:t>π</m:t>
            </m:r>
          </m:e>
        </m:d>
      </m:oMath>
      <w:r w:rsidRPr="009112BA">
        <w:rPr>
          <w:rFonts w:ascii="Times New Roman" w:eastAsia="Times New Roman" w:hAnsi="Times New Roman" w:cs="Times New Roman"/>
          <w:i/>
          <w:sz w:val="28"/>
          <w:szCs w:val="28"/>
        </w:rPr>
        <w:t>;</w:t>
      </w:r>
    </w:p>
    <w:p w:rsidR="0068764A" w:rsidRPr="009112BA" w:rsidRDefault="0068764A" w:rsidP="0068764A">
      <w:pPr>
        <w:spacing w:before="100" w:beforeAutospacing="1" w:after="100" w:afterAutospacing="1" w:line="36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-7</m:t>
        </m:r>
        <m:r>
          <w:rPr>
            <w:rFonts w:ascii="Cambria Math" w:eastAsia="Times New Roman" w:hAnsi="Cambria Math" w:cs="Times New Roman"/>
            <w:sz w:val="28"/>
            <w:szCs w:val="28"/>
            <w:lang w:val="en-US"/>
          </w:rPr>
          <m:t>sinxcosx</m:t>
        </m:r>
        <m:r>
          <w:rPr>
            <w:rFonts w:ascii="Cambria Math" w:eastAsia="Times New Roman" w:hAnsi="Cambria Math" w:cs="Times New Roman"/>
            <w:sz w:val="28"/>
            <w:szCs w:val="28"/>
          </w:rPr>
          <m:t>+5</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=0,</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π</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2</m:t>
                </m:r>
              </m:den>
            </m:f>
          </m:e>
        </m:d>
        <m:r>
          <w:rPr>
            <w:rFonts w:ascii="Cambria Math" w:eastAsia="Times New Roman" w:hAnsi="Cambria Math" w:cs="Times New Roman"/>
            <w:sz w:val="28"/>
            <w:szCs w:val="28"/>
          </w:rPr>
          <m:t xml:space="preserve"> </m:t>
        </m:r>
      </m:oMath>
      <w:r w:rsidRPr="009112BA">
        <w:rPr>
          <w:rFonts w:ascii="Times New Roman" w:eastAsia="Times New Roman" w:hAnsi="Times New Roman" w:cs="Times New Roman"/>
          <w:i/>
          <w:sz w:val="28"/>
          <w:szCs w:val="28"/>
        </w:rPr>
        <w:t>;</w:t>
      </w:r>
    </w:p>
    <w:p w:rsidR="0068764A" w:rsidRPr="009112BA" w:rsidRDefault="0068764A" w:rsidP="0068764A">
      <w:pPr>
        <w:spacing w:before="100" w:beforeAutospacing="1" w:after="100" w:afterAutospacing="1" w:line="36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 xml:space="preserve">cos2x-cosx=0, </m:t>
        </m:r>
        <m:r>
          <w:rPr>
            <w:rFonts w:ascii="Cambria Math" w:eastAsia="Times New Roman" w:hAnsi="Cambria Math" w:cs="Times New Roman"/>
            <w:sz w:val="28"/>
            <w:szCs w:val="28"/>
            <w:lang w:val="en-US"/>
          </w:rPr>
          <m:t>sinx</m:t>
        </m:r>
        <m:r>
          <w:rPr>
            <w:rFonts w:ascii="Cambria Math" w:eastAsia="Times New Roman" w:hAnsi="Cambria Math" w:cs="Times New Roman"/>
            <w:sz w:val="28"/>
            <w:szCs w:val="28"/>
          </w:rPr>
          <m:t>≥0</m:t>
        </m:r>
      </m:oMath>
      <w:r w:rsidRPr="009112BA">
        <w:rPr>
          <w:rFonts w:ascii="Times New Roman" w:eastAsia="Times New Roman" w:hAnsi="Times New Roman" w:cs="Times New Roman"/>
          <w:i/>
          <w:sz w:val="28"/>
          <w:szCs w:val="28"/>
        </w:rPr>
        <w:t>;</w:t>
      </w:r>
    </w:p>
    <w:p w:rsidR="0068764A" w:rsidRPr="009112BA" w:rsidRDefault="00016B9C" w:rsidP="0068764A">
      <w:pPr>
        <w:spacing w:before="100" w:beforeAutospacing="1" w:after="100" w:afterAutospacing="1" w:line="360" w:lineRule="auto"/>
        <w:jc w:val="both"/>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lang w:val="en-US"/>
              </w:rPr>
              <m:t>x</m:t>
            </m:r>
          </m:den>
        </m:f>
        <m:r>
          <w:rPr>
            <w:rFonts w:ascii="Cambria Math" w:eastAsia="Times New Roman" w:hAnsi="Cambria Math" w:cs="Times New Roman"/>
            <w:sz w:val="28"/>
            <w:szCs w:val="28"/>
          </w:rPr>
          <m:t>+4</m:t>
        </m:r>
        <m:r>
          <w:rPr>
            <w:rFonts w:ascii="Cambria Math" w:eastAsia="Times New Roman" w:hAnsi="Cambria Math" w:cs="Times New Roman"/>
            <w:sz w:val="28"/>
            <w:szCs w:val="28"/>
            <w:lang w:val="en-US"/>
          </w:rPr>
          <m:t>tgx</m:t>
        </m:r>
        <m:r>
          <w:rPr>
            <w:rFonts w:ascii="Cambria Math" w:eastAsia="Times New Roman" w:hAnsi="Cambria Math" w:cs="Times New Roman"/>
            <w:sz w:val="28"/>
            <w:szCs w:val="28"/>
          </w:rPr>
          <m:t>-6=0,</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π</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7</m:t>
                </m:r>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2</m:t>
                </m:r>
              </m:den>
            </m:f>
          </m:e>
        </m:d>
      </m:oMath>
      <w:r w:rsidR="0068764A" w:rsidRPr="009112BA">
        <w:rPr>
          <w:rFonts w:ascii="Times New Roman" w:eastAsia="Times New Roman" w:hAnsi="Times New Roman" w:cs="Times New Roman"/>
          <w:i/>
          <w:sz w:val="28"/>
          <w:szCs w:val="28"/>
        </w:rPr>
        <w:t>;</w:t>
      </w:r>
    </w:p>
    <w:p w:rsidR="0068764A" w:rsidRPr="00423076" w:rsidRDefault="00016B9C" w:rsidP="0068764A">
      <w:pPr>
        <w:spacing w:before="100" w:beforeAutospacing="1" w:after="100" w:afterAutospacing="1" w:line="360" w:lineRule="auto"/>
        <w:jc w:val="both"/>
        <w:rPr>
          <w:rFonts w:ascii="Times New Roman" w:eastAsia="Times New Roman" w:hAnsi="Times New Roman" w:cs="Times New Roman"/>
          <w:sz w:val="28"/>
          <w:szCs w:val="28"/>
          <w:lang w:val="en-US"/>
        </w:rPr>
      </w:pPr>
      <m:oMathPara>
        <m:oMathParaPr>
          <m:jc m:val="left"/>
        </m:oMathParaPr>
        <m:oMath>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cos</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x+4cosx-5</m:t>
              </m:r>
            </m:e>
          </m:d>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5sinx</m:t>
              </m:r>
            </m:e>
          </m:rad>
          <m:r>
            <w:rPr>
              <w:rFonts w:ascii="Cambria Math" w:eastAsia="Times New Roman" w:hAnsi="Cambria Math" w:cs="Times New Roman"/>
              <w:sz w:val="28"/>
              <w:szCs w:val="28"/>
            </w:rPr>
            <m:t>=0;</m:t>
          </m:r>
        </m:oMath>
      </m:oMathPara>
    </w:p>
    <w:p w:rsidR="0068764A" w:rsidRPr="00423076" w:rsidRDefault="00016B9C" w:rsidP="0068764A">
      <w:pPr>
        <w:spacing w:before="100" w:beforeAutospacing="1" w:after="100" w:afterAutospacing="1" w:line="360" w:lineRule="auto"/>
        <w:jc w:val="both"/>
        <w:rPr>
          <w:rFonts w:ascii="Times New Roman" w:eastAsia="Times New Roman" w:hAnsi="Times New Roman" w:cs="Times New Roman"/>
          <w:i/>
          <w:sz w:val="28"/>
          <w:szCs w:val="28"/>
          <w:lang w:val="en-US"/>
        </w:rPr>
      </w:pPr>
      <m:oMathPara>
        <m:oMathParaPr>
          <m:jc m:val="left"/>
        </m:oMathParaPr>
        <m:oMath>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2</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sin</m:t>
                  </m:r>
                </m:e>
                <m:sup>
                  <m:r>
                    <w:rPr>
                      <w:rFonts w:ascii="Cambria Math" w:eastAsia="Times New Roman" w:hAnsi="Cambria Math" w:cs="Times New Roman"/>
                      <w:sz w:val="28"/>
                      <w:szCs w:val="28"/>
                      <w:lang w:val="en-US"/>
                    </w:rPr>
                    <m:t>2</m:t>
                  </m:r>
                </m:sup>
              </m:sSup>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cosx-2</m:t>
              </m:r>
              <m:ctrlPr>
                <w:rPr>
                  <w:rFonts w:ascii="Cambria Math" w:eastAsia="Times New Roman" w:hAnsi="Cambria Math" w:cs="Times New Roman"/>
                  <w:i/>
                  <w:sz w:val="28"/>
                  <w:szCs w:val="28"/>
                </w:rPr>
              </m:ctrlPr>
            </m:e>
          </m:d>
          <m:func>
            <m:funcPr>
              <m:ctrlPr>
                <w:rPr>
                  <w:rFonts w:ascii="Cambria Math" w:eastAsia="Times New Roman" w:hAnsi="Cambria Math" w:cs="Times New Roman"/>
                  <w:i/>
                  <w:sz w:val="28"/>
                  <w:szCs w:val="28"/>
                </w:rPr>
              </m:ctrlPr>
            </m:funcPr>
            <m:fName>
              <m:sSub>
                <m:sSubPr>
                  <m:ctrlPr>
                    <w:rPr>
                      <w:rFonts w:ascii="Cambria Math" w:eastAsia="Times New Roman" w:hAnsi="Cambria Math" w:cs="Times New Roman"/>
                      <w:i/>
                      <w:sz w:val="28"/>
                      <w:szCs w:val="28"/>
                    </w:rPr>
                  </m:ctrlPr>
                </m:sSubPr>
                <m:e>
                  <m:r>
                    <m:rPr>
                      <m:sty m:val="p"/>
                    </m:rPr>
                    <w:rPr>
                      <w:rFonts w:ascii="Cambria Math" w:eastAsia="Times New Roman" w:hAnsi="Cambria Math" w:cs="Times New Roman"/>
                      <w:sz w:val="28"/>
                      <w:szCs w:val="28"/>
                    </w:rPr>
                    <m:t>log</m:t>
                  </m:r>
                </m:e>
                <m:sub>
                  <m:r>
                    <w:rPr>
                      <w:rFonts w:ascii="Cambria Math" w:eastAsia="Times New Roman" w:hAnsi="Cambria Math" w:cs="Times New Roman"/>
                      <w:sz w:val="28"/>
                      <w:szCs w:val="28"/>
                      <w:lang w:val="en-US"/>
                    </w:rPr>
                    <m:t>sinx</m:t>
                  </m:r>
                </m:sub>
              </m:sSub>
            </m:fName>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e>
          </m:func>
          <m:r>
            <w:rPr>
              <w:rFonts w:ascii="Cambria Math" w:eastAsia="Times New Roman" w:hAnsi="Cambria Math" w:cs="Times New Roman"/>
              <w:sz w:val="28"/>
              <w:szCs w:val="28"/>
            </w:rPr>
            <m:t>=0;</m:t>
          </m:r>
        </m:oMath>
      </m:oMathPara>
    </w:p>
    <w:p w:rsidR="0068764A" w:rsidRDefault="00016B9C" w:rsidP="0068764A">
      <w:pPr>
        <w:spacing w:before="100" w:beforeAutospacing="1" w:after="100" w:afterAutospacing="1" w:line="360" w:lineRule="auto"/>
        <w:ind w:firstLine="708"/>
        <w:jc w:val="both"/>
        <w:rPr>
          <w:rFonts w:ascii="Times New Roman" w:eastAsia="Times New Roman" w:hAnsi="Times New Roman" w:cs="Times New Roman"/>
          <w:sz w:val="28"/>
          <w:szCs w:val="28"/>
          <w:lang w:val="en-US"/>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sin2x-</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rPr>
                <m:t>cosx+</m:t>
              </m:r>
              <m:rad>
                <m:radPr>
                  <m:degHide m:val="1"/>
                  <m:ctrlPr>
                    <w:rPr>
                      <w:rFonts w:ascii="Cambria Math" w:eastAsia="Times New Roman" w:hAnsi="Cambria Math" w:cs="Times New Roman"/>
                      <w:i/>
                      <w:sz w:val="28"/>
                      <w:szCs w:val="28"/>
                      <w:lang w:val="en-US"/>
                    </w:rPr>
                  </m:ctrlPr>
                </m:radPr>
                <m:deg/>
                <m:e>
                  <m:r>
                    <w:rPr>
                      <w:rFonts w:ascii="Cambria Math" w:eastAsia="Times New Roman" w:hAnsi="Cambria Math" w:cs="Times New Roman"/>
                      <w:sz w:val="28"/>
                      <w:szCs w:val="28"/>
                      <w:lang w:val="en-US"/>
                    </w:rPr>
                    <m:t>2</m:t>
                  </m:r>
                </m:e>
              </m:rad>
              <m:r>
                <w:rPr>
                  <w:rFonts w:ascii="Cambria Math" w:eastAsia="Times New Roman" w:hAnsi="Cambria Math" w:cs="Times New Roman"/>
                  <w:sz w:val="28"/>
                  <w:szCs w:val="28"/>
                  <w:lang w:val="en-US"/>
                </w:rPr>
                <m:t xml:space="preserve">sinx-1 </m:t>
              </m:r>
            </m:num>
            <m:den>
              <m:r>
                <m:rPr>
                  <m:sty m:val="p"/>
                </m:rPr>
                <w:rPr>
                  <w:rFonts w:ascii="Cambria Math" w:eastAsia="Times New Roman" w:hAnsi="Cambria Math" w:cs="Times New Roman"/>
                  <w:sz w:val="28"/>
                  <w:szCs w:val="28"/>
                </w:rPr>
                <m:t>lg⁡</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tgx+2)</m:t>
              </m:r>
            </m:den>
          </m:f>
          <m:r>
            <w:rPr>
              <w:rFonts w:ascii="Cambria Math" w:eastAsia="Times New Roman" w:hAnsi="Cambria Math" w:cs="Times New Roman"/>
              <w:sz w:val="28"/>
              <w:szCs w:val="28"/>
            </w:rPr>
            <m:t>=0.</m:t>
          </m:r>
        </m:oMath>
      </m:oMathPara>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sidRPr="009F7A5F">
        <w:rPr>
          <w:rFonts w:ascii="Times New Roman" w:eastAsia="Times New Roman" w:hAnsi="Times New Roman" w:cs="Times New Roman"/>
          <w:sz w:val="28"/>
          <w:szCs w:val="28"/>
        </w:rPr>
        <w:lastRenderedPageBreak/>
        <w:t xml:space="preserve">Те уравнения, </w:t>
      </w:r>
      <w:r>
        <w:rPr>
          <w:rFonts w:ascii="Times New Roman" w:eastAsia="Times New Roman" w:hAnsi="Times New Roman" w:cs="Times New Roman"/>
          <w:sz w:val="28"/>
          <w:szCs w:val="28"/>
        </w:rPr>
        <w:t>которые учащиеся решить не успели, остаются в качестве домашнего задания. На следующем уроке учащиеся обращаются с вопросами (при необходимости некоторые уравнения разбираются на доске) и затем продолжают решать тригонометрические уравнения с последующим отбором корней (можно выборочно вызывать к доске решать на оценку).</w:t>
      </w:r>
    </w:p>
    <w:p w:rsidR="0068764A" w:rsidRPr="00207EDB"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Default="0068764A" w:rsidP="0068764A">
      <w:pPr>
        <w:spacing w:before="100" w:beforeAutospacing="1" w:after="100" w:afterAutospacing="1" w:line="360" w:lineRule="auto"/>
        <w:ind w:firstLine="708"/>
        <w:jc w:val="both"/>
        <w:rPr>
          <w:rFonts w:ascii="Times New Roman" w:eastAsia="Times New Roman" w:hAnsi="Times New Roman" w:cs="Times New Roman"/>
          <w:sz w:val="28"/>
          <w:szCs w:val="28"/>
        </w:rPr>
      </w:pPr>
    </w:p>
    <w:p w:rsidR="0068764A" w:rsidRPr="001B2BFC" w:rsidRDefault="0068764A" w:rsidP="0068764A">
      <w:pPr>
        <w:spacing w:before="100" w:beforeAutospacing="1" w:after="100" w:afterAutospacing="1" w:line="360" w:lineRule="auto"/>
        <w:jc w:val="center"/>
        <w:rPr>
          <w:rFonts w:ascii="Times New Roman" w:eastAsia="Times New Roman" w:hAnsi="Times New Roman" w:cs="Times New Roman"/>
          <w:sz w:val="28"/>
          <w:szCs w:val="28"/>
        </w:rPr>
      </w:pPr>
    </w:p>
    <w:p w:rsidR="00AC63A5" w:rsidRDefault="00AC63A5"/>
    <w:sectPr w:rsidR="00AC63A5" w:rsidSect="00AC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44"/>
    <w:multiLevelType w:val="hybridMultilevel"/>
    <w:tmpl w:val="442832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608182D"/>
    <w:multiLevelType w:val="hybridMultilevel"/>
    <w:tmpl w:val="6060BC0A"/>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62B4C"/>
    <w:multiLevelType w:val="hybridMultilevel"/>
    <w:tmpl w:val="E340C142"/>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820A5"/>
    <w:multiLevelType w:val="hybridMultilevel"/>
    <w:tmpl w:val="62E2D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434A9"/>
    <w:multiLevelType w:val="hybridMultilevel"/>
    <w:tmpl w:val="9F18FD88"/>
    <w:lvl w:ilvl="0" w:tplc="15FE163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554B01"/>
    <w:multiLevelType w:val="hybridMultilevel"/>
    <w:tmpl w:val="F5CAE54A"/>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0098D"/>
    <w:multiLevelType w:val="hybridMultilevel"/>
    <w:tmpl w:val="33F81F88"/>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565C9"/>
    <w:multiLevelType w:val="hybridMultilevel"/>
    <w:tmpl w:val="20BACFB4"/>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79323C"/>
    <w:multiLevelType w:val="hybridMultilevel"/>
    <w:tmpl w:val="959CF4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9F720FE"/>
    <w:multiLevelType w:val="hybridMultilevel"/>
    <w:tmpl w:val="5B0A034E"/>
    <w:lvl w:ilvl="0" w:tplc="0FA451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BB5307"/>
    <w:multiLevelType w:val="hybridMultilevel"/>
    <w:tmpl w:val="D00C0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C6CC1"/>
    <w:multiLevelType w:val="hybridMultilevel"/>
    <w:tmpl w:val="6F021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C257DF"/>
    <w:multiLevelType w:val="hybridMultilevel"/>
    <w:tmpl w:val="6B787008"/>
    <w:lvl w:ilvl="0" w:tplc="FA46D2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CC93617"/>
    <w:multiLevelType w:val="hybridMultilevel"/>
    <w:tmpl w:val="A7841FE4"/>
    <w:lvl w:ilvl="0" w:tplc="CC6AB30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46DA5BFA"/>
    <w:multiLevelType w:val="hybridMultilevel"/>
    <w:tmpl w:val="10A6EFEC"/>
    <w:lvl w:ilvl="0" w:tplc="00668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24C52"/>
    <w:multiLevelType w:val="hybridMultilevel"/>
    <w:tmpl w:val="58E82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B2032B"/>
    <w:multiLevelType w:val="hybridMultilevel"/>
    <w:tmpl w:val="7CA06F34"/>
    <w:lvl w:ilvl="0" w:tplc="CCC434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FE64EF"/>
    <w:multiLevelType w:val="hybridMultilevel"/>
    <w:tmpl w:val="2368BF9A"/>
    <w:lvl w:ilvl="0" w:tplc="91AC070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56791"/>
    <w:multiLevelType w:val="hybridMultilevel"/>
    <w:tmpl w:val="07B06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901E56"/>
    <w:multiLevelType w:val="hybridMultilevel"/>
    <w:tmpl w:val="A912BA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26657"/>
    <w:multiLevelType w:val="hybridMultilevel"/>
    <w:tmpl w:val="DEB8EB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B1565A"/>
    <w:multiLevelType w:val="hybridMultilevel"/>
    <w:tmpl w:val="82C0A8FA"/>
    <w:lvl w:ilvl="0" w:tplc="AFB68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261391"/>
    <w:multiLevelType w:val="hybridMultilevel"/>
    <w:tmpl w:val="A82A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44D00"/>
    <w:multiLevelType w:val="hybridMultilevel"/>
    <w:tmpl w:val="3444A098"/>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31ADF"/>
    <w:multiLevelType w:val="hybridMultilevel"/>
    <w:tmpl w:val="43B49D0C"/>
    <w:lvl w:ilvl="0" w:tplc="B98476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7AC7552"/>
    <w:multiLevelType w:val="hybridMultilevel"/>
    <w:tmpl w:val="10F041AE"/>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D84E1A"/>
    <w:multiLevelType w:val="hybridMultilevel"/>
    <w:tmpl w:val="07DAA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F7BEE"/>
    <w:multiLevelType w:val="hybridMultilevel"/>
    <w:tmpl w:val="4F46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C16A7"/>
    <w:multiLevelType w:val="hybridMultilevel"/>
    <w:tmpl w:val="EE0E2B38"/>
    <w:lvl w:ilvl="0" w:tplc="CCC43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9D26AB"/>
    <w:multiLevelType w:val="hybridMultilevel"/>
    <w:tmpl w:val="E996B0A0"/>
    <w:lvl w:ilvl="0" w:tplc="072EAB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C5FB3"/>
    <w:multiLevelType w:val="hybridMultilevel"/>
    <w:tmpl w:val="4A2E4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42086B"/>
    <w:multiLevelType w:val="hybridMultilevel"/>
    <w:tmpl w:val="BC74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8"/>
  </w:num>
  <w:num w:numId="4">
    <w:abstractNumId w:val="10"/>
  </w:num>
  <w:num w:numId="5">
    <w:abstractNumId w:val="4"/>
  </w:num>
  <w:num w:numId="6">
    <w:abstractNumId w:val="27"/>
  </w:num>
  <w:num w:numId="7">
    <w:abstractNumId w:val="17"/>
  </w:num>
  <w:num w:numId="8">
    <w:abstractNumId w:val="0"/>
  </w:num>
  <w:num w:numId="9">
    <w:abstractNumId w:val="19"/>
  </w:num>
  <w:num w:numId="10">
    <w:abstractNumId w:val="5"/>
  </w:num>
  <w:num w:numId="11">
    <w:abstractNumId w:val="22"/>
  </w:num>
  <w:num w:numId="12">
    <w:abstractNumId w:val="20"/>
  </w:num>
  <w:num w:numId="13">
    <w:abstractNumId w:val="25"/>
  </w:num>
  <w:num w:numId="14">
    <w:abstractNumId w:val="14"/>
  </w:num>
  <w:num w:numId="15">
    <w:abstractNumId w:val="12"/>
  </w:num>
  <w:num w:numId="16">
    <w:abstractNumId w:val="24"/>
  </w:num>
  <w:num w:numId="17">
    <w:abstractNumId w:val="9"/>
  </w:num>
  <w:num w:numId="18">
    <w:abstractNumId w:val="13"/>
  </w:num>
  <w:num w:numId="19">
    <w:abstractNumId w:val="30"/>
  </w:num>
  <w:num w:numId="20">
    <w:abstractNumId w:val="29"/>
  </w:num>
  <w:num w:numId="21">
    <w:abstractNumId w:val="31"/>
  </w:num>
  <w:num w:numId="22">
    <w:abstractNumId w:val="23"/>
  </w:num>
  <w:num w:numId="23">
    <w:abstractNumId w:val="6"/>
  </w:num>
  <w:num w:numId="24">
    <w:abstractNumId w:val="11"/>
  </w:num>
  <w:num w:numId="25">
    <w:abstractNumId w:val="18"/>
  </w:num>
  <w:num w:numId="26">
    <w:abstractNumId w:val="3"/>
  </w:num>
  <w:num w:numId="27">
    <w:abstractNumId w:val="21"/>
  </w:num>
  <w:num w:numId="28">
    <w:abstractNumId w:val="26"/>
  </w:num>
  <w:num w:numId="29">
    <w:abstractNumId w:val="16"/>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4A"/>
    <w:rsid w:val="00016B9C"/>
    <w:rsid w:val="001F2024"/>
    <w:rsid w:val="002F4198"/>
    <w:rsid w:val="0068764A"/>
    <w:rsid w:val="00AC63A5"/>
    <w:rsid w:val="00DC1F7D"/>
    <w:rsid w:val="00DD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64A"/>
    <w:pPr>
      <w:spacing w:before="100" w:beforeAutospacing="1" w:after="100" w:afterAutospacing="1" w:line="240" w:lineRule="auto"/>
      <w:outlineLvl w:val="0"/>
    </w:pPr>
    <w:rPr>
      <w:rFonts w:ascii="Times New Roman" w:eastAsia="Times New Roman" w:hAnsi="Times New Roman" w:cs="Times New Roman"/>
      <w:b/>
      <w:bCs/>
      <w:kern w:val="36"/>
      <w:sz w:val="16"/>
      <w:szCs w:val="16"/>
    </w:rPr>
  </w:style>
  <w:style w:type="paragraph" w:styleId="2">
    <w:name w:val="heading 2"/>
    <w:basedOn w:val="a"/>
    <w:link w:val="20"/>
    <w:uiPriority w:val="9"/>
    <w:qFormat/>
    <w:rsid w:val="0068764A"/>
    <w:pPr>
      <w:spacing w:before="100" w:beforeAutospacing="1" w:after="100" w:afterAutospacing="1" w:line="240" w:lineRule="auto"/>
      <w:outlineLvl w:val="1"/>
    </w:pPr>
    <w:rPr>
      <w:rFonts w:ascii="Times New Roman" w:eastAsia="Times New Roman" w:hAnsi="Times New Roman" w:cs="Times New Roman"/>
      <w:b/>
      <w:bCs/>
      <w:sz w:val="16"/>
      <w:szCs w:val="16"/>
    </w:rPr>
  </w:style>
  <w:style w:type="paragraph" w:styleId="3">
    <w:name w:val="heading 3"/>
    <w:basedOn w:val="a"/>
    <w:link w:val="30"/>
    <w:uiPriority w:val="9"/>
    <w:qFormat/>
    <w:rsid w:val="0068764A"/>
    <w:pPr>
      <w:spacing w:before="100" w:beforeAutospacing="1" w:after="100" w:afterAutospacing="1" w:line="240" w:lineRule="auto"/>
      <w:outlineLvl w:val="2"/>
    </w:pPr>
    <w:rPr>
      <w:rFonts w:ascii="Times New Roman" w:eastAsia="Times New Roman" w:hAnsi="Times New Roman" w:cs="Times New Roman"/>
      <w:b/>
      <w:bCs/>
      <w:sz w:val="16"/>
      <w:szCs w:val="16"/>
    </w:rPr>
  </w:style>
  <w:style w:type="paragraph" w:styleId="4">
    <w:name w:val="heading 4"/>
    <w:basedOn w:val="a"/>
    <w:link w:val="40"/>
    <w:uiPriority w:val="9"/>
    <w:qFormat/>
    <w:rsid w:val="0068764A"/>
    <w:pPr>
      <w:spacing w:before="100" w:beforeAutospacing="1" w:after="100" w:afterAutospacing="1" w:line="240" w:lineRule="auto"/>
      <w:outlineLvl w:val="3"/>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64A"/>
    <w:rPr>
      <w:rFonts w:ascii="Times New Roman" w:eastAsia="Times New Roman" w:hAnsi="Times New Roman" w:cs="Times New Roman"/>
      <w:b/>
      <w:bCs/>
      <w:kern w:val="36"/>
      <w:sz w:val="16"/>
      <w:szCs w:val="16"/>
      <w:lang w:eastAsia="ru-RU"/>
    </w:rPr>
  </w:style>
  <w:style w:type="character" w:customStyle="1" w:styleId="20">
    <w:name w:val="Заголовок 2 Знак"/>
    <w:basedOn w:val="a0"/>
    <w:link w:val="2"/>
    <w:uiPriority w:val="9"/>
    <w:rsid w:val="0068764A"/>
    <w:rPr>
      <w:rFonts w:ascii="Times New Roman" w:eastAsia="Times New Roman" w:hAnsi="Times New Roman" w:cs="Times New Roman"/>
      <w:b/>
      <w:bCs/>
      <w:sz w:val="16"/>
      <w:szCs w:val="16"/>
      <w:lang w:eastAsia="ru-RU"/>
    </w:rPr>
  </w:style>
  <w:style w:type="character" w:customStyle="1" w:styleId="30">
    <w:name w:val="Заголовок 3 Знак"/>
    <w:basedOn w:val="a0"/>
    <w:link w:val="3"/>
    <w:uiPriority w:val="9"/>
    <w:rsid w:val="0068764A"/>
    <w:rPr>
      <w:rFonts w:ascii="Times New Roman" w:eastAsia="Times New Roman" w:hAnsi="Times New Roman" w:cs="Times New Roman"/>
      <w:b/>
      <w:bCs/>
      <w:sz w:val="16"/>
      <w:szCs w:val="16"/>
      <w:lang w:eastAsia="ru-RU"/>
    </w:rPr>
  </w:style>
  <w:style w:type="character" w:customStyle="1" w:styleId="40">
    <w:name w:val="Заголовок 4 Знак"/>
    <w:basedOn w:val="a0"/>
    <w:link w:val="4"/>
    <w:uiPriority w:val="9"/>
    <w:rsid w:val="0068764A"/>
    <w:rPr>
      <w:rFonts w:ascii="Times New Roman" w:eastAsia="Times New Roman" w:hAnsi="Times New Roman" w:cs="Times New Roman"/>
      <w:b/>
      <w:bCs/>
      <w:sz w:val="16"/>
      <w:szCs w:val="16"/>
      <w:lang w:eastAsia="ru-RU"/>
    </w:rPr>
  </w:style>
  <w:style w:type="paragraph" w:styleId="a3">
    <w:name w:val="Normal (Web)"/>
    <w:basedOn w:val="a"/>
    <w:uiPriority w:val="99"/>
    <w:unhideWhenUsed/>
    <w:rsid w:val="006876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Placeholder Text"/>
    <w:basedOn w:val="a0"/>
    <w:uiPriority w:val="99"/>
    <w:semiHidden/>
    <w:rsid w:val="0068764A"/>
    <w:rPr>
      <w:color w:val="808080"/>
    </w:rPr>
  </w:style>
  <w:style w:type="paragraph" w:styleId="a5">
    <w:name w:val="Balloon Text"/>
    <w:basedOn w:val="a"/>
    <w:link w:val="a6"/>
    <w:uiPriority w:val="99"/>
    <w:semiHidden/>
    <w:unhideWhenUsed/>
    <w:rsid w:val="00687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64A"/>
    <w:rPr>
      <w:rFonts w:ascii="Tahoma" w:hAnsi="Tahoma" w:cs="Tahoma"/>
      <w:sz w:val="16"/>
      <w:szCs w:val="16"/>
    </w:rPr>
  </w:style>
  <w:style w:type="paragraph" w:styleId="a7">
    <w:name w:val="List Paragraph"/>
    <w:basedOn w:val="a"/>
    <w:uiPriority w:val="34"/>
    <w:qFormat/>
    <w:rsid w:val="0068764A"/>
    <w:pPr>
      <w:ind w:left="720"/>
      <w:contextualSpacing/>
    </w:pPr>
  </w:style>
  <w:style w:type="character" w:customStyle="1" w:styleId="apple-converted-space">
    <w:name w:val="apple-converted-space"/>
    <w:basedOn w:val="a0"/>
    <w:rsid w:val="0068764A"/>
  </w:style>
  <w:style w:type="table" w:styleId="a8">
    <w:name w:val="Table Grid"/>
    <w:basedOn w:val="a1"/>
    <w:uiPriority w:val="59"/>
    <w:rsid w:val="00687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6876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764A"/>
  </w:style>
  <w:style w:type="paragraph" w:styleId="ab">
    <w:name w:val="footer"/>
    <w:basedOn w:val="a"/>
    <w:link w:val="ac"/>
    <w:uiPriority w:val="99"/>
    <w:unhideWhenUsed/>
    <w:rsid w:val="006876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64A"/>
    <w:pPr>
      <w:spacing w:before="100" w:beforeAutospacing="1" w:after="100" w:afterAutospacing="1" w:line="240" w:lineRule="auto"/>
      <w:outlineLvl w:val="0"/>
    </w:pPr>
    <w:rPr>
      <w:rFonts w:ascii="Times New Roman" w:eastAsia="Times New Roman" w:hAnsi="Times New Roman" w:cs="Times New Roman"/>
      <w:b/>
      <w:bCs/>
      <w:kern w:val="36"/>
      <w:sz w:val="16"/>
      <w:szCs w:val="16"/>
    </w:rPr>
  </w:style>
  <w:style w:type="paragraph" w:styleId="2">
    <w:name w:val="heading 2"/>
    <w:basedOn w:val="a"/>
    <w:link w:val="20"/>
    <w:uiPriority w:val="9"/>
    <w:qFormat/>
    <w:rsid w:val="0068764A"/>
    <w:pPr>
      <w:spacing w:before="100" w:beforeAutospacing="1" w:after="100" w:afterAutospacing="1" w:line="240" w:lineRule="auto"/>
      <w:outlineLvl w:val="1"/>
    </w:pPr>
    <w:rPr>
      <w:rFonts w:ascii="Times New Roman" w:eastAsia="Times New Roman" w:hAnsi="Times New Roman" w:cs="Times New Roman"/>
      <w:b/>
      <w:bCs/>
      <w:sz w:val="16"/>
      <w:szCs w:val="16"/>
    </w:rPr>
  </w:style>
  <w:style w:type="paragraph" w:styleId="3">
    <w:name w:val="heading 3"/>
    <w:basedOn w:val="a"/>
    <w:link w:val="30"/>
    <w:uiPriority w:val="9"/>
    <w:qFormat/>
    <w:rsid w:val="0068764A"/>
    <w:pPr>
      <w:spacing w:before="100" w:beforeAutospacing="1" w:after="100" w:afterAutospacing="1" w:line="240" w:lineRule="auto"/>
      <w:outlineLvl w:val="2"/>
    </w:pPr>
    <w:rPr>
      <w:rFonts w:ascii="Times New Roman" w:eastAsia="Times New Roman" w:hAnsi="Times New Roman" w:cs="Times New Roman"/>
      <w:b/>
      <w:bCs/>
      <w:sz w:val="16"/>
      <w:szCs w:val="16"/>
    </w:rPr>
  </w:style>
  <w:style w:type="paragraph" w:styleId="4">
    <w:name w:val="heading 4"/>
    <w:basedOn w:val="a"/>
    <w:link w:val="40"/>
    <w:uiPriority w:val="9"/>
    <w:qFormat/>
    <w:rsid w:val="0068764A"/>
    <w:pPr>
      <w:spacing w:before="100" w:beforeAutospacing="1" w:after="100" w:afterAutospacing="1" w:line="240" w:lineRule="auto"/>
      <w:outlineLvl w:val="3"/>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64A"/>
    <w:rPr>
      <w:rFonts w:ascii="Times New Roman" w:eastAsia="Times New Roman" w:hAnsi="Times New Roman" w:cs="Times New Roman"/>
      <w:b/>
      <w:bCs/>
      <w:kern w:val="36"/>
      <w:sz w:val="16"/>
      <w:szCs w:val="16"/>
      <w:lang w:eastAsia="ru-RU"/>
    </w:rPr>
  </w:style>
  <w:style w:type="character" w:customStyle="1" w:styleId="20">
    <w:name w:val="Заголовок 2 Знак"/>
    <w:basedOn w:val="a0"/>
    <w:link w:val="2"/>
    <w:uiPriority w:val="9"/>
    <w:rsid w:val="0068764A"/>
    <w:rPr>
      <w:rFonts w:ascii="Times New Roman" w:eastAsia="Times New Roman" w:hAnsi="Times New Roman" w:cs="Times New Roman"/>
      <w:b/>
      <w:bCs/>
      <w:sz w:val="16"/>
      <w:szCs w:val="16"/>
      <w:lang w:eastAsia="ru-RU"/>
    </w:rPr>
  </w:style>
  <w:style w:type="character" w:customStyle="1" w:styleId="30">
    <w:name w:val="Заголовок 3 Знак"/>
    <w:basedOn w:val="a0"/>
    <w:link w:val="3"/>
    <w:uiPriority w:val="9"/>
    <w:rsid w:val="0068764A"/>
    <w:rPr>
      <w:rFonts w:ascii="Times New Roman" w:eastAsia="Times New Roman" w:hAnsi="Times New Roman" w:cs="Times New Roman"/>
      <w:b/>
      <w:bCs/>
      <w:sz w:val="16"/>
      <w:szCs w:val="16"/>
      <w:lang w:eastAsia="ru-RU"/>
    </w:rPr>
  </w:style>
  <w:style w:type="character" w:customStyle="1" w:styleId="40">
    <w:name w:val="Заголовок 4 Знак"/>
    <w:basedOn w:val="a0"/>
    <w:link w:val="4"/>
    <w:uiPriority w:val="9"/>
    <w:rsid w:val="0068764A"/>
    <w:rPr>
      <w:rFonts w:ascii="Times New Roman" w:eastAsia="Times New Roman" w:hAnsi="Times New Roman" w:cs="Times New Roman"/>
      <w:b/>
      <w:bCs/>
      <w:sz w:val="16"/>
      <w:szCs w:val="16"/>
      <w:lang w:eastAsia="ru-RU"/>
    </w:rPr>
  </w:style>
  <w:style w:type="paragraph" w:styleId="a3">
    <w:name w:val="Normal (Web)"/>
    <w:basedOn w:val="a"/>
    <w:uiPriority w:val="99"/>
    <w:unhideWhenUsed/>
    <w:rsid w:val="006876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Placeholder Text"/>
    <w:basedOn w:val="a0"/>
    <w:uiPriority w:val="99"/>
    <w:semiHidden/>
    <w:rsid w:val="0068764A"/>
    <w:rPr>
      <w:color w:val="808080"/>
    </w:rPr>
  </w:style>
  <w:style w:type="paragraph" w:styleId="a5">
    <w:name w:val="Balloon Text"/>
    <w:basedOn w:val="a"/>
    <w:link w:val="a6"/>
    <w:uiPriority w:val="99"/>
    <w:semiHidden/>
    <w:unhideWhenUsed/>
    <w:rsid w:val="00687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64A"/>
    <w:rPr>
      <w:rFonts w:ascii="Tahoma" w:hAnsi="Tahoma" w:cs="Tahoma"/>
      <w:sz w:val="16"/>
      <w:szCs w:val="16"/>
    </w:rPr>
  </w:style>
  <w:style w:type="paragraph" w:styleId="a7">
    <w:name w:val="List Paragraph"/>
    <w:basedOn w:val="a"/>
    <w:uiPriority w:val="34"/>
    <w:qFormat/>
    <w:rsid w:val="0068764A"/>
    <w:pPr>
      <w:ind w:left="720"/>
      <w:contextualSpacing/>
    </w:pPr>
  </w:style>
  <w:style w:type="character" w:customStyle="1" w:styleId="apple-converted-space">
    <w:name w:val="apple-converted-space"/>
    <w:basedOn w:val="a0"/>
    <w:rsid w:val="0068764A"/>
  </w:style>
  <w:style w:type="table" w:styleId="a8">
    <w:name w:val="Table Grid"/>
    <w:basedOn w:val="a1"/>
    <w:uiPriority w:val="59"/>
    <w:rsid w:val="00687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6876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764A"/>
  </w:style>
  <w:style w:type="paragraph" w:styleId="ab">
    <w:name w:val="footer"/>
    <w:basedOn w:val="a"/>
    <w:link w:val="ac"/>
    <w:uiPriority w:val="99"/>
    <w:unhideWhenUsed/>
    <w:rsid w:val="006876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Эльвира</cp:lastModifiedBy>
  <cp:revision>3</cp:revision>
  <dcterms:created xsi:type="dcterms:W3CDTF">2021-04-13T16:31:00Z</dcterms:created>
  <dcterms:modified xsi:type="dcterms:W3CDTF">2021-04-13T16:32:00Z</dcterms:modified>
</cp:coreProperties>
</file>