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6E" w:rsidRPr="00EC712B" w:rsidRDefault="008C206E" w:rsidP="00EC712B">
      <w:pPr>
        <w:pStyle w:val="a5"/>
        <w:jc w:val="center"/>
        <w:rPr>
          <w:rFonts w:ascii="Times New Roman" w:hAnsi="Times New Roman" w:cs="Times New Roman"/>
          <w:b/>
          <w:sz w:val="28"/>
          <w:szCs w:val="28"/>
          <w:lang w:eastAsia="ru-RU"/>
        </w:rPr>
      </w:pPr>
      <w:r w:rsidRPr="00EC712B">
        <w:rPr>
          <w:rFonts w:ascii="Times New Roman" w:hAnsi="Times New Roman" w:cs="Times New Roman"/>
          <w:b/>
          <w:sz w:val="28"/>
          <w:szCs w:val="28"/>
          <w:lang w:eastAsia="ru-RU"/>
        </w:rPr>
        <w:t>Рекомендации родителям для повышения учебной мотивации их детей</w:t>
      </w:r>
    </w:p>
    <w:p w:rsidR="0071039D" w:rsidRDefault="003A7C91" w:rsidP="0071039D">
      <w:pPr>
        <w:pStyle w:val="a5"/>
        <w:rPr>
          <w:rFonts w:ascii="Times New Roman" w:hAnsi="Times New Roman" w:cs="Times New Roman"/>
          <w:color w:val="000000"/>
          <w:sz w:val="28"/>
          <w:szCs w:val="28"/>
          <w:lang w:eastAsia="ru-RU"/>
        </w:rPr>
      </w:pPr>
      <w:r w:rsidRPr="003876F6">
        <w:rPr>
          <w:rFonts w:ascii="Arial" w:hAnsi="Arial" w:cs="Arial"/>
          <w:noProof/>
          <w:color w:val="000000"/>
          <w:sz w:val="32"/>
          <w:szCs w:val="32"/>
        </w:rPr>
        <w:drawing>
          <wp:anchor distT="0" distB="0" distL="114300" distR="114300" simplePos="0" relativeHeight="251659264" behindDoc="0" locked="0" layoutInCell="1" allowOverlap="0" wp14:anchorId="15B07A7C" wp14:editId="2E5795A7">
            <wp:simplePos x="0" y="0"/>
            <wp:positionH relativeFrom="column">
              <wp:posOffset>152400</wp:posOffset>
            </wp:positionH>
            <wp:positionV relativeFrom="line">
              <wp:posOffset>2284095</wp:posOffset>
            </wp:positionV>
            <wp:extent cx="2114550" cy="2190750"/>
            <wp:effectExtent l="0" t="0" r="0" b="0"/>
            <wp:wrapSquare wrapText="bothSides"/>
            <wp:docPr id="2" name="Рисунок 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06E" w:rsidRPr="00EC712B">
        <w:rPr>
          <w:rFonts w:ascii="Times New Roman" w:hAnsi="Times New Roman" w:cs="Times New Roman"/>
          <w:color w:val="000000"/>
          <w:sz w:val="28"/>
          <w:szCs w:val="28"/>
          <w:lang w:eastAsia="ru-RU"/>
        </w:rPr>
        <w:t>Отношение ребёнка к учению, т.е. учебная мотивация, играет важнейшую  роль  в формировании личности школьника. Как могут помочь ро</w:t>
      </w:r>
      <w:r w:rsidR="0071039D">
        <w:rPr>
          <w:rFonts w:ascii="Times New Roman" w:hAnsi="Times New Roman" w:cs="Times New Roman"/>
          <w:color w:val="000000"/>
          <w:sz w:val="28"/>
          <w:szCs w:val="28"/>
          <w:lang w:eastAsia="ru-RU"/>
        </w:rPr>
        <w:t>дители  детям в этой ситуации?</w:t>
      </w:r>
      <w:r w:rsidR="0071039D">
        <w:rPr>
          <w:rFonts w:ascii="Times New Roman" w:hAnsi="Times New Roman" w:cs="Times New Roman"/>
          <w:color w:val="000000"/>
          <w:sz w:val="28"/>
          <w:szCs w:val="28"/>
          <w:lang w:eastAsia="ru-RU"/>
        </w:rPr>
        <w:br/>
      </w:r>
      <w:r w:rsidR="008C206E" w:rsidRPr="00EC712B">
        <w:rPr>
          <w:rFonts w:ascii="Times New Roman" w:hAnsi="Times New Roman" w:cs="Times New Roman"/>
          <w:color w:val="000000"/>
          <w:sz w:val="28"/>
          <w:szCs w:val="28"/>
          <w:lang w:eastAsia="ru-RU"/>
        </w:rPr>
        <w:t>1.    </w:t>
      </w:r>
      <w:r w:rsidR="0071039D">
        <w:rPr>
          <w:rFonts w:ascii="Times New Roman" w:hAnsi="Times New Roman" w:cs="Times New Roman"/>
          <w:color w:val="000000"/>
          <w:sz w:val="28"/>
          <w:szCs w:val="28"/>
          <w:lang w:eastAsia="ru-RU"/>
        </w:rPr>
        <w:t>Обсуждайте с вашим ребенком важность школы и образования. Это очень важно.</w:t>
      </w:r>
    </w:p>
    <w:p w:rsidR="008C206E" w:rsidRDefault="0071039D" w:rsidP="0071039D">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 </w:t>
      </w:r>
      <w:r w:rsidR="008C206E" w:rsidRPr="00EC712B">
        <w:rPr>
          <w:rFonts w:ascii="Times New Roman" w:hAnsi="Times New Roman" w:cs="Times New Roman"/>
          <w:color w:val="000000"/>
          <w:sz w:val="28"/>
          <w:szCs w:val="28"/>
          <w:lang w:eastAsia="ru-RU"/>
        </w:rPr>
        <w:t>Каждый день спрашивайте ребёнка: «Как дела? Что было в школе?». Сделайте такие разговоры привычкой, пусть  ребёнок чувствует вашу заинтересованность в его делах. </w:t>
      </w:r>
    </w:p>
    <w:p w:rsidR="0071039D" w:rsidRPr="00EC712B" w:rsidRDefault="0071039D" w:rsidP="0071039D">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Удостоверяйтесь, что он вам рассказывает подробности.</w:t>
      </w:r>
    </w:p>
    <w:p w:rsidR="0071039D" w:rsidRDefault="0071039D"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8C206E" w:rsidRPr="00EC712B">
        <w:rPr>
          <w:rFonts w:ascii="Times New Roman" w:hAnsi="Times New Roman" w:cs="Times New Roman"/>
          <w:color w:val="000000"/>
          <w:sz w:val="28"/>
          <w:szCs w:val="28"/>
          <w:lang w:eastAsia="ru-RU"/>
        </w:rPr>
        <w:t>.  </w:t>
      </w:r>
      <w:r>
        <w:rPr>
          <w:rFonts w:ascii="Times New Roman" w:hAnsi="Times New Roman" w:cs="Times New Roman"/>
          <w:color w:val="000000"/>
          <w:sz w:val="28"/>
          <w:szCs w:val="28"/>
          <w:lang w:eastAsia="ru-RU"/>
        </w:rPr>
        <w:t>Узнайте: задали ли ему домашнее задание или какой-либо прое</w:t>
      </w:r>
      <w:proofErr w:type="gramStart"/>
      <w:r>
        <w:rPr>
          <w:rFonts w:ascii="Times New Roman" w:hAnsi="Times New Roman" w:cs="Times New Roman"/>
          <w:color w:val="000000"/>
          <w:sz w:val="28"/>
          <w:szCs w:val="28"/>
          <w:lang w:eastAsia="ru-RU"/>
        </w:rPr>
        <w:t>кт в кл</w:t>
      </w:r>
      <w:proofErr w:type="gramEnd"/>
      <w:r>
        <w:rPr>
          <w:rFonts w:ascii="Times New Roman" w:hAnsi="Times New Roman" w:cs="Times New Roman"/>
          <w:color w:val="000000"/>
          <w:sz w:val="28"/>
          <w:szCs w:val="28"/>
          <w:lang w:eastAsia="ru-RU"/>
        </w:rPr>
        <w:t>ассе, который он должен сделать.</w:t>
      </w:r>
      <w:r w:rsidR="008C206E" w:rsidRPr="00EC712B">
        <w:rPr>
          <w:rFonts w:ascii="Times New Roman" w:hAnsi="Times New Roman" w:cs="Times New Roman"/>
          <w:color w:val="000000"/>
          <w:sz w:val="28"/>
          <w:szCs w:val="28"/>
          <w:lang w:eastAsia="ru-RU"/>
        </w:rPr>
        <w:t xml:space="preserve">  </w:t>
      </w:r>
    </w:p>
    <w:p w:rsidR="008C206E" w:rsidRDefault="008C206E" w:rsidP="00EC712B">
      <w:pPr>
        <w:pStyle w:val="a5"/>
        <w:rPr>
          <w:rFonts w:ascii="Times New Roman" w:hAnsi="Times New Roman" w:cs="Times New Roman"/>
          <w:color w:val="000000"/>
          <w:sz w:val="28"/>
          <w:szCs w:val="28"/>
          <w:lang w:eastAsia="ru-RU"/>
        </w:rPr>
      </w:pPr>
      <w:r w:rsidRPr="00EC712B">
        <w:rPr>
          <w:rFonts w:ascii="Times New Roman" w:hAnsi="Times New Roman" w:cs="Times New Roman"/>
          <w:color w:val="000000"/>
          <w:sz w:val="28"/>
          <w:szCs w:val="28"/>
          <w:lang w:eastAsia="ru-RU"/>
        </w:rPr>
        <w:t>Предложите  помощь  в выполнении  какого-либо задания. Например, обсудите план сочинения, вместе подберите литературу, но писать за ребёнка сочинение  не надо. </w:t>
      </w:r>
    </w:p>
    <w:p w:rsidR="0071039D" w:rsidRPr="00EC712B" w:rsidRDefault="0071039D"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Если у вашего ребенка нет никакого домашнего задания, удостоверьтесь, что они </w:t>
      </w:r>
      <w:proofErr w:type="gramStart"/>
      <w:r>
        <w:rPr>
          <w:rFonts w:ascii="Times New Roman" w:hAnsi="Times New Roman" w:cs="Times New Roman"/>
          <w:color w:val="000000"/>
          <w:sz w:val="28"/>
          <w:szCs w:val="28"/>
          <w:lang w:eastAsia="ru-RU"/>
        </w:rPr>
        <w:t>тратят</w:t>
      </w:r>
      <w:proofErr w:type="gramEnd"/>
      <w:r>
        <w:rPr>
          <w:rFonts w:ascii="Times New Roman" w:hAnsi="Times New Roman" w:cs="Times New Roman"/>
          <w:color w:val="000000"/>
          <w:sz w:val="28"/>
          <w:szCs w:val="28"/>
          <w:lang w:eastAsia="ru-RU"/>
        </w:rPr>
        <w:t xml:space="preserve"> по крайней мере 30 минут на изучение, просмотр и практику уроков.</w:t>
      </w:r>
    </w:p>
    <w:p w:rsidR="008C206E" w:rsidRPr="00EC712B" w:rsidRDefault="00044A97"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w:t>
      </w:r>
      <w:r w:rsidR="008C206E" w:rsidRPr="00EC712B">
        <w:rPr>
          <w:rFonts w:ascii="Times New Roman" w:hAnsi="Times New Roman" w:cs="Times New Roman"/>
          <w:color w:val="000000"/>
          <w:sz w:val="28"/>
          <w:szCs w:val="28"/>
          <w:lang w:eastAsia="ru-RU"/>
        </w:rPr>
        <w:t>.    Учитесь вместе с детьми. Посещайте интересные места, читайте, покупайте книги, запишитесь вместе в городскую библиотеку. Обсуждайте вместе с ребёнком прочитанное:  что больше всего запомнилось? Что  понравилось, а что нет?</w:t>
      </w:r>
    </w:p>
    <w:p w:rsidR="008C206E" w:rsidRPr="00EC712B" w:rsidRDefault="00044A97"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w:t>
      </w:r>
      <w:r w:rsidR="008C206E" w:rsidRPr="00EC712B">
        <w:rPr>
          <w:rFonts w:ascii="Times New Roman" w:hAnsi="Times New Roman" w:cs="Times New Roman"/>
          <w:color w:val="000000"/>
          <w:sz w:val="28"/>
          <w:szCs w:val="28"/>
          <w:lang w:eastAsia="ru-RU"/>
        </w:rPr>
        <w:t>.    Читайте вместе с детьми книги по ролям. </w:t>
      </w:r>
    </w:p>
    <w:p w:rsidR="008C206E" w:rsidRDefault="00044A97"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w:t>
      </w:r>
      <w:r w:rsidR="008C206E" w:rsidRPr="00EC712B">
        <w:rPr>
          <w:rFonts w:ascii="Times New Roman" w:hAnsi="Times New Roman" w:cs="Times New Roman"/>
          <w:color w:val="000000"/>
          <w:sz w:val="28"/>
          <w:szCs w:val="28"/>
          <w:lang w:eastAsia="ru-RU"/>
        </w:rPr>
        <w:t>.    Старайтесь правильно оценивать знания  и достижения ребёнка. Никогда не сравнивайте его с другими детьми из класса или детьми родственников и знакомых (из-за этого самооценка  значительно снижается и ребёнок перестаёт верить в свои силы). </w:t>
      </w:r>
    </w:p>
    <w:p w:rsidR="00044A97" w:rsidRPr="00EC712B" w:rsidRDefault="00044A97"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 Прочтите и поговорите с вашим ребенком о каких-либо признаках его прогресса, который он делает дома. Если необходимо, поставьте какие-либо ограничения не его действия или сделайте что-либо по поводу его плохого поведения.</w:t>
      </w:r>
    </w:p>
    <w:p w:rsidR="008C206E" w:rsidRDefault="00044A97"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008C206E" w:rsidRPr="00EC712B">
        <w:rPr>
          <w:rFonts w:ascii="Times New Roman" w:hAnsi="Times New Roman" w:cs="Times New Roman"/>
          <w:color w:val="000000"/>
          <w:sz w:val="28"/>
          <w:szCs w:val="28"/>
          <w:lang w:eastAsia="ru-RU"/>
        </w:rPr>
        <w:t>.    Повторяйте ребёнку, что вы ждёте от него хороших оценок, а не того, что он будет вундеркиндом. Многие дети в какой-то момент  времени  учатся хуже, чем обычно. Если это произошло, не паникуйте, предложите свою помощь  и поощряйте его за малейший успех. </w:t>
      </w:r>
    </w:p>
    <w:p w:rsidR="00044A97" w:rsidRDefault="00044A97"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10. Поддержите вашего ребенка, если даже он плохо сдал какой-либо экзамен или тест.</w:t>
      </w:r>
    </w:p>
    <w:p w:rsidR="00044A97" w:rsidRDefault="00044A97"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11. Если у вашего ребенка проблемы в учебе, ему необходима дополнительная помощь учителя.</w:t>
      </w:r>
    </w:p>
    <w:p w:rsidR="00044A97" w:rsidRDefault="00044A97"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12. Поговорите с его учителем о различных альтернативах или источниках, которые могут помочь вашему ребенку, если же у него или нее есть проблемы в учебе.</w:t>
      </w:r>
    </w:p>
    <w:p w:rsidR="001E3F72" w:rsidRDefault="001E3F72"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13. Самое главное: регулярно будьте в постоянном контакте с учителями вашего ребенка, которые следят за успеваемостью и поведением вашего ребенка в школе.</w:t>
      </w:r>
    </w:p>
    <w:p w:rsidR="001E3F72" w:rsidRDefault="001E3F72"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14. Четко ставьте цели перед подростком: чего хотим добиться, какими знаниями обладать.</w:t>
      </w:r>
    </w:p>
    <w:p w:rsidR="001E3F72" w:rsidRDefault="001E3F72"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15. Определяйте и оглашайте сроки реализации поставленной цели (когда я это исправлю, выучу).</w:t>
      </w:r>
    </w:p>
    <w:p w:rsidR="001E3F72" w:rsidRDefault="001E3F72"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16. По возможности, определяйте прикладную направленность обучения. ( Зачем мне это надо знать, как я это применю в жизни?)</w:t>
      </w:r>
    </w:p>
    <w:p w:rsidR="001E3F72" w:rsidRDefault="001E3F72"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17. Четко и своевременно отслеживайте результаты деятельности собственного ребенка в процессе всей работы (учебы).</w:t>
      </w:r>
    </w:p>
    <w:p w:rsidR="00044A97" w:rsidRDefault="001E3F72"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18</w:t>
      </w:r>
      <w:r w:rsidR="00044A97">
        <w:rPr>
          <w:rFonts w:ascii="Times New Roman" w:hAnsi="Times New Roman" w:cs="Times New Roman"/>
          <w:color w:val="000000"/>
          <w:sz w:val="28"/>
          <w:szCs w:val="28"/>
          <w:lang w:eastAsia="ru-RU"/>
        </w:rPr>
        <w:t>. Поощряйте позитивные действия. Не надо концентрировать ваше внимание только на его негативных действиях или плохом поведении.</w:t>
      </w:r>
    </w:p>
    <w:p w:rsidR="001E3F72" w:rsidRDefault="001E3F72"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19. Разработайте приемы поощрения (похвала при всей семье). Хвалите за дело – стимулируйте мотивацию.</w:t>
      </w:r>
      <w:r w:rsidR="003A7C91" w:rsidRPr="003A7C91">
        <w:rPr>
          <w:rFonts w:ascii="Arial" w:hAnsi="Arial" w:cs="Arial"/>
          <w:noProof/>
          <w:color w:val="000000"/>
          <w:sz w:val="32"/>
          <w:szCs w:val="32"/>
        </w:rPr>
        <w:t xml:space="preserve"> </w:t>
      </w:r>
      <w:r w:rsidR="003A7C91" w:rsidRPr="003876F6">
        <w:rPr>
          <w:rFonts w:ascii="Arial" w:hAnsi="Arial" w:cs="Arial"/>
          <w:noProof/>
          <w:color w:val="000000"/>
          <w:sz w:val="32"/>
          <w:szCs w:val="32"/>
        </w:rPr>
        <w:drawing>
          <wp:anchor distT="0" distB="0" distL="114300" distR="114300" simplePos="0" relativeHeight="251663360" behindDoc="0" locked="0" layoutInCell="1" allowOverlap="0" wp14:anchorId="7F107F5B" wp14:editId="36F2B82D">
            <wp:simplePos x="0" y="0"/>
            <wp:positionH relativeFrom="column">
              <wp:posOffset>152400</wp:posOffset>
            </wp:positionH>
            <wp:positionV relativeFrom="line">
              <wp:posOffset>3510280</wp:posOffset>
            </wp:positionV>
            <wp:extent cx="2295525" cy="1990725"/>
            <wp:effectExtent l="0" t="0" r="9525" b="9525"/>
            <wp:wrapSquare wrapText="bothSides"/>
            <wp:docPr id="4" name="Рисунок 4" descr="imagesITAHV9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ITAHV9C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F72" w:rsidRDefault="001E3F72"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20. Позитивно, регулярно поддерживайте ребенка. Доброе слово и дельный совет лучше порицания.</w:t>
      </w:r>
    </w:p>
    <w:p w:rsidR="001E3F72" w:rsidRPr="00EC712B" w:rsidRDefault="001E3F72"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21. Формируйте положительный стимул для </w:t>
      </w:r>
      <w:r w:rsidR="00DE7130">
        <w:rPr>
          <w:rFonts w:ascii="Times New Roman" w:hAnsi="Times New Roman" w:cs="Times New Roman"/>
          <w:color w:val="000000"/>
          <w:sz w:val="28"/>
          <w:szCs w:val="28"/>
          <w:lang w:eastAsia="ru-RU"/>
        </w:rPr>
        <w:t>обретения новых знаний в школе.</w:t>
      </w:r>
    </w:p>
    <w:p w:rsidR="008C206E" w:rsidRPr="00EC712B" w:rsidRDefault="00DE7130"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22</w:t>
      </w:r>
      <w:r w:rsidR="008C206E" w:rsidRPr="00EC712B">
        <w:rPr>
          <w:rFonts w:ascii="Times New Roman" w:hAnsi="Times New Roman" w:cs="Times New Roman"/>
          <w:color w:val="000000"/>
          <w:sz w:val="28"/>
          <w:szCs w:val="28"/>
          <w:lang w:eastAsia="ru-RU"/>
        </w:rPr>
        <w:t>.    Допускайте мысль о том, что на ошибках люди учатся. </w:t>
      </w:r>
    </w:p>
    <w:p w:rsidR="008C206E" w:rsidRPr="00EC712B" w:rsidRDefault="00DE7130"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23</w:t>
      </w:r>
      <w:r w:rsidR="008C206E" w:rsidRPr="00EC712B">
        <w:rPr>
          <w:rFonts w:ascii="Times New Roman" w:hAnsi="Times New Roman" w:cs="Times New Roman"/>
          <w:color w:val="000000"/>
          <w:sz w:val="28"/>
          <w:szCs w:val="28"/>
          <w:lang w:eastAsia="ru-RU"/>
        </w:rPr>
        <w:t>.    Старайтесь быть для ребёнка примером человека, который постоянно учится. </w:t>
      </w:r>
    </w:p>
    <w:p w:rsidR="008C206E" w:rsidRDefault="00DE7130"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24</w:t>
      </w:r>
      <w:r w:rsidR="008C206E" w:rsidRPr="00EC712B">
        <w:rPr>
          <w:rFonts w:ascii="Times New Roman" w:hAnsi="Times New Roman" w:cs="Times New Roman"/>
          <w:color w:val="000000"/>
          <w:sz w:val="28"/>
          <w:szCs w:val="28"/>
          <w:lang w:eastAsia="ru-RU"/>
        </w:rPr>
        <w:t>.    Рассказывайте о своей школьной жизни своему ребёнку, делая акцент на том, что в вашей жизни были  тоже такие же жизненные ситуации. И как вы вышли из них? </w:t>
      </w:r>
    </w:p>
    <w:p w:rsidR="00DE7130" w:rsidRPr="00EC712B" w:rsidRDefault="00DE7130"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25. Так как ведущая деятельность подростка – общение, группирование, обучение должно происходить через общение. Оцените положительные действия ребенка, спросите мнение по предмету, обсудите с ним предмет.</w:t>
      </w:r>
    </w:p>
    <w:p w:rsidR="008C206E" w:rsidRDefault="00DE7130"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26</w:t>
      </w:r>
      <w:r w:rsidR="008C206E" w:rsidRPr="00EC712B">
        <w:rPr>
          <w:rFonts w:ascii="Times New Roman" w:hAnsi="Times New Roman" w:cs="Times New Roman"/>
          <w:color w:val="000000"/>
          <w:sz w:val="28"/>
          <w:szCs w:val="28"/>
          <w:lang w:eastAsia="ru-RU"/>
        </w:rPr>
        <w:t>.   У ребёнка должно быть своё место для занятий. Предоставьте ему быть полноправным хозяином  своего уголка.</w:t>
      </w:r>
    </w:p>
    <w:p w:rsidR="00DE7130" w:rsidRPr="00EC712B" w:rsidRDefault="00DE7130" w:rsidP="00EC712B">
      <w:pPr>
        <w:pStyle w:val="a5"/>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27. Любите ребенка.</w:t>
      </w:r>
    </w:p>
    <w:p w:rsidR="008C206E" w:rsidRDefault="008C206E" w:rsidP="00EC712B">
      <w:pPr>
        <w:pStyle w:val="a5"/>
        <w:rPr>
          <w:rFonts w:ascii="Times New Roman" w:hAnsi="Times New Roman" w:cs="Times New Roman"/>
          <w:color w:val="000000"/>
          <w:sz w:val="28"/>
          <w:szCs w:val="28"/>
          <w:lang w:eastAsia="ru-RU"/>
        </w:rPr>
      </w:pPr>
    </w:p>
    <w:p w:rsidR="00361459" w:rsidRDefault="00361459" w:rsidP="00EC712B">
      <w:pPr>
        <w:pStyle w:val="a5"/>
        <w:rPr>
          <w:rFonts w:ascii="Times New Roman" w:hAnsi="Times New Roman" w:cs="Times New Roman"/>
          <w:color w:val="000000"/>
          <w:sz w:val="28"/>
          <w:szCs w:val="28"/>
          <w:lang w:eastAsia="ru-RU"/>
        </w:rPr>
      </w:pPr>
    </w:p>
    <w:p w:rsidR="00361459" w:rsidRPr="00EC712B" w:rsidRDefault="00361459" w:rsidP="00EC712B">
      <w:pPr>
        <w:pStyle w:val="a5"/>
        <w:rPr>
          <w:rFonts w:ascii="Times New Roman" w:hAnsi="Times New Roman" w:cs="Times New Roman"/>
          <w:color w:val="000000"/>
          <w:sz w:val="28"/>
          <w:szCs w:val="28"/>
          <w:lang w:eastAsia="ru-RU"/>
        </w:rPr>
      </w:pPr>
    </w:p>
    <w:p w:rsidR="008C206E" w:rsidRPr="00EC712B" w:rsidRDefault="008C206E" w:rsidP="00EC712B">
      <w:pPr>
        <w:pStyle w:val="a5"/>
        <w:rPr>
          <w:rFonts w:ascii="Times New Roman" w:hAnsi="Times New Roman" w:cs="Times New Roman"/>
          <w:color w:val="000000"/>
          <w:sz w:val="28"/>
          <w:szCs w:val="28"/>
          <w:lang w:eastAsia="ru-RU"/>
        </w:rPr>
      </w:pPr>
    </w:p>
    <w:p w:rsidR="008C206E" w:rsidRPr="00EC712B" w:rsidRDefault="008C206E" w:rsidP="00EC712B">
      <w:pPr>
        <w:pStyle w:val="a5"/>
        <w:jc w:val="center"/>
        <w:rPr>
          <w:rFonts w:ascii="Times New Roman" w:hAnsi="Times New Roman" w:cs="Times New Roman"/>
          <w:color w:val="000000"/>
          <w:sz w:val="28"/>
          <w:szCs w:val="28"/>
          <w:lang w:eastAsia="ru-RU"/>
        </w:rPr>
      </w:pPr>
      <w:r w:rsidRPr="00EC712B">
        <w:rPr>
          <w:rFonts w:ascii="Times New Roman" w:hAnsi="Times New Roman" w:cs="Times New Roman"/>
          <w:b/>
          <w:bCs/>
          <w:color w:val="000000"/>
          <w:sz w:val="28"/>
          <w:szCs w:val="28"/>
          <w:lang w:eastAsia="ru-RU"/>
        </w:rPr>
        <w:t>Памятка</w:t>
      </w:r>
      <w:r w:rsidRPr="00EC712B">
        <w:rPr>
          <w:rFonts w:ascii="Times New Roman" w:hAnsi="Times New Roman" w:cs="Times New Roman"/>
          <w:color w:val="000000"/>
          <w:sz w:val="28"/>
          <w:szCs w:val="28"/>
          <w:lang w:eastAsia="ru-RU"/>
        </w:rPr>
        <w:br/>
      </w:r>
      <w:r w:rsidRPr="00EC712B">
        <w:rPr>
          <w:rFonts w:ascii="Times New Roman" w:hAnsi="Times New Roman" w:cs="Times New Roman"/>
          <w:b/>
          <w:bCs/>
          <w:color w:val="000000"/>
          <w:sz w:val="28"/>
          <w:szCs w:val="28"/>
          <w:lang w:eastAsia="ru-RU"/>
        </w:rPr>
        <w:t>«Хотите, чтобы ваш ребенок ходил в школу с удовольствием?»</w:t>
      </w:r>
      <w:r w:rsidR="003A7C91" w:rsidRPr="003A7C91">
        <w:rPr>
          <w:rFonts w:ascii="Arial" w:hAnsi="Arial" w:cs="Arial"/>
          <w:noProof/>
          <w:color w:val="000000"/>
          <w:sz w:val="32"/>
          <w:szCs w:val="32"/>
        </w:rPr>
        <w:t xml:space="preserve"> </w:t>
      </w:r>
    </w:p>
    <w:p w:rsidR="008C206E" w:rsidRPr="00EC712B" w:rsidRDefault="008C206E" w:rsidP="00EC712B">
      <w:pPr>
        <w:pStyle w:val="a5"/>
        <w:numPr>
          <w:ilvl w:val="0"/>
          <w:numId w:val="8"/>
        </w:numPr>
        <w:rPr>
          <w:rFonts w:ascii="Times New Roman" w:hAnsi="Times New Roman" w:cs="Times New Roman"/>
          <w:color w:val="000000"/>
          <w:sz w:val="28"/>
          <w:szCs w:val="28"/>
          <w:lang w:eastAsia="ru-RU"/>
        </w:rPr>
      </w:pPr>
      <w:r w:rsidRPr="00EC712B">
        <w:rPr>
          <w:rFonts w:ascii="Times New Roman" w:hAnsi="Times New Roman" w:cs="Times New Roman"/>
          <w:color w:val="000000"/>
          <w:sz w:val="28"/>
          <w:szCs w:val="28"/>
          <w:lang w:eastAsia="ru-RU"/>
        </w:rPr>
        <w:t>Не говорите о школе плохо, не критикуйте учителей в присутствии детей.</w:t>
      </w:r>
    </w:p>
    <w:p w:rsidR="008C206E" w:rsidRPr="00EC712B" w:rsidRDefault="008C206E" w:rsidP="00EC712B">
      <w:pPr>
        <w:pStyle w:val="a5"/>
        <w:numPr>
          <w:ilvl w:val="0"/>
          <w:numId w:val="8"/>
        </w:numPr>
        <w:rPr>
          <w:rFonts w:ascii="Times New Roman" w:hAnsi="Times New Roman" w:cs="Times New Roman"/>
          <w:color w:val="000000"/>
          <w:sz w:val="28"/>
          <w:szCs w:val="28"/>
          <w:lang w:eastAsia="ru-RU"/>
        </w:rPr>
      </w:pPr>
      <w:r w:rsidRPr="00EC712B">
        <w:rPr>
          <w:rFonts w:ascii="Times New Roman" w:hAnsi="Times New Roman" w:cs="Times New Roman"/>
          <w:color w:val="000000"/>
          <w:sz w:val="28"/>
          <w:szCs w:val="28"/>
          <w:lang w:eastAsia="ru-RU"/>
        </w:rPr>
        <w:t>Не спешите обвинять учителя в отсутствии индивидуального подхода, задумайтесь над линией своего поведения.</w:t>
      </w:r>
    </w:p>
    <w:p w:rsidR="008C206E" w:rsidRPr="00EC712B" w:rsidRDefault="008C206E" w:rsidP="00EC712B">
      <w:pPr>
        <w:pStyle w:val="a5"/>
        <w:numPr>
          <w:ilvl w:val="0"/>
          <w:numId w:val="8"/>
        </w:numPr>
        <w:rPr>
          <w:rFonts w:ascii="Times New Roman" w:hAnsi="Times New Roman" w:cs="Times New Roman"/>
          <w:color w:val="000000"/>
          <w:sz w:val="28"/>
          <w:szCs w:val="28"/>
          <w:lang w:eastAsia="ru-RU"/>
        </w:rPr>
      </w:pPr>
      <w:r w:rsidRPr="00EC712B">
        <w:rPr>
          <w:rFonts w:ascii="Times New Roman" w:hAnsi="Times New Roman" w:cs="Times New Roman"/>
          <w:color w:val="000000"/>
          <w:sz w:val="28"/>
          <w:szCs w:val="28"/>
          <w:lang w:eastAsia="ru-RU"/>
        </w:rPr>
        <w:t>Вспомните, сколько раз вы сидели с ребёнком и наблюдали за его работой над уроками. Были ли случаи, когда вы заметили у ребёнка неправильные приёмы работы и показали ему правильные?</w:t>
      </w:r>
    </w:p>
    <w:p w:rsidR="008C206E" w:rsidRPr="00EC712B" w:rsidRDefault="008C206E" w:rsidP="00EC712B">
      <w:pPr>
        <w:pStyle w:val="a5"/>
        <w:numPr>
          <w:ilvl w:val="0"/>
          <w:numId w:val="8"/>
        </w:numPr>
        <w:rPr>
          <w:rFonts w:ascii="Times New Roman" w:hAnsi="Times New Roman" w:cs="Times New Roman"/>
          <w:color w:val="000000"/>
          <w:sz w:val="28"/>
          <w:szCs w:val="28"/>
          <w:lang w:eastAsia="ru-RU"/>
        </w:rPr>
      </w:pPr>
      <w:r w:rsidRPr="00EC712B">
        <w:rPr>
          <w:rFonts w:ascii="Times New Roman" w:hAnsi="Times New Roman" w:cs="Times New Roman"/>
          <w:color w:val="000000"/>
          <w:sz w:val="28"/>
          <w:szCs w:val="28"/>
          <w:lang w:eastAsia="ru-RU"/>
        </w:rPr>
        <w:t>В случае конфликтной ситуации в школе постарайтесь установить её, не обсуждая все подробности с ребёнком.</w:t>
      </w:r>
    </w:p>
    <w:p w:rsidR="008C206E" w:rsidRPr="00EC712B" w:rsidRDefault="008C206E" w:rsidP="00EC712B">
      <w:pPr>
        <w:pStyle w:val="a5"/>
        <w:numPr>
          <w:ilvl w:val="0"/>
          <w:numId w:val="8"/>
        </w:numPr>
        <w:rPr>
          <w:rFonts w:ascii="Times New Roman" w:hAnsi="Times New Roman" w:cs="Times New Roman"/>
          <w:color w:val="000000"/>
          <w:sz w:val="28"/>
          <w:szCs w:val="28"/>
          <w:lang w:eastAsia="ru-RU"/>
        </w:rPr>
      </w:pPr>
      <w:r w:rsidRPr="00EC712B">
        <w:rPr>
          <w:rFonts w:ascii="Times New Roman" w:hAnsi="Times New Roman" w:cs="Times New Roman"/>
          <w:color w:val="000000"/>
          <w:sz w:val="28"/>
          <w:szCs w:val="28"/>
          <w:lang w:eastAsia="ru-RU"/>
        </w:rPr>
        <w:t xml:space="preserve">Следите, чтобы ваш ребёнок вовремя ложился спать. </w:t>
      </w:r>
      <w:proofErr w:type="spellStart"/>
      <w:r w:rsidRPr="00EC712B">
        <w:rPr>
          <w:rFonts w:ascii="Times New Roman" w:hAnsi="Times New Roman" w:cs="Times New Roman"/>
          <w:color w:val="000000"/>
          <w:sz w:val="28"/>
          <w:szCs w:val="28"/>
          <w:lang w:eastAsia="ru-RU"/>
        </w:rPr>
        <w:t>Невыспавшийся</w:t>
      </w:r>
      <w:proofErr w:type="spellEnd"/>
      <w:r w:rsidRPr="00EC712B">
        <w:rPr>
          <w:rFonts w:ascii="Times New Roman" w:hAnsi="Times New Roman" w:cs="Times New Roman"/>
          <w:color w:val="000000"/>
          <w:sz w:val="28"/>
          <w:szCs w:val="28"/>
          <w:lang w:eastAsia="ru-RU"/>
        </w:rPr>
        <w:t xml:space="preserve"> ребёнок на уроке – грустное зрелище.</w:t>
      </w:r>
    </w:p>
    <w:p w:rsidR="008C206E" w:rsidRPr="00EC712B" w:rsidRDefault="008C206E" w:rsidP="00EC712B">
      <w:pPr>
        <w:pStyle w:val="a5"/>
        <w:numPr>
          <w:ilvl w:val="0"/>
          <w:numId w:val="8"/>
        </w:numPr>
        <w:rPr>
          <w:rFonts w:ascii="Times New Roman" w:hAnsi="Times New Roman" w:cs="Times New Roman"/>
          <w:color w:val="000000"/>
          <w:sz w:val="28"/>
          <w:szCs w:val="28"/>
          <w:lang w:eastAsia="ru-RU"/>
        </w:rPr>
      </w:pPr>
      <w:r w:rsidRPr="00EC712B">
        <w:rPr>
          <w:rFonts w:ascii="Times New Roman" w:hAnsi="Times New Roman" w:cs="Times New Roman"/>
          <w:color w:val="000000"/>
          <w:sz w:val="28"/>
          <w:szCs w:val="28"/>
          <w:lang w:eastAsia="ru-RU"/>
        </w:rPr>
        <w:t>Пусть ребенок видит, что вы интересуетесь его заданиями, книгами, которые он приносит из школы.</w:t>
      </w:r>
    </w:p>
    <w:p w:rsidR="008C206E" w:rsidRPr="00EC712B" w:rsidRDefault="008C206E" w:rsidP="00EC712B">
      <w:pPr>
        <w:pStyle w:val="a5"/>
        <w:numPr>
          <w:ilvl w:val="0"/>
          <w:numId w:val="8"/>
        </w:numPr>
        <w:rPr>
          <w:rFonts w:ascii="Times New Roman" w:hAnsi="Times New Roman" w:cs="Times New Roman"/>
          <w:color w:val="000000"/>
          <w:sz w:val="28"/>
          <w:szCs w:val="28"/>
          <w:lang w:eastAsia="ru-RU"/>
        </w:rPr>
      </w:pPr>
      <w:r w:rsidRPr="00EC712B">
        <w:rPr>
          <w:rFonts w:ascii="Times New Roman" w:hAnsi="Times New Roman" w:cs="Times New Roman"/>
          <w:color w:val="000000"/>
          <w:sz w:val="28"/>
          <w:szCs w:val="28"/>
          <w:lang w:eastAsia="ru-RU"/>
        </w:rPr>
        <w:t>Читайте сами, пусть ребёнок видит, что свободное время вы проводите за книгами, а не у телевизора.</w:t>
      </w:r>
      <w:r w:rsidR="003A7C91" w:rsidRPr="003A7C91">
        <w:rPr>
          <w:rFonts w:ascii="Arial" w:hAnsi="Arial" w:cs="Arial"/>
          <w:noProof/>
          <w:color w:val="000000"/>
          <w:sz w:val="32"/>
          <w:szCs w:val="32"/>
        </w:rPr>
        <w:t xml:space="preserve"> </w:t>
      </w:r>
    </w:p>
    <w:p w:rsidR="008C206E" w:rsidRPr="00EC712B" w:rsidRDefault="008C206E" w:rsidP="00EC712B">
      <w:pPr>
        <w:pStyle w:val="a5"/>
        <w:numPr>
          <w:ilvl w:val="0"/>
          <w:numId w:val="8"/>
        </w:numPr>
        <w:rPr>
          <w:rFonts w:ascii="Times New Roman" w:hAnsi="Times New Roman" w:cs="Times New Roman"/>
          <w:color w:val="000000"/>
          <w:sz w:val="28"/>
          <w:szCs w:val="28"/>
          <w:lang w:eastAsia="ru-RU"/>
        </w:rPr>
      </w:pPr>
      <w:r w:rsidRPr="00EC712B">
        <w:rPr>
          <w:rFonts w:ascii="Times New Roman" w:hAnsi="Times New Roman" w:cs="Times New Roman"/>
          <w:color w:val="000000"/>
          <w:sz w:val="28"/>
          <w:szCs w:val="28"/>
          <w:lang w:eastAsia="ru-RU"/>
        </w:rPr>
        <w:t>Учите ребёнка выражать мысли письменно: обменивайтесь с ним записками, пишите вместе письма. Если ребёнок рассказывает вам о событии, которое произвело на него впечатление, то предложите ему записать этот рассказ, а вечером прочитать всем членам семьи.</w:t>
      </w:r>
    </w:p>
    <w:p w:rsidR="008C206E" w:rsidRPr="00EC712B" w:rsidRDefault="008C206E" w:rsidP="00EC712B">
      <w:pPr>
        <w:pStyle w:val="a5"/>
        <w:numPr>
          <w:ilvl w:val="0"/>
          <w:numId w:val="8"/>
        </w:numPr>
        <w:rPr>
          <w:rFonts w:ascii="Times New Roman" w:hAnsi="Times New Roman" w:cs="Times New Roman"/>
          <w:color w:val="000000"/>
          <w:sz w:val="28"/>
          <w:szCs w:val="28"/>
          <w:lang w:eastAsia="ru-RU"/>
        </w:rPr>
      </w:pPr>
      <w:r w:rsidRPr="00EC712B">
        <w:rPr>
          <w:rFonts w:ascii="Times New Roman" w:hAnsi="Times New Roman" w:cs="Times New Roman"/>
          <w:color w:val="000000"/>
          <w:sz w:val="28"/>
          <w:szCs w:val="28"/>
          <w:lang w:eastAsia="ru-RU"/>
        </w:rPr>
        <w:t>Принимайте участие в жизни класса и школы. Ребёнку приятно, если его школа станет частью вашей жизни.</w:t>
      </w:r>
    </w:p>
    <w:p w:rsidR="008C206E" w:rsidRPr="00A344D2" w:rsidRDefault="008C206E" w:rsidP="00636F48">
      <w:pPr>
        <w:pStyle w:val="a5"/>
        <w:numPr>
          <w:ilvl w:val="0"/>
          <w:numId w:val="8"/>
        </w:numPr>
        <w:rPr>
          <w:rFonts w:ascii="Times New Roman" w:hAnsi="Times New Roman" w:cs="Times New Roman"/>
          <w:color w:val="000000"/>
          <w:sz w:val="28"/>
          <w:szCs w:val="28"/>
          <w:lang w:eastAsia="ru-RU"/>
        </w:rPr>
      </w:pPr>
      <w:r w:rsidRPr="00EC712B">
        <w:rPr>
          <w:rFonts w:ascii="Times New Roman" w:hAnsi="Times New Roman" w:cs="Times New Roman"/>
          <w:color w:val="000000"/>
          <w:sz w:val="28"/>
          <w:szCs w:val="28"/>
          <w:lang w:eastAsia="ru-RU"/>
        </w:rPr>
        <w:t>В школе ваш ребёнок может столкнуться с очень критическим отношением к себе. Помогите ему не утратить веры в себя.</w:t>
      </w:r>
      <w:bookmarkStart w:id="0" w:name="_GoBack"/>
      <w:bookmarkEnd w:id="0"/>
      <w:r w:rsidR="00636F48" w:rsidRPr="00A344D2">
        <w:rPr>
          <w:rFonts w:ascii="Arial" w:eastAsia="Times New Roman" w:hAnsi="Arial" w:cs="Arial"/>
          <w:color w:val="000000"/>
          <w:sz w:val="21"/>
          <w:szCs w:val="21"/>
          <w:lang w:eastAsia="ru-RU"/>
        </w:rPr>
        <w:br w:type="page"/>
      </w:r>
    </w:p>
    <w:p w:rsidR="008C206E" w:rsidRPr="004E111B" w:rsidRDefault="008C206E" w:rsidP="00EC712B">
      <w:pPr>
        <w:shd w:val="clear" w:color="auto" w:fill="FFFFFF"/>
        <w:spacing w:after="0" w:line="240" w:lineRule="auto"/>
        <w:jc w:val="center"/>
        <w:rPr>
          <w:rFonts w:ascii="Arial" w:eastAsia="Times New Roman" w:hAnsi="Arial" w:cs="Arial"/>
          <w:color w:val="000000"/>
          <w:sz w:val="24"/>
          <w:szCs w:val="24"/>
          <w:lang w:eastAsia="ru-RU"/>
        </w:rPr>
      </w:pPr>
      <w:r w:rsidRPr="004E111B">
        <w:rPr>
          <w:rFonts w:ascii="Verdana" w:eastAsia="Times New Roman" w:hAnsi="Verdana" w:cs="Arial"/>
          <w:b/>
          <w:bCs/>
          <w:color w:val="000000"/>
          <w:sz w:val="24"/>
          <w:szCs w:val="24"/>
          <w:lang w:eastAsia="ru-RU"/>
        </w:rPr>
        <w:lastRenderedPageBreak/>
        <w:t>«Ваш ребенок перестал слушаться вас. Что делать?»</w:t>
      </w:r>
    </w:p>
    <w:p w:rsidR="00EC712B" w:rsidRPr="004E111B" w:rsidRDefault="00EC712B" w:rsidP="008C206E">
      <w:pPr>
        <w:shd w:val="clear" w:color="auto" w:fill="FFFFFF"/>
        <w:spacing w:after="0" w:line="240" w:lineRule="auto"/>
        <w:rPr>
          <w:rFonts w:ascii="Arial" w:eastAsia="Times New Roman" w:hAnsi="Arial" w:cs="Arial"/>
          <w:b/>
          <w:bCs/>
          <w:color w:val="000000"/>
          <w:lang w:eastAsia="ru-RU"/>
        </w:rPr>
      </w:pPr>
    </w:p>
    <w:p w:rsidR="00EC712B" w:rsidRPr="004E111B" w:rsidRDefault="008C206E" w:rsidP="008C206E">
      <w:pPr>
        <w:shd w:val="clear" w:color="auto" w:fill="FFFFFF"/>
        <w:spacing w:after="0" w:line="240" w:lineRule="auto"/>
        <w:rPr>
          <w:rFonts w:ascii="Arial" w:eastAsia="Times New Roman" w:hAnsi="Arial" w:cs="Arial"/>
          <w:b/>
          <w:bCs/>
          <w:color w:val="000000"/>
          <w:lang w:eastAsia="ru-RU"/>
        </w:rPr>
      </w:pPr>
      <w:r w:rsidRPr="004E111B">
        <w:rPr>
          <w:rFonts w:ascii="Arial" w:eastAsia="Times New Roman" w:hAnsi="Arial" w:cs="Arial"/>
          <w:color w:val="000000"/>
          <w:lang w:eastAsia="ru-RU"/>
        </w:rPr>
        <w:t>Каждый из вас когда-то был ребенком. Попробуйте вспомнить одну из ситуаций непослушания или просто очень запомнившуюся вам ситуацию такого рода. Поочередно опишите  свои тогдашние эмоции и действия, постарайтесь определить главное, преобладавшее чувство, которое вы тогда испытывали (гнев, обиду, отчаяние, раздражение, что-то другое). </w:t>
      </w:r>
    </w:p>
    <w:p w:rsidR="00EC712B" w:rsidRPr="004E111B" w:rsidRDefault="00EC712B" w:rsidP="008C206E">
      <w:pPr>
        <w:shd w:val="clear" w:color="auto" w:fill="FFFFFF"/>
        <w:spacing w:after="0" w:line="240" w:lineRule="auto"/>
        <w:rPr>
          <w:rFonts w:ascii="Arial" w:eastAsia="Times New Roman" w:hAnsi="Arial" w:cs="Arial"/>
          <w:b/>
          <w:bCs/>
          <w:color w:val="000000"/>
          <w:lang w:eastAsia="ru-RU"/>
        </w:rPr>
      </w:pPr>
    </w:p>
    <w:p w:rsidR="008C206E" w:rsidRPr="004E111B" w:rsidRDefault="00EC712B" w:rsidP="00D9749D">
      <w:pPr>
        <w:shd w:val="clear" w:color="auto" w:fill="FFFFFF"/>
        <w:spacing w:after="0" w:line="240" w:lineRule="auto"/>
        <w:ind w:left="284"/>
        <w:rPr>
          <w:rFonts w:ascii="Arial" w:eastAsia="Times New Roman" w:hAnsi="Arial" w:cs="Arial"/>
          <w:color w:val="000000"/>
          <w:lang w:eastAsia="ru-RU"/>
        </w:rPr>
      </w:pPr>
      <w:r w:rsidRPr="004E111B">
        <w:rPr>
          <w:rFonts w:ascii="Arial" w:eastAsia="Times New Roman" w:hAnsi="Arial" w:cs="Arial"/>
          <w:color w:val="000000"/>
          <w:lang w:eastAsia="ru-RU"/>
        </w:rPr>
        <w:t xml:space="preserve"> </w:t>
      </w:r>
      <w:r w:rsidR="008C206E" w:rsidRPr="004E111B">
        <w:rPr>
          <w:rFonts w:ascii="Arial" w:eastAsia="Times New Roman" w:hAnsi="Arial" w:cs="Arial"/>
          <w:color w:val="000000"/>
          <w:lang w:eastAsia="ru-RU"/>
        </w:rPr>
        <w:t>Существует гипотеза, согласно которой причину непослушания ребенка можно определить по тому чувству, которое мы при этом испытываем. </w:t>
      </w:r>
      <w:r w:rsidR="008C206E" w:rsidRPr="004E111B">
        <w:rPr>
          <w:rFonts w:ascii="Arial" w:eastAsia="Times New Roman" w:hAnsi="Arial" w:cs="Arial"/>
          <w:color w:val="000000"/>
          <w:lang w:eastAsia="ru-RU"/>
        </w:rPr>
        <w:br/>
      </w:r>
      <w:r w:rsidRPr="004E111B">
        <w:rPr>
          <w:rFonts w:ascii="Arial" w:eastAsia="Times New Roman" w:hAnsi="Arial" w:cs="Arial"/>
          <w:color w:val="000000"/>
          <w:lang w:eastAsia="ru-RU"/>
        </w:rPr>
        <w:t xml:space="preserve">- </w:t>
      </w:r>
      <w:r w:rsidR="008C206E" w:rsidRPr="004E111B">
        <w:rPr>
          <w:rFonts w:ascii="Arial" w:eastAsia="Times New Roman" w:hAnsi="Arial" w:cs="Arial"/>
          <w:color w:val="000000"/>
          <w:lang w:eastAsia="ru-RU"/>
        </w:rPr>
        <w:t>Если вы раздражены, то, скорее всего, непослушание вызвано борьбой за ваше внимание. </w:t>
      </w:r>
      <w:r w:rsidR="008C206E" w:rsidRPr="004E111B">
        <w:rPr>
          <w:rFonts w:ascii="Arial" w:eastAsia="Times New Roman" w:hAnsi="Arial" w:cs="Arial"/>
          <w:color w:val="000000"/>
          <w:lang w:eastAsia="ru-RU"/>
        </w:rPr>
        <w:br/>
      </w:r>
      <w:r w:rsidRPr="004E111B">
        <w:rPr>
          <w:rFonts w:ascii="Arial" w:eastAsia="Times New Roman" w:hAnsi="Arial" w:cs="Arial"/>
          <w:color w:val="000000"/>
          <w:lang w:eastAsia="ru-RU"/>
        </w:rPr>
        <w:t xml:space="preserve">- </w:t>
      </w:r>
      <w:r w:rsidR="008C206E" w:rsidRPr="004E111B">
        <w:rPr>
          <w:rFonts w:ascii="Arial" w:eastAsia="Times New Roman" w:hAnsi="Arial" w:cs="Arial"/>
          <w:color w:val="000000"/>
          <w:lang w:eastAsia="ru-RU"/>
        </w:rPr>
        <w:t xml:space="preserve">Если </w:t>
      </w:r>
      <w:proofErr w:type="gramStart"/>
      <w:r w:rsidR="008C206E" w:rsidRPr="004E111B">
        <w:rPr>
          <w:rFonts w:ascii="Arial" w:eastAsia="Times New Roman" w:hAnsi="Arial" w:cs="Arial"/>
          <w:color w:val="000000"/>
          <w:lang w:eastAsia="ru-RU"/>
        </w:rPr>
        <w:t>переполнены</w:t>
      </w:r>
      <w:proofErr w:type="gramEnd"/>
      <w:r w:rsidR="008C206E" w:rsidRPr="004E111B">
        <w:rPr>
          <w:rFonts w:ascii="Arial" w:eastAsia="Times New Roman" w:hAnsi="Arial" w:cs="Arial"/>
          <w:color w:val="000000"/>
          <w:lang w:eastAsia="ru-RU"/>
        </w:rPr>
        <w:t xml:space="preserve"> гневом, то ребенок пытается противостоять вашей воле. </w:t>
      </w:r>
      <w:r w:rsidR="008C206E" w:rsidRPr="004E111B">
        <w:rPr>
          <w:rFonts w:ascii="Arial" w:eastAsia="Times New Roman" w:hAnsi="Arial" w:cs="Arial"/>
          <w:color w:val="000000"/>
          <w:lang w:eastAsia="ru-RU"/>
        </w:rPr>
        <w:br/>
      </w:r>
      <w:r w:rsidRPr="004E111B">
        <w:rPr>
          <w:rFonts w:ascii="Arial" w:eastAsia="Times New Roman" w:hAnsi="Arial" w:cs="Arial"/>
          <w:color w:val="000000"/>
          <w:lang w:eastAsia="ru-RU"/>
        </w:rPr>
        <w:t xml:space="preserve">- </w:t>
      </w:r>
      <w:r w:rsidR="008C206E" w:rsidRPr="004E111B">
        <w:rPr>
          <w:rFonts w:ascii="Arial" w:eastAsia="Times New Roman" w:hAnsi="Arial" w:cs="Arial"/>
          <w:color w:val="000000"/>
          <w:lang w:eastAsia="ru-RU"/>
        </w:rPr>
        <w:t>Если поведение ребенка вас обижает, то скрытая причина — месть. </w:t>
      </w:r>
      <w:r w:rsidR="008C206E" w:rsidRPr="004E111B">
        <w:rPr>
          <w:rFonts w:ascii="Arial" w:eastAsia="Times New Roman" w:hAnsi="Arial" w:cs="Arial"/>
          <w:color w:val="000000"/>
          <w:lang w:eastAsia="ru-RU"/>
        </w:rPr>
        <w:br/>
      </w:r>
      <w:r w:rsidRPr="004E111B">
        <w:rPr>
          <w:rFonts w:ascii="Arial" w:eastAsia="Times New Roman" w:hAnsi="Arial" w:cs="Arial"/>
          <w:color w:val="000000"/>
          <w:lang w:eastAsia="ru-RU"/>
        </w:rPr>
        <w:t xml:space="preserve">- </w:t>
      </w:r>
      <w:r w:rsidR="008C206E" w:rsidRPr="004E111B">
        <w:rPr>
          <w:rFonts w:ascii="Arial" w:eastAsia="Times New Roman" w:hAnsi="Arial" w:cs="Arial"/>
          <w:color w:val="000000"/>
          <w:lang w:eastAsia="ru-RU"/>
        </w:rPr>
        <w:t>Если вы находитесь во власти безнадежности и отчаянья, то ваш ребенок глубоко переживает свою несостоятельность и неблагополучие.</w:t>
      </w:r>
      <w:r w:rsidR="008C206E" w:rsidRPr="004E111B">
        <w:rPr>
          <w:rFonts w:ascii="Arial" w:eastAsia="Times New Roman" w:hAnsi="Arial" w:cs="Arial"/>
          <w:color w:val="000000"/>
          <w:lang w:eastAsia="ru-RU"/>
        </w:rPr>
        <w:br/>
      </w:r>
      <w:r w:rsidR="008C206E" w:rsidRPr="004E111B">
        <w:rPr>
          <w:rFonts w:ascii="Arial" w:eastAsia="Times New Roman" w:hAnsi="Arial" w:cs="Arial"/>
          <w:color w:val="000000"/>
          <w:lang w:eastAsia="ru-RU"/>
        </w:rPr>
        <w:br/>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b/>
          <w:bCs/>
          <w:color w:val="000000"/>
          <w:lang w:eastAsia="ru-RU"/>
        </w:rPr>
        <w:t>Аргументы</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1. Непослушание вызвано борьбой за внимание. </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2. Непослушание является борьбой за самоутверждение против чрезмерной родительской опеки. </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3. Желание отомстить. Мне плохо, пусть и вам тоже будет плохо!</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4. Потеря веры в собственный успех. </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5. Появление  нового члена семьи.</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6. Смена места жительства.</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7. Вседозволенность.</w:t>
      </w:r>
    </w:p>
    <w:p w:rsidR="00EC712B" w:rsidRPr="004E111B" w:rsidRDefault="00EC712B" w:rsidP="008C206E">
      <w:pPr>
        <w:shd w:val="clear" w:color="auto" w:fill="FFFFFF"/>
        <w:spacing w:after="0" w:line="240" w:lineRule="auto"/>
        <w:rPr>
          <w:rFonts w:ascii="Arial" w:eastAsia="Times New Roman" w:hAnsi="Arial" w:cs="Arial"/>
          <w:b/>
          <w:bCs/>
          <w:color w:val="000000"/>
          <w:lang w:eastAsia="ru-RU"/>
        </w:rPr>
      </w:pP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b/>
          <w:bCs/>
          <w:color w:val="000000"/>
          <w:lang w:eastAsia="ru-RU"/>
        </w:rPr>
        <w:t>- Сделайте вывод.</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Проблема семьи в воспитании детей существовала всегда. Еще в восемнадцатом веке была написана замечательная книга "Отцы и Дети", где уже тогда, И. С. Тургеневым рассматривалась проблема разности поколений. </w:t>
      </w:r>
    </w:p>
    <w:p w:rsidR="008C206E" w:rsidRPr="004E111B" w:rsidRDefault="008C206E" w:rsidP="00EC712B">
      <w:pPr>
        <w:shd w:val="clear" w:color="auto" w:fill="FFFFFF"/>
        <w:spacing w:after="0" w:line="240" w:lineRule="auto"/>
        <w:jc w:val="center"/>
        <w:rPr>
          <w:rFonts w:ascii="Arial" w:eastAsia="Times New Roman" w:hAnsi="Arial" w:cs="Arial"/>
          <w:color w:val="000000"/>
          <w:lang w:eastAsia="ru-RU"/>
        </w:rPr>
      </w:pPr>
      <w:r w:rsidRPr="004E111B">
        <w:rPr>
          <w:rFonts w:ascii="Arial" w:eastAsia="Times New Roman" w:hAnsi="Arial" w:cs="Arial"/>
          <w:color w:val="000000"/>
          <w:lang w:eastAsia="ru-RU"/>
        </w:rPr>
        <w:t>Родители часто задумываются - как же правильно воспитывать своих детей? А дети в свою очередь задумываются, как же вести себя так, чтобы это нравилось родителям и окружающему их обществу?</w:t>
      </w:r>
      <w:r w:rsidRPr="004E111B">
        <w:rPr>
          <w:rFonts w:ascii="Arial" w:eastAsia="Times New Roman" w:hAnsi="Arial" w:cs="Arial"/>
          <w:color w:val="000000"/>
          <w:lang w:eastAsia="ru-RU"/>
        </w:rPr>
        <w:br/>
      </w:r>
      <w:r w:rsidRPr="004E111B">
        <w:rPr>
          <w:rFonts w:ascii="Arial" w:eastAsia="Times New Roman" w:hAnsi="Arial" w:cs="Arial"/>
          <w:color w:val="000000"/>
          <w:lang w:eastAsia="ru-RU"/>
        </w:rPr>
        <w:br/>
      </w:r>
      <w:r w:rsidR="00EC712B" w:rsidRPr="004E111B">
        <w:rPr>
          <w:rFonts w:ascii="Arial" w:eastAsia="Times New Roman" w:hAnsi="Arial" w:cs="Arial"/>
          <w:color w:val="000000"/>
          <w:lang w:eastAsia="ru-RU"/>
        </w:rPr>
        <w:t>Н</w:t>
      </w:r>
      <w:r w:rsidRPr="004E111B">
        <w:rPr>
          <w:rFonts w:ascii="Arial" w:eastAsia="Times New Roman" w:hAnsi="Arial" w:cs="Arial"/>
          <w:color w:val="000000"/>
          <w:lang w:eastAsia="ru-RU"/>
        </w:rPr>
        <w:t>есколько </w:t>
      </w:r>
      <w:r w:rsidRPr="004E111B">
        <w:rPr>
          <w:rFonts w:ascii="Arial" w:eastAsia="Times New Roman" w:hAnsi="Arial" w:cs="Arial"/>
          <w:b/>
          <w:bCs/>
          <w:color w:val="000000"/>
          <w:lang w:eastAsia="ru-RU"/>
        </w:rPr>
        <w:t>проблемных ситуаций.</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b/>
          <w:bCs/>
          <w:color w:val="000000"/>
          <w:lang w:eastAsia="ru-RU"/>
        </w:rPr>
        <w:t>Ситуация 1.</w:t>
      </w:r>
      <w:r w:rsidRPr="004E111B">
        <w:rPr>
          <w:rFonts w:ascii="Arial" w:eastAsia="Times New Roman" w:hAnsi="Arial" w:cs="Arial"/>
          <w:i/>
          <w:iCs/>
          <w:color w:val="000000"/>
          <w:lang w:eastAsia="ru-RU"/>
        </w:rPr>
        <w:t> Непослушание вызвано чрезмерной родительской опекой. </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Представьте себе такую ситуацию: </w:t>
      </w:r>
      <w:r w:rsidRPr="004E111B">
        <w:rPr>
          <w:rFonts w:ascii="Arial" w:eastAsia="Times New Roman" w:hAnsi="Arial" w:cs="Arial"/>
          <w:color w:val="000000"/>
          <w:lang w:eastAsia="ru-RU"/>
        </w:rPr>
        <w:br/>
        <w:t>Мама в детстве убирала за ребенком игрушки, ребенок вырос и пошел в школу. Мама просит ребенка убрать игрушки, ребенок отказывается, грубит, не слушает родителя, в чем причина данного конфликта? Как можно его избежать?</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b/>
          <w:bCs/>
          <w:color w:val="000000"/>
          <w:lang w:eastAsia="ru-RU"/>
        </w:rPr>
        <w:t>Вывод: </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b/>
          <w:bCs/>
          <w:color w:val="000000"/>
          <w:lang w:eastAsia="ru-RU"/>
        </w:rPr>
        <w:t>Конструктивное поведение взрослого в случае непослушания:</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Родителям уменьшить свою включенность в дела ребенка. Для ребенка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w:t>
      </w:r>
    </w:p>
    <w:p w:rsidR="00EC712B" w:rsidRPr="004E111B" w:rsidRDefault="00EC712B" w:rsidP="008C206E">
      <w:pPr>
        <w:shd w:val="clear" w:color="auto" w:fill="FFFFFF"/>
        <w:spacing w:after="0" w:line="240" w:lineRule="auto"/>
        <w:rPr>
          <w:rFonts w:ascii="Arial" w:eastAsia="Times New Roman" w:hAnsi="Arial" w:cs="Arial"/>
          <w:b/>
          <w:bCs/>
          <w:color w:val="000000"/>
          <w:lang w:eastAsia="ru-RU"/>
        </w:rPr>
      </w:pP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b/>
          <w:bCs/>
          <w:color w:val="000000"/>
          <w:lang w:eastAsia="ru-RU"/>
        </w:rPr>
        <w:t>Ситуация 2.</w:t>
      </w:r>
      <w:r w:rsidRPr="004E111B">
        <w:rPr>
          <w:rFonts w:ascii="Arial" w:eastAsia="Times New Roman" w:hAnsi="Arial" w:cs="Arial"/>
          <w:i/>
          <w:iCs/>
          <w:color w:val="000000"/>
          <w:lang w:eastAsia="ru-RU"/>
        </w:rPr>
        <w:t> Непослушание вызвано отсутствием внимания.</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Одна мама рассказывает другой: «Мы своего и бьем, и наказываем, а он уроки за пять минут сделает и на улицу. Вечером придет и ложится спать.  На следующий день в школе – опять двойка». Что делать?</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b/>
          <w:bCs/>
          <w:color w:val="000000"/>
          <w:lang w:eastAsia="ru-RU"/>
        </w:rPr>
        <w:t>Вывод: </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b/>
          <w:bCs/>
          <w:color w:val="000000"/>
          <w:lang w:eastAsia="ru-RU"/>
        </w:rPr>
        <w:t>Конструктивное поведение взрослого в случае непослушания:</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Если идет борьба за внимание, нужно оказывать ребенку это положительное внимание. Придумать какие-нибудь совместные занятия - игры, прогулки.</w:t>
      </w:r>
      <w:r w:rsidRPr="004E111B">
        <w:rPr>
          <w:rFonts w:ascii="Arial" w:eastAsia="Times New Roman" w:hAnsi="Arial" w:cs="Arial"/>
          <w:color w:val="000000"/>
          <w:lang w:eastAsia="ru-RU"/>
        </w:rPr>
        <w:br/>
      </w:r>
      <w:r w:rsidRPr="004E111B">
        <w:rPr>
          <w:rFonts w:ascii="Arial" w:eastAsia="Times New Roman" w:hAnsi="Arial" w:cs="Arial"/>
          <w:color w:val="000000"/>
          <w:lang w:eastAsia="ru-RU"/>
        </w:rPr>
        <w:br/>
      </w:r>
      <w:r w:rsidRPr="004E111B">
        <w:rPr>
          <w:rFonts w:ascii="Arial" w:eastAsia="Times New Roman" w:hAnsi="Arial" w:cs="Arial"/>
          <w:b/>
          <w:bCs/>
          <w:color w:val="000000"/>
          <w:lang w:eastAsia="ru-RU"/>
        </w:rPr>
        <w:t>Ситуация 3. </w:t>
      </w:r>
      <w:r w:rsidRPr="004E111B">
        <w:rPr>
          <w:rFonts w:ascii="Arial" w:eastAsia="Times New Roman" w:hAnsi="Arial" w:cs="Arial"/>
          <w:i/>
          <w:iCs/>
          <w:color w:val="000000"/>
          <w:lang w:eastAsia="ru-RU"/>
        </w:rPr>
        <w:t>Потеря веры в собственный успех.</w:t>
      </w:r>
      <w:r w:rsidRPr="004E111B">
        <w:rPr>
          <w:rFonts w:ascii="Arial" w:eastAsia="Times New Roman" w:hAnsi="Arial" w:cs="Arial"/>
          <w:b/>
          <w:bCs/>
          <w:color w:val="000000"/>
          <w:lang w:eastAsia="ru-RU"/>
        </w:rPr>
        <w:t> </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 xml:space="preserve">Отец часто повторяет сыну, что он  </w:t>
      </w:r>
      <w:proofErr w:type="gramStart"/>
      <w:r w:rsidRPr="004E111B">
        <w:rPr>
          <w:rFonts w:ascii="Arial" w:eastAsia="Times New Roman" w:hAnsi="Arial" w:cs="Arial"/>
          <w:color w:val="000000"/>
          <w:lang w:eastAsia="ru-RU"/>
        </w:rPr>
        <w:t>лентяй</w:t>
      </w:r>
      <w:proofErr w:type="gramEnd"/>
      <w:r w:rsidRPr="004E111B">
        <w:rPr>
          <w:rFonts w:ascii="Arial" w:eastAsia="Times New Roman" w:hAnsi="Arial" w:cs="Arial"/>
          <w:color w:val="000000"/>
          <w:lang w:eastAsia="ru-RU"/>
        </w:rPr>
        <w:t>, у него все валится из рук, он не чего не умеет и вообще он в жизни никогда ничего не добьется.  В какой-то момент отец просит сына помочь по дому –  пропылесосить, а ребенок отказывается.  Почему? В чем причина непослушания?</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b/>
          <w:bCs/>
          <w:color w:val="000000"/>
          <w:lang w:eastAsia="ru-RU"/>
        </w:rPr>
        <w:t>Вывод: </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b/>
          <w:bCs/>
          <w:color w:val="000000"/>
          <w:lang w:eastAsia="ru-RU"/>
        </w:rPr>
        <w:t>Конструктивное поведение взрослого в случае непослушания:</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 xml:space="preserve">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w:t>
      </w:r>
      <w:r w:rsidRPr="004E111B">
        <w:rPr>
          <w:rFonts w:ascii="Arial" w:eastAsia="Times New Roman" w:hAnsi="Arial" w:cs="Arial"/>
          <w:color w:val="000000"/>
          <w:lang w:eastAsia="ru-RU"/>
        </w:rPr>
        <w:lastRenderedPageBreak/>
        <w:t>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учителями и сделать их своими союзниками. Вы увидите: первые же успехи окрылят ребенка.</w:t>
      </w:r>
      <w:r w:rsidRPr="004E111B">
        <w:rPr>
          <w:rFonts w:ascii="Arial" w:eastAsia="Times New Roman" w:hAnsi="Arial" w:cs="Arial"/>
          <w:color w:val="000000"/>
          <w:lang w:eastAsia="ru-RU"/>
        </w:rPr>
        <w:br/>
        <w:t>Обсудив данные ситуации, хочу предложить вам рекомендации какими же надо быть взрослым, чтобы не провоцировать своего ребенка на непослушание:</w:t>
      </w:r>
    </w:p>
    <w:p w:rsidR="008C206E" w:rsidRPr="004E111B" w:rsidRDefault="008C206E" w:rsidP="008C206E">
      <w:pPr>
        <w:numPr>
          <w:ilvl w:val="0"/>
          <w:numId w:val="3"/>
        </w:num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Быть терпеливыми. Это самая большая добродетель, какая может быть у родителей.</w:t>
      </w:r>
    </w:p>
    <w:p w:rsidR="008C206E" w:rsidRPr="004E111B" w:rsidRDefault="008C206E" w:rsidP="008C206E">
      <w:pPr>
        <w:numPr>
          <w:ilvl w:val="0"/>
          <w:numId w:val="4"/>
        </w:num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Уметь объяснять ребенку, ПОЧЕМУ его поведение неправильно, но при этом избегать занудства, быть предельно краткими.</w:t>
      </w:r>
    </w:p>
    <w:p w:rsidR="008C206E" w:rsidRPr="004E111B" w:rsidRDefault="008C206E" w:rsidP="008C206E">
      <w:pPr>
        <w:numPr>
          <w:ilvl w:val="0"/>
          <w:numId w:val="5"/>
        </w:num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Уметь отвлечь, предложить ребенку что-нибудь более привлекательное, чем то, что ему сейчас хочется.</w:t>
      </w:r>
    </w:p>
    <w:p w:rsidR="008C206E" w:rsidRPr="004E111B" w:rsidRDefault="008C206E" w:rsidP="008C206E">
      <w:pPr>
        <w:numPr>
          <w:ilvl w:val="0"/>
          <w:numId w:val="6"/>
        </w:num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Не торопиться с наказаниями.</w:t>
      </w:r>
    </w:p>
    <w:p w:rsidR="008C206E" w:rsidRPr="004E111B" w:rsidRDefault="008C206E" w:rsidP="008C206E">
      <w:pPr>
        <w:numPr>
          <w:ilvl w:val="0"/>
          <w:numId w:val="7"/>
        </w:num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 xml:space="preserve">Уметь выражать благодарность ребенку за те хорошие поступки, которые он совершает. Награждайте его. Награды более эффективны, чем наказания. Если вы похвалили ребенка за хорошее поведение, вместо того чтобы считать его обычным, то одно это пробудит в нем желание поступать так и дальше, чтобы еще раз услышать вашу похвалу. Даже если понадобится больше времени, таким </w:t>
      </w:r>
      <w:proofErr w:type="gramStart"/>
      <w:r w:rsidRPr="004E111B">
        <w:rPr>
          <w:rFonts w:ascii="Arial" w:eastAsia="Times New Roman" w:hAnsi="Arial" w:cs="Arial"/>
          <w:color w:val="000000"/>
          <w:lang w:eastAsia="ru-RU"/>
        </w:rPr>
        <w:t>образом</w:t>
      </w:r>
      <w:proofErr w:type="gramEnd"/>
      <w:r w:rsidRPr="004E111B">
        <w:rPr>
          <w:rFonts w:ascii="Arial" w:eastAsia="Times New Roman" w:hAnsi="Arial" w:cs="Arial"/>
          <w:color w:val="000000"/>
          <w:lang w:eastAsia="ru-RU"/>
        </w:rPr>
        <w:t xml:space="preserve"> вы сможете изменить поведение своих детей совершенно безболезненно по сравнению с тем вредом, который принесет наказание.</w:t>
      </w:r>
    </w:p>
    <w:p w:rsidR="00EC712B" w:rsidRPr="004E111B" w:rsidRDefault="00EC712B" w:rsidP="008C206E">
      <w:pPr>
        <w:shd w:val="clear" w:color="auto" w:fill="FFFFFF"/>
        <w:spacing w:after="0" w:line="240" w:lineRule="auto"/>
        <w:rPr>
          <w:rFonts w:ascii="Arial" w:eastAsia="Times New Roman" w:hAnsi="Arial" w:cs="Arial"/>
          <w:b/>
          <w:bCs/>
          <w:color w:val="000000"/>
          <w:lang w:eastAsia="ru-RU"/>
        </w:rPr>
      </w:pP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b/>
          <w:bCs/>
          <w:color w:val="000000"/>
          <w:lang w:eastAsia="ru-RU"/>
        </w:rPr>
        <w:t xml:space="preserve"> Итог</w:t>
      </w:r>
      <w:r w:rsidR="00EC712B" w:rsidRPr="004E111B">
        <w:rPr>
          <w:rFonts w:ascii="Arial" w:eastAsia="Times New Roman" w:hAnsi="Arial" w:cs="Arial"/>
          <w:b/>
          <w:bCs/>
          <w:color w:val="000000"/>
          <w:lang w:eastAsia="ru-RU"/>
        </w:rPr>
        <w:t>:</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Главные усилия родители  должны направить на то, чтобы переключить свои отрицательные эмоции (раздражение, гнев, обиду, отчаяние) на конструктивные действия.</w:t>
      </w:r>
      <w:r w:rsidRPr="004E111B">
        <w:rPr>
          <w:rFonts w:ascii="Arial" w:eastAsia="Times New Roman" w:hAnsi="Arial" w:cs="Arial"/>
          <w:color w:val="000000"/>
          <w:lang w:eastAsia="ru-RU"/>
        </w:rPr>
        <w:br/>
        <w:t>Любите своих детей, понимайте, потому что вы самые лучшие родители! </w:t>
      </w:r>
    </w:p>
    <w:p w:rsidR="008C206E" w:rsidRPr="004E111B" w:rsidRDefault="008C206E" w:rsidP="008C206E">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Чтобы в вашей семье все было гармонично и счастье воцарилось там навеки, предлагаю приготовить </w:t>
      </w:r>
      <w:r w:rsidRPr="004E111B">
        <w:rPr>
          <w:rFonts w:ascii="Arial" w:eastAsia="Times New Roman" w:hAnsi="Arial" w:cs="Arial"/>
          <w:b/>
          <w:bCs/>
          <w:color w:val="000000"/>
          <w:lang w:eastAsia="ru-RU"/>
        </w:rPr>
        <w:t>его по рецепту:</w:t>
      </w:r>
    </w:p>
    <w:p w:rsidR="008C206E" w:rsidRPr="004E111B" w:rsidRDefault="008C206E" w:rsidP="00EC712B">
      <w:pPr>
        <w:shd w:val="clear" w:color="auto" w:fill="FFFFFF"/>
        <w:spacing w:after="0" w:line="240" w:lineRule="auto"/>
        <w:ind w:left="426"/>
        <w:rPr>
          <w:rFonts w:ascii="Arial" w:eastAsia="Times New Roman" w:hAnsi="Arial" w:cs="Arial"/>
          <w:color w:val="000000"/>
          <w:lang w:eastAsia="ru-RU"/>
        </w:rPr>
      </w:pPr>
      <w:r w:rsidRPr="004E111B">
        <w:rPr>
          <w:rFonts w:ascii="Arial" w:eastAsia="Times New Roman" w:hAnsi="Arial" w:cs="Arial"/>
          <w:color w:val="000000"/>
          <w:lang w:eastAsia="ru-RU"/>
        </w:rPr>
        <w:t>- берем большую горсть взаимопонимания,</w:t>
      </w:r>
    </w:p>
    <w:p w:rsidR="008C206E" w:rsidRPr="004E111B" w:rsidRDefault="008C206E" w:rsidP="00EC712B">
      <w:pPr>
        <w:shd w:val="clear" w:color="auto" w:fill="FFFFFF"/>
        <w:spacing w:after="0" w:line="240" w:lineRule="auto"/>
        <w:ind w:left="426"/>
        <w:rPr>
          <w:rFonts w:ascii="Arial" w:eastAsia="Times New Roman" w:hAnsi="Arial" w:cs="Arial"/>
          <w:color w:val="000000"/>
          <w:lang w:eastAsia="ru-RU"/>
        </w:rPr>
      </w:pPr>
      <w:r w:rsidRPr="004E111B">
        <w:rPr>
          <w:rFonts w:ascii="Arial" w:eastAsia="Times New Roman" w:hAnsi="Arial" w:cs="Arial"/>
          <w:color w:val="000000"/>
          <w:lang w:eastAsia="ru-RU"/>
        </w:rPr>
        <w:t>- всыпаем туда ложку взаимного уважения,</w:t>
      </w:r>
    </w:p>
    <w:p w:rsidR="008C206E" w:rsidRPr="004E111B" w:rsidRDefault="008C206E" w:rsidP="00EC712B">
      <w:pPr>
        <w:shd w:val="clear" w:color="auto" w:fill="FFFFFF"/>
        <w:spacing w:after="0" w:line="240" w:lineRule="auto"/>
        <w:ind w:left="426"/>
        <w:rPr>
          <w:rFonts w:ascii="Arial" w:eastAsia="Times New Roman" w:hAnsi="Arial" w:cs="Arial"/>
          <w:color w:val="000000"/>
          <w:lang w:eastAsia="ru-RU"/>
        </w:rPr>
      </w:pPr>
      <w:r w:rsidRPr="004E111B">
        <w:rPr>
          <w:rFonts w:ascii="Arial" w:eastAsia="Times New Roman" w:hAnsi="Arial" w:cs="Arial"/>
          <w:color w:val="000000"/>
          <w:lang w:eastAsia="ru-RU"/>
        </w:rPr>
        <w:t>- приправляем все это большой порцией любви,</w:t>
      </w:r>
    </w:p>
    <w:p w:rsidR="008C206E" w:rsidRPr="004E111B" w:rsidRDefault="008C206E" w:rsidP="00EC712B">
      <w:pPr>
        <w:shd w:val="clear" w:color="auto" w:fill="FFFFFF"/>
        <w:spacing w:after="0" w:line="240" w:lineRule="auto"/>
        <w:ind w:left="426"/>
        <w:rPr>
          <w:rFonts w:ascii="Arial" w:eastAsia="Times New Roman" w:hAnsi="Arial" w:cs="Arial"/>
          <w:color w:val="000000"/>
          <w:lang w:eastAsia="ru-RU"/>
        </w:rPr>
      </w:pPr>
      <w:r w:rsidRPr="004E111B">
        <w:rPr>
          <w:rFonts w:ascii="Arial" w:eastAsia="Times New Roman" w:hAnsi="Arial" w:cs="Arial"/>
          <w:color w:val="000000"/>
          <w:lang w:eastAsia="ru-RU"/>
        </w:rPr>
        <w:t>- посыпаем сверху совместными интересами и общением друг с другом,</w:t>
      </w:r>
    </w:p>
    <w:p w:rsidR="008C206E" w:rsidRPr="004E111B" w:rsidRDefault="008C206E" w:rsidP="00EC712B">
      <w:pPr>
        <w:shd w:val="clear" w:color="auto" w:fill="FFFFFF"/>
        <w:spacing w:after="0" w:line="240" w:lineRule="auto"/>
        <w:ind w:left="426"/>
        <w:rPr>
          <w:rFonts w:ascii="Arial" w:eastAsia="Times New Roman" w:hAnsi="Arial" w:cs="Arial"/>
          <w:color w:val="000000"/>
          <w:lang w:eastAsia="ru-RU"/>
        </w:rPr>
      </w:pPr>
      <w:r w:rsidRPr="004E111B">
        <w:rPr>
          <w:rFonts w:ascii="Arial" w:eastAsia="Times New Roman" w:hAnsi="Arial" w:cs="Arial"/>
          <w:color w:val="000000"/>
          <w:lang w:eastAsia="ru-RU"/>
        </w:rPr>
        <w:t>- по вкусу добавляем гармонию,</w:t>
      </w:r>
    </w:p>
    <w:p w:rsidR="00EC712B" w:rsidRPr="004E111B" w:rsidRDefault="008C206E" w:rsidP="00EC712B">
      <w:pPr>
        <w:shd w:val="clear" w:color="auto" w:fill="FFFFFF"/>
        <w:spacing w:after="0" w:line="240" w:lineRule="auto"/>
        <w:ind w:left="426"/>
        <w:rPr>
          <w:rFonts w:ascii="Arial" w:eastAsia="Times New Roman" w:hAnsi="Arial" w:cs="Arial"/>
          <w:color w:val="000000"/>
          <w:lang w:eastAsia="ru-RU"/>
        </w:rPr>
      </w:pPr>
      <w:r w:rsidRPr="004E111B">
        <w:rPr>
          <w:rFonts w:ascii="Arial" w:eastAsia="Times New Roman" w:hAnsi="Arial" w:cs="Arial"/>
          <w:color w:val="000000"/>
          <w:lang w:eastAsia="ru-RU"/>
        </w:rPr>
        <w:t>- приправляем все это плодами нашей любви – детьми, </w:t>
      </w:r>
    </w:p>
    <w:p w:rsidR="008C206E" w:rsidRPr="004E111B" w:rsidRDefault="008C206E" w:rsidP="00EC712B">
      <w:pPr>
        <w:shd w:val="clear" w:color="auto" w:fill="FFFFFF"/>
        <w:spacing w:after="0" w:line="240" w:lineRule="auto"/>
        <w:rPr>
          <w:rFonts w:ascii="Arial" w:eastAsia="Times New Roman" w:hAnsi="Arial" w:cs="Arial"/>
          <w:color w:val="000000"/>
          <w:lang w:eastAsia="ru-RU"/>
        </w:rPr>
      </w:pPr>
      <w:r w:rsidRPr="004E111B">
        <w:rPr>
          <w:rFonts w:ascii="Arial" w:eastAsia="Times New Roman" w:hAnsi="Arial" w:cs="Arial"/>
          <w:color w:val="000000"/>
          <w:lang w:eastAsia="ru-RU"/>
        </w:rPr>
        <w:t>И ВОТ ОН ГОТОВЫЙ РЕЦЕПТ СЕМЕЙНОГО ГАРМОНИЧНОГО СЧАСТЬЯ! </w:t>
      </w:r>
    </w:p>
    <w:p w:rsidR="00DD55BD" w:rsidRDefault="003A7C91">
      <w:r w:rsidRPr="003876F6">
        <w:rPr>
          <w:rFonts w:ascii="Arial" w:hAnsi="Arial" w:cs="Arial"/>
          <w:noProof/>
          <w:color w:val="000000"/>
          <w:sz w:val="32"/>
          <w:szCs w:val="32"/>
        </w:rPr>
        <w:drawing>
          <wp:anchor distT="0" distB="0" distL="114300" distR="114300" simplePos="0" relativeHeight="251665408" behindDoc="0" locked="0" layoutInCell="1" allowOverlap="0" wp14:anchorId="7806183E" wp14:editId="1CDCEDD3">
            <wp:simplePos x="0" y="0"/>
            <wp:positionH relativeFrom="column">
              <wp:posOffset>1933575</wp:posOffset>
            </wp:positionH>
            <wp:positionV relativeFrom="line">
              <wp:posOffset>570230</wp:posOffset>
            </wp:positionV>
            <wp:extent cx="2457450" cy="1590675"/>
            <wp:effectExtent l="0" t="0" r="0" b="9525"/>
            <wp:wrapSquare wrapText="bothSides"/>
            <wp:docPr id="6" name="Рисунок 6" descr="карти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а.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55BD" w:rsidSect="00EC712B">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F7D"/>
    <w:multiLevelType w:val="multilevel"/>
    <w:tmpl w:val="4522B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62549F"/>
    <w:multiLevelType w:val="hybridMultilevel"/>
    <w:tmpl w:val="2E12D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18198D"/>
    <w:multiLevelType w:val="hybridMultilevel"/>
    <w:tmpl w:val="91E0C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01043D"/>
    <w:multiLevelType w:val="multilevel"/>
    <w:tmpl w:val="925C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CC0017"/>
    <w:multiLevelType w:val="multilevel"/>
    <w:tmpl w:val="42A2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C322E"/>
    <w:multiLevelType w:val="multilevel"/>
    <w:tmpl w:val="84C0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2F0F03"/>
    <w:multiLevelType w:val="multilevel"/>
    <w:tmpl w:val="167E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C9610B"/>
    <w:multiLevelType w:val="multilevel"/>
    <w:tmpl w:val="75D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73D9D"/>
    <w:multiLevelType w:val="multilevel"/>
    <w:tmpl w:val="FF32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8"/>
  </w:num>
  <w:num w:numId="4">
    <w:abstractNumId w:val="3"/>
  </w:num>
  <w:num w:numId="5">
    <w:abstractNumId w:val="5"/>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91"/>
    <w:rsid w:val="00044A97"/>
    <w:rsid w:val="001E3F72"/>
    <w:rsid w:val="00361459"/>
    <w:rsid w:val="003A7C91"/>
    <w:rsid w:val="004E111B"/>
    <w:rsid w:val="00636F48"/>
    <w:rsid w:val="0071039D"/>
    <w:rsid w:val="008C206E"/>
    <w:rsid w:val="00A15891"/>
    <w:rsid w:val="00A344D2"/>
    <w:rsid w:val="00D9749D"/>
    <w:rsid w:val="00DD55BD"/>
    <w:rsid w:val="00DE7130"/>
    <w:rsid w:val="00EC7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206E"/>
    <w:rPr>
      <w:rFonts w:ascii="Tahoma" w:hAnsi="Tahoma" w:cs="Tahoma"/>
      <w:sz w:val="16"/>
      <w:szCs w:val="16"/>
    </w:rPr>
  </w:style>
  <w:style w:type="paragraph" w:styleId="a5">
    <w:name w:val="No Spacing"/>
    <w:uiPriority w:val="1"/>
    <w:qFormat/>
    <w:rsid w:val="00EC71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0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206E"/>
    <w:rPr>
      <w:rFonts w:ascii="Tahoma" w:hAnsi="Tahoma" w:cs="Tahoma"/>
      <w:sz w:val="16"/>
      <w:szCs w:val="16"/>
    </w:rPr>
  </w:style>
  <w:style w:type="paragraph" w:styleId="a5">
    <w:name w:val="No Spacing"/>
    <w:uiPriority w:val="1"/>
    <w:qFormat/>
    <w:rsid w:val="00EC7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9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1585</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10</cp:revision>
  <dcterms:created xsi:type="dcterms:W3CDTF">2020-10-14T11:19:00Z</dcterms:created>
  <dcterms:modified xsi:type="dcterms:W3CDTF">2020-10-15T08:11:00Z</dcterms:modified>
</cp:coreProperties>
</file>