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AE" w:rsidRDefault="001259AE" w:rsidP="00426BBE">
      <w:pPr>
        <w:pStyle w:val="a3"/>
        <w:ind w:left="-142" w:right="-286" w:firstLine="56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399270" cy="6664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66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A" w:rsidRPr="00426BBE" w:rsidRDefault="000D053A" w:rsidP="00426BBE">
      <w:pPr>
        <w:pStyle w:val="a3"/>
        <w:ind w:left="-142" w:right="-286" w:firstLine="568"/>
        <w:jc w:val="center"/>
        <w:rPr>
          <w:b/>
        </w:rPr>
      </w:pPr>
      <w:r w:rsidRPr="00426BBE">
        <w:rPr>
          <w:b/>
        </w:rPr>
        <w:lastRenderedPageBreak/>
        <w:t>Рабочая программа по праву для 10  классов</w:t>
      </w:r>
    </w:p>
    <w:p w:rsidR="000D053A" w:rsidRPr="00426BBE" w:rsidRDefault="000D053A" w:rsidP="00426BBE">
      <w:pPr>
        <w:pStyle w:val="a3"/>
        <w:ind w:left="-142" w:right="-286" w:firstLine="568"/>
        <w:jc w:val="center"/>
        <w:rPr>
          <w:b/>
        </w:rPr>
      </w:pPr>
      <w:r w:rsidRPr="00426BBE">
        <w:rPr>
          <w:b/>
        </w:rPr>
        <w:t>профильного уровня общеобразовательных школ (</w:t>
      </w:r>
      <w:r w:rsidR="00F57E77">
        <w:rPr>
          <w:b/>
        </w:rPr>
        <w:t>68</w:t>
      </w:r>
      <w:r w:rsidRPr="00426BBE">
        <w:rPr>
          <w:b/>
        </w:rPr>
        <w:t xml:space="preserve"> часов)</w:t>
      </w:r>
    </w:p>
    <w:p w:rsidR="000D053A" w:rsidRDefault="000D053A" w:rsidP="00426BBE">
      <w:pPr>
        <w:pStyle w:val="a3"/>
        <w:ind w:left="-142" w:right="-286" w:firstLine="568"/>
        <w:jc w:val="center"/>
        <w:rPr>
          <w:b/>
        </w:rPr>
      </w:pPr>
      <w:r w:rsidRPr="00426BBE">
        <w:rPr>
          <w:b/>
        </w:rPr>
        <w:t>Пояснительная записка</w:t>
      </w:r>
    </w:p>
    <w:p w:rsidR="005F2414" w:rsidRDefault="005F2414" w:rsidP="00426BBE">
      <w:pPr>
        <w:pStyle w:val="a3"/>
        <w:ind w:left="-142" w:right="-286" w:firstLine="568"/>
        <w:jc w:val="center"/>
        <w:rPr>
          <w:b/>
        </w:rPr>
      </w:pPr>
    </w:p>
    <w:p w:rsidR="009C25E0" w:rsidRPr="00F839E4" w:rsidRDefault="009C25E0" w:rsidP="009C25E0">
      <w:pPr>
        <w:autoSpaceDE w:val="0"/>
        <w:autoSpaceDN w:val="0"/>
        <w:adjustRightInd w:val="0"/>
        <w:ind w:firstLine="708"/>
        <w:jc w:val="both"/>
      </w:pPr>
      <w:r w:rsidRPr="00F839E4">
        <w:t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</w:t>
      </w:r>
      <w:r>
        <w:t xml:space="preserve"> учебного предмета с учетом </w:t>
      </w:r>
      <w:proofErr w:type="spellStart"/>
      <w:r>
        <w:t>меж</w:t>
      </w:r>
      <w:r w:rsidRPr="00F839E4">
        <w:t>предметных</w:t>
      </w:r>
      <w:proofErr w:type="spellEnd"/>
      <w:r w:rsidRPr="00F839E4">
        <w:t xml:space="preserve"> и</w:t>
      </w:r>
    </w:p>
    <w:p w:rsidR="009C25E0" w:rsidRPr="00F839E4" w:rsidRDefault="009C25E0" w:rsidP="009C25E0">
      <w:pPr>
        <w:autoSpaceDE w:val="0"/>
        <w:autoSpaceDN w:val="0"/>
        <w:adjustRightInd w:val="0"/>
        <w:jc w:val="both"/>
      </w:pPr>
      <w:r w:rsidRPr="00F839E4">
        <w:t>внутри предметных связей, логики учебного процесса, возрастных особенностей учащихся. Программа содействует реализации единой концепции исторического образования, сохраняя при этом условия для вариативного построения курсов истории.</w:t>
      </w:r>
    </w:p>
    <w:p w:rsidR="009C25E0" w:rsidRPr="00F839E4" w:rsidRDefault="009C25E0" w:rsidP="009C25E0">
      <w:pPr>
        <w:autoSpaceDE w:val="0"/>
        <w:autoSpaceDN w:val="0"/>
        <w:adjustRightInd w:val="0"/>
        <w:jc w:val="both"/>
      </w:pPr>
      <w:r w:rsidRPr="00F839E4">
        <w:t>Рабочая программа выполняет две основные функции:</w:t>
      </w:r>
    </w:p>
    <w:p w:rsidR="009C25E0" w:rsidRPr="00F839E4" w:rsidRDefault="009C25E0" w:rsidP="009C25E0">
      <w:pPr>
        <w:autoSpaceDE w:val="0"/>
        <w:autoSpaceDN w:val="0"/>
        <w:adjustRightInd w:val="0"/>
        <w:ind w:firstLine="708"/>
        <w:jc w:val="both"/>
      </w:pPr>
      <w:r w:rsidRPr="00F839E4">
        <w:rPr>
          <w:b/>
          <w:bCs/>
        </w:rPr>
        <w:t xml:space="preserve">Информационно-методическая функция </w:t>
      </w:r>
      <w:r w:rsidRPr="00F839E4">
        <w:t>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25E0" w:rsidRPr="00F839E4" w:rsidRDefault="009C25E0" w:rsidP="009C25E0">
      <w:pPr>
        <w:autoSpaceDE w:val="0"/>
        <w:autoSpaceDN w:val="0"/>
        <w:adjustRightInd w:val="0"/>
        <w:ind w:firstLine="708"/>
        <w:jc w:val="both"/>
      </w:pPr>
      <w:r w:rsidRPr="00F839E4">
        <w:rPr>
          <w:b/>
          <w:bCs/>
        </w:rPr>
        <w:t xml:space="preserve">Организационно-планирующая функция </w:t>
      </w:r>
      <w:r w:rsidRPr="00F839E4">
        <w:t xml:space="preserve">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 </w:t>
      </w:r>
    </w:p>
    <w:p w:rsidR="009C25E0" w:rsidRPr="00626D73" w:rsidRDefault="009C25E0" w:rsidP="009C25E0">
      <w:pPr>
        <w:pStyle w:val="a3"/>
        <w:jc w:val="center"/>
        <w:rPr>
          <w:b/>
        </w:rPr>
      </w:pPr>
    </w:p>
    <w:p w:rsidR="009C25E0" w:rsidRPr="00626D73" w:rsidRDefault="009C25E0" w:rsidP="009C25E0">
      <w:pPr>
        <w:pStyle w:val="ae"/>
        <w:shd w:val="clear" w:color="auto" w:fill="FFFFFF"/>
        <w:spacing w:before="0" w:beforeAutospacing="0" w:after="200" w:afterAutospacing="0" w:line="360" w:lineRule="auto"/>
        <w:jc w:val="both"/>
        <w:rPr>
          <w:bCs/>
          <w:color w:val="000000"/>
        </w:rPr>
      </w:pPr>
      <w:r w:rsidRPr="00626D73">
        <w:rPr>
          <w:bCs/>
          <w:color w:val="000000"/>
        </w:rPr>
        <w:t>Программа составлена на основе</w:t>
      </w:r>
      <w:proofErr w:type="gramStart"/>
      <w:r w:rsidRPr="00626D73">
        <w:rPr>
          <w:bCs/>
          <w:color w:val="000000"/>
        </w:rPr>
        <w:t xml:space="preserve"> :</w:t>
      </w:r>
      <w:proofErr w:type="gramEnd"/>
    </w:p>
    <w:p w:rsidR="009C25E0" w:rsidRPr="00626D73" w:rsidRDefault="009C25E0" w:rsidP="009C25E0">
      <w:pPr>
        <w:pStyle w:val="ae"/>
        <w:numPr>
          <w:ilvl w:val="0"/>
          <w:numId w:val="6"/>
        </w:numPr>
        <w:shd w:val="clear" w:color="auto" w:fill="FFFFFF"/>
        <w:spacing w:after="200" w:line="360" w:lineRule="auto"/>
        <w:rPr>
          <w:bCs/>
          <w:color w:val="000000"/>
        </w:rPr>
      </w:pPr>
      <w:r w:rsidRPr="00626D73">
        <w:rPr>
          <w:bCs/>
          <w:color w:val="000000"/>
        </w:rPr>
        <w:t xml:space="preserve">Приказа  </w:t>
      </w:r>
      <w:proofErr w:type="spellStart"/>
      <w:r w:rsidRPr="00626D73">
        <w:rPr>
          <w:bCs/>
          <w:color w:val="000000"/>
        </w:rPr>
        <w:t>Минобрнауки</w:t>
      </w:r>
      <w:proofErr w:type="spellEnd"/>
      <w:r w:rsidRPr="00626D73">
        <w:rPr>
          <w:bCs/>
          <w:color w:val="000000"/>
        </w:rPr>
        <w:t xml:space="preserve"> РФ №413  от 17.05.2012г (</w:t>
      </w:r>
      <w:r w:rsidRPr="00626D73">
        <w:rPr>
          <w:b/>
          <w:bCs/>
          <w:i/>
          <w:iCs/>
          <w:color w:val="000000"/>
        </w:rPr>
        <w:t>в ред. от 29.06.2017</w:t>
      </w:r>
      <w:r w:rsidRPr="00626D73">
        <w:rPr>
          <w:bCs/>
          <w:i/>
          <w:iCs/>
          <w:color w:val="000000"/>
        </w:rPr>
        <w:t>).</w:t>
      </w:r>
    </w:p>
    <w:p w:rsidR="009C25E0" w:rsidRPr="00626D73" w:rsidRDefault="009C25E0" w:rsidP="009C25E0">
      <w:pPr>
        <w:pStyle w:val="ae"/>
        <w:numPr>
          <w:ilvl w:val="0"/>
          <w:numId w:val="6"/>
        </w:numPr>
        <w:shd w:val="clear" w:color="auto" w:fill="FFFFFF"/>
        <w:spacing w:before="0" w:beforeAutospacing="0" w:after="200" w:afterAutospacing="0" w:line="360" w:lineRule="auto"/>
        <w:jc w:val="both"/>
        <w:rPr>
          <w:bCs/>
          <w:color w:val="000000"/>
        </w:rPr>
      </w:pPr>
      <w:r w:rsidRPr="00626D73">
        <w:rPr>
          <w:bCs/>
          <w:color w:val="000000"/>
        </w:rPr>
        <w:t>Примерной основной образовательной программы среднего общего образования (</w:t>
      </w:r>
      <w:r w:rsidRPr="00626D73">
        <w:rPr>
          <w:b/>
          <w:bCs/>
          <w:i/>
          <w:iCs/>
          <w:color w:val="000000"/>
        </w:rPr>
        <w:t>в ред. от 12.05.2016</w:t>
      </w:r>
      <w:r w:rsidRPr="00626D73">
        <w:rPr>
          <w:bCs/>
          <w:i/>
          <w:iCs/>
          <w:color w:val="000000"/>
        </w:rPr>
        <w:t>).</w:t>
      </w:r>
    </w:p>
    <w:p w:rsidR="009C25E0" w:rsidRPr="0072583A" w:rsidRDefault="009C25E0" w:rsidP="009C25E0">
      <w:pPr>
        <w:pStyle w:val="ae"/>
        <w:numPr>
          <w:ilvl w:val="0"/>
          <w:numId w:val="6"/>
        </w:numPr>
        <w:shd w:val="clear" w:color="auto" w:fill="FFFFFF"/>
        <w:spacing w:before="0" w:beforeAutospacing="0" w:after="200" w:afterAutospacing="0" w:line="360" w:lineRule="auto"/>
        <w:jc w:val="both"/>
        <w:rPr>
          <w:color w:val="000000"/>
        </w:rPr>
      </w:pPr>
      <w:r w:rsidRPr="00626D73">
        <w:rPr>
          <w:bCs/>
          <w:color w:val="000000"/>
        </w:rPr>
        <w:t xml:space="preserve">Приказа  </w:t>
      </w:r>
      <w:proofErr w:type="spellStart"/>
      <w:r w:rsidRPr="00626D73">
        <w:rPr>
          <w:bCs/>
          <w:color w:val="000000"/>
        </w:rPr>
        <w:t>Минобрнауки</w:t>
      </w:r>
      <w:proofErr w:type="spellEnd"/>
      <w:r w:rsidRPr="00626D73">
        <w:rPr>
          <w:bCs/>
          <w:color w:val="000000"/>
        </w:rPr>
        <w:t xml:space="preserve"> РФ №345 от 28.12.2018 «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</w:t>
      </w:r>
    </w:p>
    <w:p w:rsidR="005F2414" w:rsidRPr="00426BBE" w:rsidRDefault="005F2414" w:rsidP="005F2414">
      <w:pPr>
        <w:pStyle w:val="a3"/>
        <w:ind w:left="-142" w:right="-286" w:firstLine="568"/>
        <w:jc w:val="both"/>
        <w:rPr>
          <w:b/>
        </w:rPr>
      </w:pPr>
    </w:p>
    <w:p w:rsidR="000D053A" w:rsidRPr="00426BBE" w:rsidRDefault="000D053A" w:rsidP="00426BBE">
      <w:pPr>
        <w:ind w:left="-142" w:right="-286" w:firstLine="568"/>
        <w:jc w:val="both"/>
      </w:pPr>
      <w:proofErr w:type="gramStart"/>
      <w:r w:rsidRPr="00426BBE">
        <w:t xml:space="preserve">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(профильный уровень), программы «Право. 10 – 11 класс» (под редакцией А.Ф. Никитина); с учетом наличия </w:t>
      </w:r>
      <w:proofErr w:type="spellStart"/>
      <w:r w:rsidRPr="00426BBE">
        <w:t>учебно</w:t>
      </w:r>
      <w:proofErr w:type="spellEnd"/>
      <w:r w:rsidRPr="00426BBE">
        <w:t>–методической базы.</w:t>
      </w:r>
      <w:proofErr w:type="gramEnd"/>
    </w:p>
    <w:p w:rsidR="006F6F3B" w:rsidRPr="00426BBE" w:rsidRDefault="006F6F3B" w:rsidP="00426BBE">
      <w:pPr>
        <w:ind w:left="-142" w:right="-286" w:firstLine="568"/>
        <w:jc w:val="both"/>
        <w:rPr>
          <w:b/>
        </w:rPr>
      </w:pPr>
      <w:r w:rsidRPr="00426BBE">
        <w:rPr>
          <w:b/>
        </w:rPr>
        <w:t>Место предмета в учебном плане</w:t>
      </w:r>
    </w:p>
    <w:p w:rsidR="006F6F3B" w:rsidRPr="00426BBE" w:rsidRDefault="006F6F3B" w:rsidP="00426BBE">
      <w:pPr>
        <w:pStyle w:val="a5"/>
        <w:numPr>
          <w:ilvl w:val="0"/>
          <w:numId w:val="1"/>
        </w:numPr>
        <w:ind w:left="-142" w:right="-286" w:firstLine="568"/>
        <w:jc w:val="both"/>
      </w:pPr>
      <w:r w:rsidRPr="00426BBE">
        <w:t xml:space="preserve">Программа предусматривает изучение учебного предмета «Право» в 10 </w:t>
      </w:r>
      <w:r w:rsidR="00F57E77">
        <w:t>классе</w:t>
      </w:r>
      <w:r w:rsidRPr="00426BBE">
        <w:t xml:space="preserve"> для углубленного изучения предмета из расчета 2 часа в неделю.</w:t>
      </w:r>
    </w:p>
    <w:p w:rsidR="006F6F3B" w:rsidRPr="00426BBE" w:rsidRDefault="006F6F3B" w:rsidP="00426BBE">
      <w:pPr>
        <w:pStyle w:val="a5"/>
        <w:numPr>
          <w:ilvl w:val="0"/>
          <w:numId w:val="1"/>
        </w:numPr>
        <w:ind w:left="-142" w:right="-286" w:firstLine="568"/>
        <w:jc w:val="both"/>
      </w:pPr>
      <w:r w:rsidRPr="00426BBE">
        <w:t xml:space="preserve">Программа рассчитана на </w:t>
      </w:r>
      <w:r w:rsidR="00F57E77">
        <w:t xml:space="preserve">68 </w:t>
      </w:r>
      <w:proofErr w:type="gramStart"/>
      <w:r w:rsidR="00F57E77">
        <w:t>учебных</w:t>
      </w:r>
      <w:proofErr w:type="gramEnd"/>
      <w:r w:rsidR="00F57E77">
        <w:t xml:space="preserve"> часа.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0D053A" w:rsidRPr="00426BBE" w:rsidRDefault="000D053A" w:rsidP="00426BBE">
      <w:pPr>
        <w:pStyle w:val="a3"/>
        <w:ind w:left="-142" w:right="-286" w:firstLine="568"/>
        <w:jc w:val="both"/>
        <w:rPr>
          <w:b/>
          <w:spacing w:val="7"/>
        </w:rPr>
      </w:pPr>
      <w:r w:rsidRPr="00426BBE">
        <w:rPr>
          <w:b/>
          <w:spacing w:val="7"/>
        </w:rPr>
        <w:lastRenderedPageBreak/>
        <w:t>Используемый учебно-методический комплект:</w:t>
      </w:r>
    </w:p>
    <w:p w:rsidR="000D053A" w:rsidRPr="00F57E77" w:rsidRDefault="00F57E77" w:rsidP="00F57E77">
      <w:pPr>
        <w:autoSpaceDE w:val="0"/>
        <w:autoSpaceDN w:val="0"/>
        <w:adjustRightInd w:val="0"/>
        <w:rPr>
          <w:rFonts w:eastAsia="Calibri"/>
        </w:rPr>
      </w:pPr>
      <w:r w:rsidRPr="00F57E77">
        <w:t xml:space="preserve">       </w:t>
      </w:r>
      <w:r w:rsidR="000D053A" w:rsidRPr="00F57E77">
        <w:t xml:space="preserve">1) </w:t>
      </w:r>
    </w:p>
    <w:p w:rsidR="000D053A" w:rsidRPr="00426BBE" w:rsidRDefault="000D053A" w:rsidP="00426BBE">
      <w:pPr>
        <w:pStyle w:val="a3"/>
        <w:ind w:left="-142" w:right="-286" w:firstLine="568"/>
        <w:jc w:val="both"/>
      </w:pPr>
      <w:r w:rsidRPr="00426BBE">
        <w:t>2) Программа по праву для 10-11 классов общеобразовательных школ, автор А.Ф. Никитин, 2014 г.</w:t>
      </w:r>
    </w:p>
    <w:p w:rsidR="000D053A" w:rsidRPr="00426BBE" w:rsidRDefault="000D053A" w:rsidP="00426BBE">
      <w:pPr>
        <w:pStyle w:val="a3"/>
        <w:ind w:left="-142" w:right="-286" w:firstLine="568"/>
        <w:jc w:val="both"/>
      </w:pPr>
      <w:r w:rsidRPr="00426BBE">
        <w:t>3) 4) методическое пособие «Основы государства и права»10 – 11кл. А.Ф.Никитин. – М.: Дрофа 2012 г.</w:t>
      </w:r>
    </w:p>
    <w:p w:rsidR="000D053A" w:rsidRPr="00426BBE" w:rsidRDefault="006F6F3B" w:rsidP="00426BBE">
      <w:pPr>
        <w:ind w:left="-142" w:right="-286" w:firstLine="568"/>
        <w:jc w:val="both"/>
      </w:pPr>
      <w:r w:rsidRPr="00426BBE">
        <w:rPr>
          <w:b/>
        </w:rPr>
        <w:t xml:space="preserve">   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rPr>
          <w:b/>
        </w:rPr>
        <w:t>Программа включает следующие разделы:</w:t>
      </w:r>
      <w:r w:rsidRPr="00426BBE">
        <w:t xml:space="preserve"> пояснительную записку,</w:t>
      </w:r>
      <w:r w:rsidR="006F6F3B" w:rsidRPr="00426BBE">
        <w:t xml:space="preserve"> общую характеристику предмета, </w:t>
      </w:r>
      <w:r w:rsidRPr="00426BBE">
        <w:t>основное содержание с примерным распределением учебных часов по разделам и темам курса и рекомендуемую последовательность изучения тем и разделов; требования к уровню подготовки выпускников, литературу для учителя и обучающихся.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 xml:space="preserve">Основные содержательные линии программы «Право» для 10-11 классов профильных классов отражают ведущие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 w:rsidRPr="00426BBE">
        <w:t xml:space="preserve">К ним относятся: проблемы взаимоотношений права и государства; система и структура права; правотворчество и </w:t>
      </w:r>
      <w:proofErr w:type="spellStart"/>
      <w:r w:rsidRPr="00426BBE">
        <w:t>правоприменение</w:t>
      </w:r>
      <w:proofErr w:type="spellEnd"/>
      <w:r w:rsidRPr="00426BBE"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право.</w:t>
      </w:r>
      <w:proofErr w:type="gramEnd"/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Общая характеристика учебного предмета</w:t>
      </w:r>
    </w:p>
    <w:p w:rsidR="006F6F3B" w:rsidRPr="00426BBE" w:rsidRDefault="004B2948" w:rsidP="00426BBE">
      <w:pPr>
        <w:pStyle w:val="a3"/>
        <w:ind w:left="-142" w:right="-286" w:firstLine="568"/>
        <w:jc w:val="both"/>
      </w:pPr>
      <w:r w:rsidRPr="00426BBE">
        <w:t>Право,</w:t>
      </w:r>
      <w:r w:rsidR="006F6F3B" w:rsidRPr="00426BBE">
        <w:t xml:space="preserve">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реализации 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учебного процесса. 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 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proofErr w:type="gramStart"/>
      <w:r w:rsidRPr="00426BBE">
        <w:t>Право, как учебный предмет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</w:t>
      </w:r>
      <w:proofErr w:type="gramEnd"/>
      <w:r w:rsidRPr="00426BBE">
        <w:t xml:space="preserve"> изучить современные научные подходы к решению актуальных вопросов правоведения и </w:t>
      </w:r>
      <w:proofErr w:type="spellStart"/>
      <w:r w:rsidRPr="00426BBE">
        <w:t>государствоведения</w:t>
      </w:r>
      <w:proofErr w:type="spellEnd"/>
      <w:r w:rsidRPr="00426BBE">
        <w:t xml:space="preserve">, в том числе в отношении характера эволюции 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t xml:space="preserve">основных общественных институтов, а также принять участие в осуществлении 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t xml:space="preserve">исследовательской, проектной и иной творческой деятельности. Учебный предмет «Право» на профильном уровне позволяет изучить не только ведущие нормы национального законодательства, но и важные правила и проблемы международного права. 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t xml:space="preserve">Основные содержательные линии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 w:rsidRPr="00426BBE">
        <w:t xml:space="preserve">К ним относятся: проблемы взаимоотношений права и государства; система и структура права; правотворчество и </w:t>
      </w:r>
      <w:proofErr w:type="spellStart"/>
      <w:r w:rsidRPr="00426BBE">
        <w:lastRenderedPageBreak/>
        <w:t>правоприменение</w:t>
      </w:r>
      <w:proofErr w:type="spellEnd"/>
      <w:r w:rsidRPr="00426BBE"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t xml:space="preserve">Профильное обучение праву формирует целостный комплекс </w:t>
      </w:r>
      <w:proofErr w:type="spellStart"/>
      <w:r w:rsidRPr="00426BBE">
        <w:t>общеучебных</w:t>
      </w:r>
      <w:proofErr w:type="spellEnd"/>
      <w:r w:rsidRPr="00426BBE"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t xml:space="preserve">В старшей школе право, будучи важным </w:t>
      </w:r>
      <w:proofErr w:type="gramStart"/>
      <w:r w:rsidRPr="00426BBE">
        <w:t>компонентом</w:t>
      </w:r>
      <w:proofErr w:type="gramEnd"/>
      <w:r w:rsidRPr="00426BBE"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426BBE">
        <w:t>Право как профильный учебный предмет создает основу для становления 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</w:t>
      </w:r>
      <w:proofErr w:type="gramEnd"/>
      <w:r w:rsidRPr="00426BBE">
        <w:t xml:space="preserve"> </w:t>
      </w:r>
      <w:r w:rsidRPr="00426BBE">
        <w:rPr>
          <w:b/>
        </w:rPr>
        <w:t>Право как профильный учебный предмет способствует более качественному показателю  результатов в условиях изменившейся системы оценивания знаний учащихся (ЕГЭ</w:t>
      </w:r>
      <w:r w:rsidRPr="00426BBE">
        <w:t>)</w:t>
      </w:r>
    </w:p>
    <w:p w:rsidR="006F6F3B" w:rsidRPr="00426BBE" w:rsidRDefault="006F6F3B" w:rsidP="00426BBE">
      <w:pPr>
        <w:ind w:left="-142" w:right="-286" w:firstLine="568"/>
        <w:rPr>
          <w:b/>
        </w:rPr>
      </w:pPr>
    </w:p>
    <w:p w:rsidR="000D053A" w:rsidRPr="00426BBE" w:rsidRDefault="000D053A" w:rsidP="00426BBE">
      <w:pPr>
        <w:ind w:left="-142" w:right="-286" w:firstLine="568"/>
        <w:rPr>
          <w:b/>
        </w:rPr>
      </w:pPr>
      <w:r w:rsidRPr="00426BBE">
        <w:rPr>
          <w:b/>
        </w:rPr>
        <w:t>Цели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>Изучение права в старшей школе на профильном уровне направлено на достижение следующих целей: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lastRenderedPageBreak/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0D053A" w:rsidRPr="00426BBE" w:rsidRDefault="000D053A" w:rsidP="00426BBE">
      <w:pPr>
        <w:numPr>
          <w:ilvl w:val="0"/>
          <w:numId w:val="1"/>
        </w:numPr>
        <w:ind w:left="-142" w:right="-286" w:firstLine="568"/>
        <w:jc w:val="both"/>
      </w:pPr>
      <w:r w:rsidRPr="00426BBE"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0D053A" w:rsidRPr="00426BBE" w:rsidRDefault="000D053A" w:rsidP="00426BBE">
      <w:pPr>
        <w:pStyle w:val="a5"/>
        <w:ind w:left="-142" w:right="-286" w:firstLine="568"/>
        <w:jc w:val="both"/>
      </w:pPr>
    </w:p>
    <w:p w:rsidR="000D053A" w:rsidRPr="00426BBE" w:rsidRDefault="000D053A" w:rsidP="00426BBE">
      <w:pPr>
        <w:pStyle w:val="a5"/>
        <w:ind w:left="-142" w:right="-286" w:firstLine="568"/>
        <w:jc w:val="both"/>
      </w:pPr>
      <w:proofErr w:type="spellStart"/>
      <w:r w:rsidRPr="00426BBE">
        <w:rPr>
          <w:b/>
        </w:rPr>
        <w:t>Общеучебные</w:t>
      </w:r>
      <w:proofErr w:type="spellEnd"/>
      <w:r w:rsidRPr="00426BBE">
        <w:rPr>
          <w:b/>
        </w:rPr>
        <w:t xml:space="preserve"> умения, навыки и способы деятельности</w:t>
      </w:r>
    </w:p>
    <w:p w:rsidR="000D053A" w:rsidRPr="00426BBE" w:rsidRDefault="000D053A" w:rsidP="00426BBE">
      <w:pPr>
        <w:ind w:left="-142" w:right="-286" w:firstLine="568"/>
        <w:jc w:val="center"/>
        <w:rPr>
          <w:b/>
        </w:rPr>
      </w:pPr>
    </w:p>
    <w:p w:rsidR="000D053A" w:rsidRPr="00426BBE" w:rsidRDefault="000D053A" w:rsidP="00426BBE">
      <w:pPr>
        <w:ind w:left="-142" w:right="-286" w:firstLine="568"/>
        <w:jc w:val="both"/>
      </w:pPr>
      <w:r w:rsidRPr="00426BBE">
        <w:t xml:space="preserve">Программа предусматривает формирование у обучающихся </w:t>
      </w:r>
      <w:proofErr w:type="spellStart"/>
      <w:r w:rsidRPr="00426BBE">
        <w:t>общеучебных</w:t>
      </w:r>
      <w:proofErr w:type="spellEnd"/>
      <w:r w:rsidRPr="00426BBE">
        <w:t xml:space="preserve"> умений и навыков, универсальных способов деятельности и ключевых компетенций. 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>В этом направлении приоритетами для учебного предмета право на этапе среднего (полного) общего образования в</w:t>
      </w:r>
      <w:r w:rsidRPr="00426BBE">
        <w:rPr>
          <w:b/>
        </w:rPr>
        <w:t xml:space="preserve"> области познавательной деятельности</w:t>
      </w:r>
      <w:r w:rsidRPr="00426BBE">
        <w:t xml:space="preserve"> являются: </w:t>
      </w:r>
    </w:p>
    <w:p w:rsidR="000D053A" w:rsidRPr="00426BBE" w:rsidRDefault="000D053A" w:rsidP="00426BBE">
      <w:pPr>
        <w:numPr>
          <w:ilvl w:val="0"/>
          <w:numId w:val="4"/>
        </w:numPr>
        <w:ind w:left="-142" w:right="-286" w:firstLine="568"/>
        <w:jc w:val="both"/>
      </w:pPr>
      <w:r w:rsidRPr="00426BBE">
        <w:t xml:space="preserve">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0D053A" w:rsidRPr="00426BBE" w:rsidRDefault="000D053A" w:rsidP="00426BBE">
      <w:pPr>
        <w:numPr>
          <w:ilvl w:val="0"/>
          <w:numId w:val="4"/>
        </w:numPr>
        <w:ind w:left="-142" w:right="-286" w:firstLine="568"/>
        <w:jc w:val="both"/>
      </w:pPr>
      <w:proofErr w:type="gramStart"/>
      <w:r w:rsidRPr="00426BBE"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 w:rsidRPr="00426BBE">
        <w:t xml:space="preserve"> </w:t>
      </w:r>
      <w:proofErr w:type="gramStart"/>
      <w:r w:rsidRPr="00426BBE">
        <w:t xml:space="preserve">«Что произойдет, если…»). </w:t>
      </w:r>
      <w:proofErr w:type="gramEnd"/>
    </w:p>
    <w:p w:rsidR="000D053A" w:rsidRPr="00426BBE" w:rsidRDefault="000D053A" w:rsidP="00426BBE">
      <w:pPr>
        <w:ind w:left="-142" w:right="-286" w:firstLine="568"/>
        <w:jc w:val="both"/>
      </w:pPr>
      <w:r w:rsidRPr="00426BBE">
        <w:t xml:space="preserve">В области </w:t>
      </w:r>
      <w:r w:rsidRPr="00426BBE">
        <w:rPr>
          <w:b/>
        </w:rPr>
        <w:t>информационно-коммуникативной деятельности</w:t>
      </w:r>
      <w:r w:rsidRPr="00426BBE">
        <w:t xml:space="preserve"> предполагается  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поиск нужной информации по заданной теме в источниках права;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извлечение необходимой информации из источников, созданных в различных знаковых системах (текст, таблица, график),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умения развернуто обосновать суждения, давать определения, приводить доказательства; </w:t>
      </w:r>
    </w:p>
    <w:p w:rsidR="000D053A" w:rsidRPr="00426BBE" w:rsidRDefault="000D053A" w:rsidP="00426BBE">
      <w:pPr>
        <w:numPr>
          <w:ilvl w:val="0"/>
          <w:numId w:val="3"/>
        </w:numPr>
        <w:ind w:left="-142" w:right="-286" w:firstLine="568"/>
        <w:jc w:val="both"/>
      </w:pPr>
      <w:r w:rsidRPr="00426BBE">
        <w:t xml:space="preserve">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0D053A" w:rsidRPr="00426BBE" w:rsidRDefault="000D053A" w:rsidP="00426BBE">
      <w:pPr>
        <w:ind w:left="-142" w:right="-286" w:firstLine="568"/>
        <w:jc w:val="both"/>
      </w:pPr>
      <w:r w:rsidRPr="00426BBE">
        <w:t xml:space="preserve">В области </w:t>
      </w:r>
      <w:r w:rsidRPr="00426BBE">
        <w:rPr>
          <w:b/>
        </w:rPr>
        <w:t>рефлексивной деятельности</w:t>
      </w:r>
      <w:r w:rsidRPr="00426BBE">
        <w:t xml:space="preserve">  </w:t>
      </w:r>
    </w:p>
    <w:p w:rsidR="000D053A" w:rsidRPr="00426BBE" w:rsidRDefault="000D053A" w:rsidP="00426BBE">
      <w:pPr>
        <w:numPr>
          <w:ilvl w:val="0"/>
          <w:numId w:val="2"/>
        </w:numPr>
        <w:ind w:left="-142" w:right="-286" w:firstLine="568"/>
        <w:jc w:val="both"/>
      </w:pPr>
      <w:r w:rsidRPr="00426BBE">
        <w:t xml:space="preserve">обеспечивается понимание ценности образования как средства развития культуры личности; </w:t>
      </w:r>
    </w:p>
    <w:p w:rsidR="000D053A" w:rsidRPr="00426BBE" w:rsidRDefault="000D053A" w:rsidP="00426BBE">
      <w:pPr>
        <w:numPr>
          <w:ilvl w:val="0"/>
          <w:numId w:val="2"/>
        </w:numPr>
        <w:ind w:left="-142" w:right="-286" w:firstLine="568"/>
        <w:jc w:val="both"/>
      </w:pPr>
      <w:proofErr w:type="gramStart"/>
      <w:r w:rsidRPr="00426BBE">
        <w:t>объективное оценивание  своих  учебных достижений, поведения, черт  своей личности, учет мнения  других людей при определении собственной позиции и  самооценке, владение навыками организации и участия в коллективной деятельности: постановка общей цели и определение средств ее 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</w:t>
      </w:r>
      <w:proofErr w:type="gramEnd"/>
      <w:r w:rsidRPr="00426BBE">
        <w:t xml:space="preserve">  путей продолжения образования или будущей профессиональной деятельности.  </w:t>
      </w:r>
    </w:p>
    <w:p w:rsidR="000D053A" w:rsidRPr="00426BBE" w:rsidRDefault="000D053A" w:rsidP="00426BBE">
      <w:pPr>
        <w:ind w:left="-142" w:right="-286" w:firstLine="568"/>
        <w:jc w:val="both"/>
      </w:pPr>
      <w:proofErr w:type="gramStart"/>
      <w:r w:rsidRPr="00426BBE">
        <w:t xml:space="preserve">Правовое образование на </w:t>
      </w:r>
      <w:r w:rsidRPr="00426BBE">
        <w:rPr>
          <w:lang w:val="en-US"/>
        </w:rPr>
        <w:t>III</w:t>
      </w:r>
      <w:r w:rsidRPr="00426BBE">
        <w:t xml:space="preserve"> ступени на углублённом уровне ориентировано на формирование умений осмысленно употреблять правовые понятия и категории, характеризовать основные правовые институты, механизмы и процедуры в России, объяснять взаимосвязь государства, права </w:t>
      </w:r>
      <w:r w:rsidRPr="00426BBE">
        <w:lastRenderedPageBreak/>
        <w:t>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правом;</w:t>
      </w:r>
      <w:proofErr w:type="gramEnd"/>
    </w:p>
    <w:p w:rsidR="000D053A" w:rsidRPr="00426BBE" w:rsidRDefault="000D053A" w:rsidP="00426BBE">
      <w:pPr>
        <w:ind w:left="-142" w:right="-286" w:firstLine="568"/>
        <w:jc w:val="both"/>
      </w:pPr>
      <w:r w:rsidRPr="00426BBE">
        <w:rPr>
          <w:b/>
        </w:rPr>
        <w:t>Выпускник старшей школы должен уметь</w:t>
      </w:r>
      <w:r w:rsidRPr="00426BBE">
        <w:t xml:space="preserve">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права с точки зрения конкретных условий их реализации. </w:t>
      </w:r>
    </w:p>
    <w:p w:rsidR="000D053A" w:rsidRPr="00426BBE" w:rsidRDefault="000D053A" w:rsidP="00426BBE">
      <w:pPr>
        <w:ind w:left="-142" w:right="-286" w:firstLine="568"/>
        <w:jc w:val="center"/>
        <w:rPr>
          <w:b/>
        </w:rPr>
      </w:pPr>
    </w:p>
    <w:p w:rsidR="006F6F3B" w:rsidRPr="00426BBE" w:rsidRDefault="006F6F3B" w:rsidP="00426BBE">
      <w:pPr>
        <w:pStyle w:val="a3"/>
        <w:ind w:left="-142" w:right="-286" w:firstLine="709"/>
        <w:jc w:val="both"/>
        <w:rPr>
          <w:b/>
          <w:u w:val="single"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Используемые формы и методы: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  <w:u w:val="singl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7"/>
        <w:gridCol w:w="5274"/>
      </w:tblGrid>
      <w:tr w:rsidR="006F6F3B" w:rsidRPr="00426BBE" w:rsidTr="005104AB">
        <w:tc>
          <w:tcPr>
            <w:tcW w:w="4507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i/>
              </w:rPr>
            </w:pPr>
            <w:r w:rsidRPr="00426BBE">
              <w:rPr>
                <w:i/>
              </w:rPr>
              <w:t>Цель</w:t>
            </w:r>
          </w:p>
        </w:tc>
        <w:tc>
          <w:tcPr>
            <w:tcW w:w="5274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i/>
              </w:rPr>
            </w:pPr>
            <w:r w:rsidRPr="00426BBE">
              <w:rPr>
                <w:i/>
              </w:rPr>
              <w:t>Формы и методы</w:t>
            </w:r>
          </w:p>
        </w:tc>
      </w:tr>
      <w:tr w:rsidR="006F6F3B" w:rsidRPr="00426BBE" w:rsidTr="005104AB">
        <w:tc>
          <w:tcPr>
            <w:tcW w:w="4507" w:type="dxa"/>
          </w:tcPr>
          <w:p w:rsidR="006F6F3B" w:rsidRPr="00426BBE" w:rsidRDefault="006F6F3B" w:rsidP="00426BBE">
            <w:pPr>
              <w:pStyle w:val="a3"/>
              <w:ind w:left="171" w:right="5" w:firstLine="255"/>
              <w:jc w:val="both"/>
            </w:pPr>
            <w:r w:rsidRPr="00426BBE">
              <w:t>Формирование понятийного аппарата учащихся</w:t>
            </w:r>
          </w:p>
        </w:tc>
        <w:tc>
          <w:tcPr>
            <w:tcW w:w="5274" w:type="dxa"/>
          </w:tcPr>
          <w:p w:rsidR="006F6F3B" w:rsidRPr="00426BBE" w:rsidRDefault="006F6F3B" w:rsidP="00426BBE">
            <w:pPr>
              <w:pStyle w:val="a3"/>
              <w:ind w:left="204" w:right="289" w:firstLine="222"/>
              <w:jc w:val="both"/>
            </w:pPr>
            <w:r w:rsidRPr="00426BBE">
              <w:t>Изучение логики составления определения.</w:t>
            </w:r>
          </w:p>
        </w:tc>
      </w:tr>
      <w:tr w:rsidR="006F6F3B" w:rsidRPr="00426BBE" w:rsidTr="005104AB">
        <w:tc>
          <w:tcPr>
            <w:tcW w:w="4507" w:type="dxa"/>
          </w:tcPr>
          <w:p w:rsidR="006F6F3B" w:rsidRPr="00426BBE" w:rsidRDefault="006F6F3B" w:rsidP="00426BBE">
            <w:pPr>
              <w:pStyle w:val="a3"/>
              <w:ind w:left="171" w:right="5" w:firstLine="255"/>
              <w:jc w:val="both"/>
            </w:pPr>
            <w:proofErr w:type="gramStart"/>
            <w:r w:rsidRPr="00426BBE">
              <w:t>Психологическая и технологическая подготовка обучающихся к ЕГЭ.</w:t>
            </w:r>
            <w:proofErr w:type="gramEnd"/>
          </w:p>
        </w:tc>
        <w:tc>
          <w:tcPr>
            <w:tcW w:w="5274" w:type="dxa"/>
          </w:tcPr>
          <w:p w:rsidR="006F6F3B" w:rsidRPr="00426BBE" w:rsidRDefault="006F6F3B" w:rsidP="00426BBE">
            <w:pPr>
              <w:pStyle w:val="a3"/>
              <w:ind w:left="204" w:right="289" w:firstLine="222"/>
              <w:jc w:val="both"/>
            </w:pPr>
            <w:r w:rsidRPr="00426BBE">
              <w:t>Контроль знаний в форме тестов с различными типами заданий.</w:t>
            </w:r>
          </w:p>
        </w:tc>
      </w:tr>
      <w:tr w:rsidR="006F6F3B" w:rsidRPr="00426BBE" w:rsidTr="005104AB">
        <w:tc>
          <w:tcPr>
            <w:tcW w:w="4507" w:type="dxa"/>
          </w:tcPr>
          <w:p w:rsidR="006F6F3B" w:rsidRPr="00426BBE" w:rsidRDefault="006F6F3B" w:rsidP="00426BBE">
            <w:pPr>
              <w:pStyle w:val="a3"/>
              <w:ind w:left="171" w:right="5" w:firstLine="255"/>
              <w:jc w:val="both"/>
            </w:pPr>
            <w:r w:rsidRPr="00426BBE">
              <w:t>Восполнение пробелов в усвоении курса отдельных учащихся (отсутствие базовых знаний, пропуски уроков и т.п.)</w:t>
            </w:r>
          </w:p>
        </w:tc>
        <w:tc>
          <w:tcPr>
            <w:tcW w:w="5274" w:type="dxa"/>
          </w:tcPr>
          <w:p w:rsidR="006F6F3B" w:rsidRPr="00426BBE" w:rsidRDefault="006F6F3B" w:rsidP="00426BBE">
            <w:pPr>
              <w:pStyle w:val="a3"/>
              <w:ind w:left="204" w:right="289" w:firstLine="222"/>
              <w:jc w:val="both"/>
            </w:pPr>
            <w:r w:rsidRPr="00426BBE">
              <w:t>Индивидуальные карточки - задания (работа с текстом учебника)</w:t>
            </w:r>
          </w:p>
        </w:tc>
      </w:tr>
    </w:tbl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Используемая система оценивания: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4536"/>
        <w:gridCol w:w="4483"/>
      </w:tblGrid>
      <w:tr w:rsidR="006F6F3B" w:rsidRPr="00426BBE" w:rsidTr="005104AB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b/>
              </w:rPr>
            </w:pPr>
            <w:r w:rsidRPr="00426BBE">
              <w:rPr>
                <w:b/>
              </w:rPr>
              <w:t>Виды письменных работ учащихся.</w:t>
            </w:r>
          </w:p>
        </w:tc>
        <w:tc>
          <w:tcPr>
            <w:tcW w:w="4483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  <w:rPr>
                <w:b/>
              </w:rPr>
            </w:pPr>
            <w:r w:rsidRPr="00426BBE">
              <w:rPr>
                <w:b/>
              </w:rPr>
              <w:t>Виды устных работ учащихся</w:t>
            </w:r>
          </w:p>
        </w:tc>
      </w:tr>
      <w:tr w:rsidR="006F6F3B" w:rsidRPr="00426BBE" w:rsidTr="005104AB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1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 xml:space="preserve">Тесты разного уровня (А, </w:t>
            </w:r>
            <w:r w:rsidRPr="00426BBE">
              <w:rPr>
                <w:lang w:val="en-US"/>
              </w:rPr>
              <w:t>B</w:t>
            </w:r>
            <w:r w:rsidRPr="00426BBE">
              <w:t xml:space="preserve">, </w:t>
            </w:r>
            <w:r w:rsidRPr="00426BBE">
              <w:rPr>
                <w:lang w:val="en-US"/>
              </w:rPr>
              <w:t>C</w:t>
            </w:r>
            <w:r w:rsidRPr="00426BBE">
              <w:t>)</w:t>
            </w:r>
          </w:p>
        </w:tc>
        <w:tc>
          <w:tcPr>
            <w:tcW w:w="4483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Работа над понятиями</w:t>
            </w:r>
          </w:p>
        </w:tc>
      </w:tr>
      <w:tr w:rsidR="006F6F3B" w:rsidRPr="00426BBE" w:rsidTr="005104AB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2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Письменные источники (документы)</w:t>
            </w:r>
          </w:p>
        </w:tc>
        <w:tc>
          <w:tcPr>
            <w:tcW w:w="4483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Работа в группах при дискуссиях, дебатах – анализ явлений и ситуаций.</w:t>
            </w:r>
          </w:p>
        </w:tc>
      </w:tr>
      <w:tr w:rsidR="006F6F3B" w:rsidRPr="00426BBE" w:rsidTr="005104AB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3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Составление плана ответа</w:t>
            </w:r>
          </w:p>
        </w:tc>
        <w:tc>
          <w:tcPr>
            <w:tcW w:w="4483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Ответы на вопросы по содержанию параграфа.</w:t>
            </w:r>
          </w:p>
        </w:tc>
      </w:tr>
      <w:tr w:rsidR="006F6F3B" w:rsidRPr="00426BBE" w:rsidTr="005104AB">
        <w:tc>
          <w:tcPr>
            <w:tcW w:w="762" w:type="dxa"/>
          </w:tcPr>
          <w:p w:rsidR="006F6F3B" w:rsidRPr="00426BBE" w:rsidRDefault="006F6F3B" w:rsidP="00426BBE">
            <w:pPr>
              <w:pStyle w:val="a3"/>
              <w:ind w:left="-142" w:right="-286" w:firstLine="568"/>
              <w:jc w:val="both"/>
            </w:pPr>
            <w:r w:rsidRPr="00426BBE">
              <w:t>4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Эссе</w:t>
            </w:r>
          </w:p>
        </w:tc>
        <w:tc>
          <w:tcPr>
            <w:tcW w:w="4483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Устные сообщения по дополнительному материалу.</w:t>
            </w:r>
          </w:p>
        </w:tc>
      </w:tr>
      <w:tr w:rsidR="006F6F3B" w:rsidRPr="00426BBE" w:rsidTr="005104AB">
        <w:tc>
          <w:tcPr>
            <w:tcW w:w="762" w:type="dxa"/>
          </w:tcPr>
          <w:p w:rsidR="006F6F3B" w:rsidRPr="00426BBE" w:rsidRDefault="001B221A" w:rsidP="00426BBE">
            <w:pPr>
              <w:pStyle w:val="a3"/>
              <w:ind w:left="-142" w:right="-286" w:firstLine="568"/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4483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Поиск информации в сети Интернет по решению практических задач.</w:t>
            </w:r>
          </w:p>
        </w:tc>
      </w:tr>
      <w:tr w:rsidR="006F6F3B" w:rsidRPr="00426BBE" w:rsidTr="005104AB">
        <w:tc>
          <w:tcPr>
            <w:tcW w:w="762" w:type="dxa"/>
          </w:tcPr>
          <w:p w:rsidR="006F6F3B" w:rsidRPr="00426BBE" w:rsidRDefault="001B221A" w:rsidP="00426BBE">
            <w:pPr>
              <w:pStyle w:val="a3"/>
              <w:ind w:left="-142" w:right="-286" w:firstLine="568"/>
              <w:jc w:val="both"/>
            </w:pPr>
            <w:r>
              <w:t>6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Составление таблицы</w:t>
            </w:r>
          </w:p>
        </w:tc>
        <w:tc>
          <w:tcPr>
            <w:tcW w:w="4483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Объяснение  внутренних и внешних связей (причинно-</w:t>
            </w:r>
            <w:r w:rsidRPr="00426BBE">
              <w:lastRenderedPageBreak/>
              <w:t>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6F6F3B" w:rsidRPr="00426BBE" w:rsidTr="005104AB">
        <w:tc>
          <w:tcPr>
            <w:tcW w:w="762" w:type="dxa"/>
          </w:tcPr>
          <w:p w:rsidR="006F6F3B" w:rsidRPr="00426BBE" w:rsidRDefault="001B221A" w:rsidP="00426BBE">
            <w:pPr>
              <w:pStyle w:val="a3"/>
              <w:ind w:left="-142" w:right="-286" w:firstLine="568"/>
              <w:jc w:val="both"/>
            </w:pPr>
            <w:r>
              <w:lastRenderedPageBreak/>
              <w:t>7</w:t>
            </w:r>
          </w:p>
        </w:tc>
        <w:tc>
          <w:tcPr>
            <w:tcW w:w="4536" w:type="dxa"/>
          </w:tcPr>
          <w:p w:rsidR="006F6F3B" w:rsidRPr="00426BBE" w:rsidRDefault="006F6F3B" w:rsidP="00426BBE">
            <w:pPr>
              <w:pStyle w:val="a3"/>
              <w:ind w:left="118" w:right="92" w:firstLine="308"/>
              <w:jc w:val="both"/>
            </w:pPr>
            <w:r w:rsidRPr="00426BBE">
              <w:t>Подготовка письменных сообщений, рефератов.</w:t>
            </w:r>
          </w:p>
        </w:tc>
        <w:tc>
          <w:tcPr>
            <w:tcW w:w="4483" w:type="dxa"/>
          </w:tcPr>
          <w:p w:rsidR="006F6F3B" w:rsidRPr="00426BBE" w:rsidRDefault="006F6F3B" w:rsidP="00426BBE">
            <w:pPr>
              <w:pStyle w:val="a3"/>
              <w:ind w:left="118" w:right="199" w:firstLine="568"/>
              <w:jc w:val="both"/>
            </w:pPr>
            <w:r w:rsidRPr="00426BBE">
              <w:t>Оценка различных суждений о социальных объектах.</w:t>
            </w:r>
          </w:p>
        </w:tc>
      </w:tr>
    </w:tbl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  <w:u w:val="single"/>
        </w:rPr>
      </w:pPr>
    </w:p>
    <w:p w:rsidR="00426BBE" w:rsidRDefault="00426BBE" w:rsidP="00426BBE">
      <w:pPr>
        <w:pStyle w:val="a3"/>
        <w:ind w:left="-142" w:right="-286" w:firstLine="568"/>
        <w:jc w:val="center"/>
        <w:rPr>
          <w:b/>
        </w:rPr>
      </w:pPr>
    </w:p>
    <w:p w:rsidR="006F6F3B" w:rsidRPr="00426BBE" w:rsidRDefault="006F6F3B" w:rsidP="00426BBE">
      <w:pPr>
        <w:pStyle w:val="a3"/>
        <w:ind w:left="-142" w:right="-286" w:firstLine="568"/>
        <w:jc w:val="center"/>
        <w:rPr>
          <w:b/>
        </w:rPr>
      </w:pPr>
      <w:r w:rsidRPr="00426BBE">
        <w:rPr>
          <w:b/>
        </w:rPr>
        <w:t>Т</w:t>
      </w:r>
      <w:r w:rsidR="005104AB">
        <w:rPr>
          <w:b/>
        </w:rPr>
        <w:t>ребования</w:t>
      </w:r>
      <w:r w:rsidRPr="00426BBE">
        <w:rPr>
          <w:b/>
        </w:rPr>
        <w:t xml:space="preserve"> </w:t>
      </w:r>
      <w:r w:rsidR="005104AB">
        <w:rPr>
          <w:b/>
        </w:rPr>
        <w:t>к уровню</w:t>
      </w:r>
      <w:r w:rsidRPr="00426BBE">
        <w:rPr>
          <w:b/>
          <w:i/>
        </w:rPr>
        <w:t xml:space="preserve"> </w:t>
      </w:r>
      <w:r w:rsidR="005104AB">
        <w:rPr>
          <w:b/>
        </w:rPr>
        <w:t>подготовки выпускников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rFonts w:eastAsia="Arial Unicode MS"/>
          <w:b/>
          <w:i/>
          <w:u w:val="single"/>
        </w:rPr>
      </w:pP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В результате изучения права на профильном уровне ученик должен</w:t>
      </w:r>
    </w:p>
    <w:p w:rsidR="006F6F3B" w:rsidRPr="00426BBE" w:rsidRDefault="006F6F3B" w:rsidP="00426BBE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знать/понимать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  <w:rPr>
          <w:snapToGrid w:val="0"/>
        </w:rPr>
      </w:pPr>
      <w:r w:rsidRPr="00426BBE">
        <w:rPr>
          <w:snapToGrid w:val="0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rPr>
          <w:b/>
        </w:rPr>
        <w:t>уметь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proofErr w:type="gramStart"/>
      <w:r w:rsidRPr="00426BBE">
        <w:rPr>
          <w:b/>
        </w:rPr>
        <w:t>характеризовать:</w:t>
      </w:r>
      <w:r w:rsidRPr="00426BBE"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</w:t>
      </w:r>
      <w:proofErr w:type="gramEnd"/>
      <w:r w:rsidRPr="00426BBE">
        <w:t xml:space="preserve"> порядок получения платных образовательных услуг;</w:t>
      </w:r>
    </w:p>
    <w:p w:rsidR="006F6F3B" w:rsidRPr="00426BBE" w:rsidRDefault="006F6F3B" w:rsidP="00426BBE">
      <w:pPr>
        <w:ind w:left="-142" w:right="-286" w:firstLine="568"/>
        <w:jc w:val="both"/>
      </w:pPr>
      <w:proofErr w:type="gramStart"/>
      <w:r w:rsidRPr="00426BBE">
        <w:rPr>
          <w:b/>
        </w:rPr>
        <w:t>объяснять:</w:t>
      </w:r>
      <w:r w:rsidRPr="00426BBE"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</w:t>
      </w:r>
      <w:proofErr w:type="gramEnd"/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работника, потребителя, супруга, абитуриента); особенности правоотношений, регулируемых публичным и частным правом;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proofErr w:type="gramStart"/>
      <w:r w:rsidRPr="00426BBE">
        <w:rPr>
          <w:b/>
        </w:rPr>
        <w:t>различать:</w:t>
      </w:r>
      <w:r w:rsidRPr="00426BBE"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  <w:proofErr w:type="gramEnd"/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rPr>
          <w:b/>
        </w:rPr>
        <w:lastRenderedPageBreak/>
        <w:t>приводить примеры:</w:t>
      </w:r>
      <w:r w:rsidRPr="00426BBE"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BBE">
        <w:t>для</w:t>
      </w:r>
      <w:proofErr w:type="gramEnd"/>
      <w:r w:rsidRPr="00426BBE">
        <w:t>: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поиска, анализа, интерпретации и использования правовой информации;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анализа текстов законодательных актов, норм права с точки зрения конкретных условий их реализации;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 xml:space="preserve">изложения и аргументации собственных суждений о происходящих событиях и явлениях с точки зрения права; 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осуществления учебных исследований и проектов по правовой тематике;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6F6F3B" w:rsidRPr="00426BBE" w:rsidRDefault="006F6F3B" w:rsidP="00426BBE">
      <w:pPr>
        <w:pStyle w:val="a3"/>
        <w:numPr>
          <w:ilvl w:val="0"/>
          <w:numId w:val="5"/>
        </w:numPr>
        <w:ind w:left="-142" w:right="-286" w:firstLine="568"/>
        <w:jc w:val="both"/>
      </w:pPr>
      <w:r w:rsidRPr="00426BBE">
        <w:t>обращения в надлежащие органы за квалифицированной юридической помощью.</w:t>
      </w:r>
    </w:p>
    <w:p w:rsidR="006F6F3B" w:rsidRPr="00426BBE" w:rsidRDefault="006F6F3B" w:rsidP="00426BBE">
      <w:pPr>
        <w:ind w:left="-142" w:right="-286" w:firstLine="568"/>
        <w:jc w:val="both"/>
      </w:pPr>
    </w:p>
    <w:p w:rsidR="006F6F3B" w:rsidRPr="00426BBE" w:rsidRDefault="006F6F3B" w:rsidP="00426BBE">
      <w:pPr>
        <w:pStyle w:val="a3"/>
        <w:ind w:left="-142" w:right="-286" w:firstLine="568"/>
        <w:jc w:val="both"/>
      </w:pPr>
      <w:proofErr w:type="gramStart"/>
      <w:r w:rsidRPr="00426BBE">
        <w:t xml:space="preserve">Требования направлены на реализацию личностно ориентированного, </w:t>
      </w:r>
      <w:proofErr w:type="spellStart"/>
      <w:r w:rsidRPr="00426BBE">
        <w:t>деятельностного</w:t>
      </w:r>
      <w:proofErr w:type="spellEnd"/>
      <w:r w:rsidRPr="00426BBE">
        <w:t xml:space="preserve"> и </w:t>
      </w:r>
      <w:proofErr w:type="spellStart"/>
      <w:r w:rsidRPr="00426BBE">
        <w:t>практикоориентированного</w:t>
      </w:r>
      <w:proofErr w:type="spellEnd"/>
      <w:r w:rsidRPr="00426BBE"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</w:t>
      </w:r>
      <w:proofErr w:type="gramEnd"/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t>Рубрика «Знать/понимать» включает требования к учебному материалу, который усваивается и воспроизводится учащимися.</w:t>
      </w:r>
    </w:p>
    <w:p w:rsidR="006F6F3B" w:rsidRPr="00426BBE" w:rsidRDefault="006F6F3B" w:rsidP="00426BBE">
      <w:pPr>
        <w:pStyle w:val="a3"/>
        <w:ind w:left="-142" w:right="-286" w:firstLine="568"/>
        <w:jc w:val="both"/>
      </w:pPr>
      <w:proofErr w:type="gramStart"/>
      <w:r w:rsidRPr="00426BBE">
        <w:t xml:space="preserve"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 </w:t>
      </w:r>
      <w:proofErr w:type="gramEnd"/>
    </w:p>
    <w:p w:rsidR="006F6F3B" w:rsidRPr="00426BBE" w:rsidRDefault="006F6F3B" w:rsidP="00426BBE">
      <w:pPr>
        <w:pStyle w:val="a3"/>
        <w:ind w:left="-142" w:right="-286" w:firstLine="568"/>
        <w:jc w:val="both"/>
      </w:pPr>
      <w:r w:rsidRPr="00426BBE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:rsidR="006F6F3B" w:rsidRPr="00426BBE" w:rsidRDefault="006F6F3B" w:rsidP="00426BBE">
      <w:pPr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ind w:left="-142" w:right="-286" w:firstLine="568"/>
        <w:jc w:val="both"/>
        <w:rPr>
          <w:b/>
        </w:rPr>
      </w:pPr>
    </w:p>
    <w:p w:rsidR="006F6F3B" w:rsidRPr="00426BBE" w:rsidRDefault="006F6F3B" w:rsidP="00426BBE">
      <w:pPr>
        <w:ind w:left="-142" w:right="-286" w:firstLine="568"/>
        <w:jc w:val="both"/>
        <w:rPr>
          <w:b/>
        </w:rPr>
      </w:pPr>
    </w:p>
    <w:p w:rsidR="00696210" w:rsidRPr="00426BBE" w:rsidRDefault="00696210" w:rsidP="00426BBE">
      <w:pPr>
        <w:widowControl w:val="0"/>
        <w:ind w:left="-142" w:right="-286" w:firstLine="568"/>
        <w:jc w:val="center"/>
        <w:rPr>
          <w:b/>
        </w:rPr>
      </w:pPr>
    </w:p>
    <w:p w:rsidR="00696210" w:rsidRPr="00426BBE" w:rsidRDefault="00696210" w:rsidP="00426BBE">
      <w:pPr>
        <w:widowControl w:val="0"/>
        <w:ind w:left="-142" w:right="-286" w:firstLine="568"/>
        <w:jc w:val="center"/>
        <w:rPr>
          <w:b/>
        </w:rPr>
      </w:pPr>
    </w:p>
    <w:p w:rsidR="00696210" w:rsidRPr="00426BBE" w:rsidRDefault="00696210" w:rsidP="00426BBE">
      <w:pPr>
        <w:widowControl w:val="0"/>
        <w:ind w:left="-142" w:right="-286" w:firstLine="568"/>
        <w:jc w:val="center"/>
        <w:rPr>
          <w:b/>
        </w:rPr>
      </w:pPr>
    </w:p>
    <w:p w:rsidR="00696210" w:rsidRDefault="00696210" w:rsidP="00426BBE">
      <w:pPr>
        <w:widowControl w:val="0"/>
        <w:ind w:left="-142" w:right="-286" w:firstLine="568"/>
        <w:jc w:val="center"/>
        <w:rPr>
          <w:b/>
        </w:rPr>
      </w:pPr>
    </w:p>
    <w:p w:rsidR="00423887" w:rsidRDefault="00423887" w:rsidP="00426BBE">
      <w:pPr>
        <w:widowControl w:val="0"/>
        <w:ind w:left="-142" w:right="-286" w:firstLine="568"/>
        <w:jc w:val="center"/>
        <w:rPr>
          <w:b/>
        </w:rPr>
      </w:pPr>
    </w:p>
    <w:p w:rsidR="00423887" w:rsidRPr="00426BBE" w:rsidRDefault="00423887" w:rsidP="00426BBE">
      <w:pPr>
        <w:widowControl w:val="0"/>
        <w:ind w:left="-142" w:right="-286" w:firstLine="568"/>
        <w:jc w:val="center"/>
        <w:rPr>
          <w:b/>
        </w:rPr>
      </w:pPr>
    </w:p>
    <w:p w:rsidR="00696210" w:rsidRPr="00426BBE" w:rsidRDefault="006F6F3B" w:rsidP="00A61542">
      <w:pPr>
        <w:widowControl w:val="0"/>
        <w:ind w:left="-142" w:right="-286" w:firstLine="568"/>
        <w:jc w:val="center"/>
        <w:rPr>
          <w:b/>
          <w:bCs/>
        </w:rPr>
      </w:pPr>
      <w:r w:rsidRPr="00426BBE">
        <w:rPr>
          <w:b/>
        </w:rPr>
        <w:lastRenderedPageBreak/>
        <w:t>Содержание курса «</w:t>
      </w:r>
      <w:r w:rsidR="00CA0D20" w:rsidRPr="00426BBE">
        <w:rPr>
          <w:b/>
        </w:rPr>
        <w:t>Право» 10</w:t>
      </w:r>
      <w:r w:rsidRPr="00426BBE">
        <w:rPr>
          <w:b/>
        </w:rPr>
        <w:t xml:space="preserve"> </w:t>
      </w:r>
      <w:r w:rsidR="00423887">
        <w:rPr>
          <w:b/>
        </w:rPr>
        <w:t xml:space="preserve">класс </w:t>
      </w:r>
      <w:r w:rsidR="00A61542">
        <w:rPr>
          <w:b/>
          <w:bCs/>
        </w:rPr>
        <w:t>(68</w:t>
      </w:r>
      <w:r w:rsidR="00696210" w:rsidRPr="00426BBE">
        <w:rPr>
          <w:b/>
          <w:bCs/>
        </w:rPr>
        <w:t xml:space="preserve"> часов)</w:t>
      </w:r>
    </w:p>
    <w:p w:rsidR="00696210" w:rsidRPr="00426BBE" w:rsidRDefault="00696210" w:rsidP="00426BBE">
      <w:pPr>
        <w:widowControl w:val="0"/>
        <w:ind w:left="-142" w:right="-286" w:firstLine="568"/>
        <w:jc w:val="center"/>
        <w:rPr>
          <w:b/>
        </w:rPr>
      </w:pPr>
    </w:p>
    <w:p w:rsidR="006F6F3B" w:rsidRPr="00426BBE" w:rsidRDefault="00696210" w:rsidP="00426BBE">
      <w:pPr>
        <w:widowControl w:val="0"/>
        <w:ind w:left="-142" w:right="-286" w:firstLine="568"/>
        <w:rPr>
          <w:b/>
        </w:rPr>
      </w:pPr>
      <w:r w:rsidRPr="00426BBE">
        <w:rPr>
          <w:b/>
        </w:rPr>
        <w:t xml:space="preserve">  Блок</w:t>
      </w:r>
      <w:r w:rsidR="006F6F3B" w:rsidRPr="00426BBE">
        <w:rPr>
          <w:b/>
        </w:rPr>
        <w:t xml:space="preserve"> </w:t>
      </w:r>
      <w:r w:rsidRPr="00426BBE">
        <w:rPr>
          <w:b/>
        </w:rPr>
        <w:t>№1</w:t>
      </w:r>
      <w:r w:rsidR="006F6F3B" w:rsidRPr="00426BBE">
        <w:rPr>
          <w:b/>
        </w:rPr>
        <w:t>. История и теория государства и права (</w:t>
      </w:r>
      <w:r w:rsidRPr="00426BBE">
        <w:rPr>
          <w:b/>
        </w:rPr>
        <w:t>21</w:t>
      </w:r>
      <w:r w:rsidR="006F6F3B" w:rsidRPr="00426BBE">
        <w:rPr>
          <w:b/>
        </w:rPr>
        <w:t xml:space="preserve"> час.)</w:t>
      </w:r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  <w:r w:rsidRPr="00426BBE">
        <w:rPr>
          <w:bCs/>
        </w:rPr>
        <w:t xml:space="preserve">Связь и зависимость государства и права. </w:t>
      </w:r>
      <w:proofErr w:type="gramStart"/>
      <w:r w:rsidRPr="00426BBE">
        <w:rPr>
          <w:bCs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  <w:r w:rsidRPr="00426BBE">
        <w:rPr>
          <w:bCs/>
        </w:rPr>
        <w:t xml:space="preserve"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  </w:t>
      </w:r>
      <w:proofErr w:type="gramStart"/>
      <w:r w:rsidRPr="00426BBE">
        <w:rPr>
          <w:bCs/>
        </w:rPr>
        <w:t>Русская</w:t>
      </w:r>
      <w:proofErr w:type="gramEnd"/>
      <w:r w:rsidRPr="00426BBE">
        <w:rPr>
          <w:bCs/>
        </w:rPr>
        <w:t xml:space="preserve"> правда. Судебник 1497г. Соборное Уложение 1649г. Государственно-правовые реформы Петра </w:t>
      </w:r>
      <w:r w:rsidRPr="00426BBE">
        <w:rPr>
          <w:bCs/>
          <w:lang w:val="en-US"/>
        </w:rPr>
        <w:t>I</w:t>
      </w:r>
      <w:r w:rsidRPr="00426BBE">
        <w:rPr>
          <w:bCs/>
        </w:rPr>
        <w:t xml:space="preserve">. «Наказ» Екатерины </w:t>
      </w:r>
      <w:r w:rsidRPr="00426BBE">
        <w:rPr>
          <w:bCs/>
          <w:lang w:val="en-US"/>
        </w:rPr>
        <w:t>II</w:t>
      </w:r>
      <w:r w:rsidRPr="00426BBE">
        <w:rPr>
          <w:bCs/>
        </w:rPr>
        <w:t xml:space="preserve">. Российское право в 19-начале 20 века. Совершенствование правовой системы в царствование Александра </w:t>
      </w:r>
      <w:r w:rsidRPr="00426BBE">
        <w:rPr>
          <w:bCs/>
          <w:lang w:val="en-US"/>
        </w:rPr>
        <w:t>I</w:t>
      </w:r>
      <w:r w:rsidRPr="00426BBE">
        <w:rPr>
          <w:bCs/>
        </w:rPr>
        <w:t xml:space="preserve">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 w:rsidRPr="00426BBE">
        <w:rPr>
          <w:bCs/>
          <w:lang w:val="en-US"/>
        </w:rPr>
        <w:t>I</w:t>
      </w:r>
      <w:r w:rsidRPr="00426BBE">
        <w:rPr>
          <w:bCs/>
        </w:rPr>
        <w:t xml:space="preserve">.  Отмена крепостного права. Реформы местного самоуправления и </w:t>
      </w:r>
      <w:proofErr w:type="gramStart"/>
      <w:r w:rsidRPr="00426BBE">
        <w:rPr>
          <w:bCs/>
        </w:rPr>
        <w:t>судебная</w:t>
      </w:r>
      <w:proofErr w:type="gramEnd"/>
      <w:r w:rsidRPr="00426BBE">
        <w:rPr>
          <w:bCs/>
        </w:rPr>
        <w:t>. Развитие правовой системы в начале 20 века. Манифест 17 октября 1905г. Деятельность государственной думы. Основные государственные законы – конституционные законы России.</w:t>
      </w:r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  <w:r w:rsidRPr="00426BBE">
        <w:rPr>
          <w:bCs/>
        </w:rPr>
        <w:t xml:space="preserve">Советское право 1917-1953г.г. Замена права «революционным правосознанием». Революционный террор. Репрессии 30-х г.г. «Сталинская» Конституция СССР </w:t>
      </w:r>
      <w:smartTag w:uri="urn:schemas-microsoft-com:office:smarttags" w:element="metricconverter">
        <w:smartTagPr>
          <w:attr w:name="ProductID" w:val="1936 г"/>
        </w:smartTagPr>
        <w:r w:rsidRPr="00426BBE">
          <w:rPr>
            <w:bCs/>
          </w:rPr>
          <w:t>1936 г</w:t>
        </w:r>
      </w:smartTag>
      <w:r w:rsidRPr="00426BBE">
        <w:rPr>
          <w:bCs/>
        </w:rPr>
        <w:t>.</w:t>
      </w:r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  <w:r w:rsidRPr="00426BBE">
        <w:rPr>
          <w:bCs/>
        </w:rPr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  <w:r w:rsidRPr="00426BBE">
        <w:rPr>
          <w:bCs/>
        </w:rP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</w:p>
    <w:p w:rsidR="00696210" w:rsidRPr="00426BBE" w:rsidRDefault="00696210" w:rsidP="00426BBE">
      <w:pPr>
        <w:ind w:left="-142" w:right="-286" w:firstLine="568"/>
        <w:jc w:val="both"/>
        <w:rPr>
          <w:b/>
        </w:rPr>
      </w:pPr>
      <w:r w:rsidRPr="00426BBE">
        <w:rPr>
          <w:b/>
        </w:rPr>
        <w:t>БЛОК №2.Вопросы теории государства и права (13 часов)</w:t>
      </w:r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  <w:r w:rsidRPr="00426BBE">
        <w:rPr>
          <w:bCs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  <w:r w:rsidRPr="00426BBE">
        <w:rPr>
          <w:bCs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6F6F3B" w:rsidRPr="00426BBE" w:rsidRDefault="006F6F3B" w:rsidP="00426BBE">
      <w:pPr>
        <w:ind w:left="-142" w:right="-286" w:firstLine="568"/>
        <w:jc w:val="both"/>
        <w:rPr>
          <w:bCs/>
        </w:rPr>
      </w:pPr>
    </w:p>
    <w:p w:rsidR="00696210" w:rsidRPr="00426BBE" w:rsidRDefault="00696210" w:rsidP="00426BBE">
      <w:pPr>
        <w:ind w:left="-142" w:right="-286" w:firstLine="568"/>
        <w:rPr>
          <w:b/>
        </w:rPr>
      </w:pPr>
      <w:r w:rsidRPr="00426BBE">
        <w:rPr>
          <w:b/>
        </w:rPr>
        <w:t>БЛОК №3.Конституционное право (22 часа)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Конституционный кризис начала 90-х г.г. Принятие Конституции РФ и ее общая характеристика. Достоинства и недостатки Основного закона России.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 государственной власти. Прямое действие Конституции РФ.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lastRenderedPageBreak/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 xml:space="preserve">Президент Российской Федерации. Статус главы государства.  Гарант Конституции РФ, прав и свобод человека и гражданина. Полномочия 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Президента РФ. Условия досрочного прекращения полномочий Президента или отрешение его от должности.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Судебная власть в РФ. Судебная  система: федеральные суды и суды субъектов 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696210" w:rsidRPr="00426BBE" w:rsidRDefault="00696210" w:rsidP="00426BBE">
      <w:pPr>
        <w:ind w:left="-142" w:right="-286" w:firstLine="568"/>
        <w:rPr>
          <w:bCs/>
        </w:rPr>
      </w:pPr>
      <w:r w:rsidRPr="00426BBE">
        <w:rPr>
          <w:b/>
        </w:rPr>
        <w:t>БЛОК №4.Права человека (11 часов)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Международные договоры о правах человека. Содержание международного Билля о правах человека.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Права ребенка. Декларация прав ребенка. Конвенция о правах ребенка.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>Избирательные права граждан. Активное избирательное право. Принципы  демократических выборов. Избирательное законодательство.</w:t>
      </w:r>
    </w:p>
    <w:p w:rsidR="006F6F3B" w:rsidRPr="00426BBE" w:rsidRDefault="006F6F3B" w:rsidP="00426BBE">
      <w:pPr>
        <w:ind w:left="-142" w:right="-286" w:firstLine="568"/>
        <w:rPr>
          <w:bCs/>
        </w:rPr>
      </w:pPr>
      <w:r w:rsidRPr="00426BBE">
        <w:rPr>
          <w:bCs/>
        </w:rPr>
        <w:t xml:space="preserve">Избирательный процесс. Основные избирательные системы: мажоритарная, пропорциональная, смешанная.   </w:t>
      </w:r>
    </w:p>
    <w:p w:rsidR="006F6F3B" w:rsidRDefault="00696210" w:rsidP="00426BBE">
      <w:pPr>
        <w:ind w:left="-142" w:right="-286" w:firstLine="568"/>
        <w:rPr>
          <w:b/>
        </w:rPr>
      </w:pPr>
      <w:r w:rsidRPr="00426BBE">
        <w:rPr>
          <w:b/>
        </w:rPr>
        <w:t>Итоговое повторение (</w:t>
      </w:r>
      <w:r w:rsidR="00A61542">
        <w:rPr>
          <w:b/>
        </w:rPr>
        <w:t>1</w:t>
      </w:r>
      <w:r w:rsidRPr="00426BBE">
        <w:rPr>
          <w:b/>
        </w:rPr>
        <w:t xml:space="preserve"> час)</w:t>
      </w:r>
    </w:p>
    <w:p w:rsidR="001F58CB" w:rsidRDefault="001F58CB" w:rsidP="00426BBE">
      <w:pPr>
        <w:ind w:left="-142" w:right="-286" w:firstLine="568"/>
        <w:rPr>
          <w:b/>
        </w:rPr>
      </w:pPr>
    </w:p>
    <w:p w:rsidR="001F58CB" w:rsidRDefault="001F58CB" w:rsidP="00426BBE">
      <w:pPr>
        <w:ind w:left="-142" w:right="-286" w:firstLine="568"/>
        <w:rPr>
          <w:b/>
        </w:rPr>
      </w:pPr>
    </w:p>
    <w:p w:rsidR="00423887" w:rsidRDefault="00423887" w:rsidP="00426BBE">
      <w:pPr>
        <w:ind w:left="-142" w:right="-286" w:firstLine="568"/>
        <w:rPr>
          <w:b/>
        </w:rPr>
      </w:pPr>
    </w:p>
    <w:p w:rsidR="00423887" w:rsidRDefault="00423887" w:rsidP="00426BBE">
      <w:pPr>
        <w:ind w:left="-142" w:right="-286" w:firstLine="568"/>
        <w:rPr>
          <w:b/>
        </w:rPr>
      </w:pPr>
    </w:p>
    <w:p w:rsidR="00423887" w:rsidRDefault="00423887" w:rsidP="00426BBE">
      <w:pPr>
        <w:ind w:left="-142" w:right="-286" w:firstLine="568"/>
        <w:rPr>
          <w:b/>
        </w:rPr>
      </w:pPr>
    </w:p>
    <w:p w:rsidR="00423887" w:rsidRDefault="00423887" w:rsidP="00426BBE">
      <w:pPr>
        <w:ind w:left="-142" w:right="-286" w:firstLine="568"/>
        <w:rPr>
          <w:b/>
        </w:rPr>
      </w:pPr>
    </w:p>
    <w:p w:rsidR="00423887" w:rsidRDefault="00423887" w:rsidP="00426BBE">
      <w:pPr>
        <w:ind w:left="-142" w:right="-286" w:firstLine="568"/>
        <w:rPr>
          <w:b/>
        </w:rPr>
      </w:pPr>
    </w:p>
    <w:p w:rsidR="00423887" w:rsidRDefault="00423887" w:rsidP="00426BBE">
      <w:pPr>
        <w:ind w:left="-142" w:right="-286" w:firstLine="568"/>
        <w:rPr>
          <w:b/>
        </w:rPr>
      </w:pPr>
    </w:p>
    <w:p w:rsidR="001F58CB" w:rsidRPr="00321997" w:rsidRDefault="001F58CB" w:rsidP="001F58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Учебно-тематический план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417"/>
        <w:gridCol w:w="5529"/>
        <w:gridCol w:w="2268"/>
        <w:gridCol w:w="1276"/>
      </w:tblGrid>
      <w:tr w:rsidR="001F58CB" w:rsidRPr="006C7382" w:rsidTr="001F58CB">
        <w:tc>
          <w:tcPr>
            <w:tcW w:w="675" w:type="dxa"/>
          </w:tcPr>
          <w:p w:rsidR="001F58CB" w:rsidRPr="006C7382" w:rsidRDefault="001F58CB" w:rsidP="001F58CB">
            <w:r w:rsidRPr="006C7382">
              <w:t>№</w:t>
            </w:r>
          </w:p>
        </w:tc>
        <w:tc>
          <w:tcPr>
            <w:tcW w:w="3969" w:type="dxa"/>
          </w:tcPr>
          <w:p w:rsidR="001F58CB" w:rsidRPr="006C7382" w:rsidRDefault="001F58CB" w:rsidP="001F58CB">
            <w:r w:rsidRPr="006C7382">
              <w:t>Раздел</w:t>
            </w:r>
          </w:p>
        </w:tc>
        <w:tc>
          <w:tcPr>
            <w:tcW w:w="1417" w:type="dxa"/>
          </w:tcPr>
          <w:p w:rsidR="001F58CB" w:rsidRPr="006C7382" w:rsidRDefault="001F58CB" w:rsidP="001F58CB">
            <w:r w:rsidRPr="006C7382">
              <w:t>Количество часов</w:t>
            </w:r>
          </w:p>
        </w:tc>
        <w:tc>
          <w:tcPr>
            <w:tcW w:w="7797" w:type="dxa"/>
            <w:gridSpan w:val="2"/>
          </w:tcPr>
          <w:p w:rsidR="001F58CB" w:rsidRPr="006C7382" w:rsidRDefault="001F58CB" w:rsidP="001F58CB">
            <w:r w:rsidRPr="00A36D09">
              <w:t>Планируемые результаты</w:t>
            </w:r>
          </w:p>
        </w:tc>
        <w:tc>
          <w:tcPr>
            <w:tcW w:w="1276" w:type="dxa"/>
          </w:tcPr>
          <w:p w:rsidR="001F58CB" w:rsidRPr="006C7382" w:rsidRDefault="001F58CB" w:rsidP="001F58CB">
            <w:r>
              <w:t>Сроки</w:t>
            </w:r>
          </w:p>
        </w:tc>
      </w:tr>
      <w:tr w:rsidR="001F58CB" w:rsidRPr="006C7382" w:rsidTr="001F58CB">
        <w:tc>
          <w:tcPr>
            <w:tcW w:w="675" w:type="dxa"/>
            <w:vMerge w:val="restart"/>
          </w:tcPr>
          <w:p w:rsidR="001F58CB" w:rsidRPr="006C7382" w:rsidRDefault="001F58CB" w:rsidP="001F58CB">
            <w:r w:rsidRPr="006C7382">
              <w:t>1</w:t>
            </w:r>
          </w:p>
          <w:p w:rsidR="001F58CB" w:rsidRPr="006C7382" w:rsidRDefault="001F58CB" w:rsidP="001F58CB"/>
        </w:tc>
        <w:tc>
          <w:tcPr>
            <w:tcW w:w="3969" w:type="dxa"/>
            <w:vMerge w:val="restart"/>
          </w:tcPr>
          <w:p w:rsidR="00423887" w:rsidRPr="00426BBE" w:rsidRDefault="001F58CB" w:rsidP="00423887">
            <w:pPr>
              <w:widowControl w:val="0"/>
              <w:ind w:left="-142" w:right="-286" w:firstLine="568"/>
              <w:rPr>
                <w:b/>
              </w:rPr>
            </w:pPr>
            <w:r w:rsidRPr="00745331">
              <w:rPr>
                <w:sz w:val="22"/>
                <w:szCs w:val="22"/>
                <w:u w:val="single"/>
              </w:rPr>
              <w:t>Глава 1.</w:t>
            </w:r>
            <w:r w:rsidRPr="00745331">
              <w:rPr>
                <w:sz w:val="22"/>
                <w:szCs w:val="22"/>
              </w:rPr>
              <w:t xml:space="preserve"> </w:t>
            </w:r>
            <w:r w:rsidR="00423887" w:rsidRPr="00426BBE">
              <w:rPr>
                <w:b/>
              </w:rPr>
              <w:t xml:space="preserve">История и теория государства и права </w:t>
            </w:r>
          </w:p>
          <w:p w:rsidR="001F58CB" w:rsidRPr="00745331" w:rsidRDefault="001F58CB" w:rsidP="001F58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1F58CB" w:rsidRPr="006C7382" w:rsidRDefault="00423887" w:rsidP="001F58CB">
            <w:pPr>
              <w:jc w:val="center"/>
            </w:pPr>
            <w:r>
              <w:t>21</w:t>
            </w:r>
          </w:p>
        </w:tc>
        <w:tc>
          <w:tcPr>
            <w:tcW w:w="5529" w:type="dxa"/>
          </w:tcPr>
          <w:p w:rsidR="001F58CB" w:rsidRPr="006C7382" w:rsidRDefault="001F58CB" w:rsidP="001F58CB">
            <w:r w:rsidRPr="00A36D09">
              <w:t>Предметные</w:t>
            </w:r>
          </w:p>
        </w:tc>
        <w:tc>
          <w:tcPr>
            <w:tcW w:w="2268" w:type="dxa"/>
          </w:tcPr>
          <w:p w:rsidR="001F58CB" w:rsidRPr="006C7382" w:rsidRDefault="001F58CB" w:rsidP="001F58CB">
            <w:proofErr w:type="spellStart"/>
            <w:r w:rsidRPr="00A36D09">
              <w:t>Метапредметные</w:t>
            </w:r>
            <w:proofErr w:type="spellEnd"/>
            <w:r w:rsidRPr="00A36D09">
              <w:t xml:space="preserve"> УУД</w:t>
            </w:r>
          </w:p>
        </w:tc>
        <w:tc>
          <w:tcPr>
            <w:tcW w:w="1276" w:type="dxa"/>
          </w:tcPr>
          <w:p w:rsidR="001F58CB" w:rsidRPr="006C7382" w:rsidRDefault="001F58CB" w:rsidP="001F58CB"/>
        </w:tc>
      </w:tr>
      <w:tr w:rsidR="001F58CB" w:rsidRPr="006C7382" w:rsidTr="001F58CB">
        <w:tc>
          <w:tcPr>
            <w:tcW w:w="675" w:type="dxa"/>
            <w:vMerge/>
          </w:tcPr>
          <w:p w:rsidR="001F58CB" w:rsidRPr="006C7382" w:rsidRDefault="001F58CB" w:rsidP="001F58CB"/>
        </w:tc>
        <w:tc>
          <w:tcPr>
            <w:tcW w:w="3969" w:type="dxa"/>
            <w:vMerge/>
          </w:tcPr>
          <w:p w:rsidR="001F58CB" w:rsidRPr="006C7382" w:rsidRDefault="001F58CB" w:rsidP="001F58CB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1F58CB" w:rsidRPr="006C7382" w:rsidRDefault="001F58CB" w:rsidP="001F58CB">
            <w:pPr>
              <w:jc w:val="center"/>
            </w:pPr>
          </w:p>
        </w:tc>
        <w:tc>
          <w:tcPr>
            <w:tcW w:w="5529" w:type="dxa"/>
            <w:vMerge w:val="restart"/>
          </w:tcPr>
          <w:p w:rsidR="00681B78" w:rsidRPr="00681B78" w:rsidRDefault="00681B78" w:rsidP="001F58CB">
            <w:pPr>
              <w:jc w:val="both"/>
              <w:rPr>
                <w:b/>
              </w:rPr>
            </w:pPr>
            <w:r w:rsidRPr="00681B78">
              <w:rPr>
                <w:b/>
              </w:rPr>
              <w:t xml:space="preserve">Ученик научится: </w:t>
            </w:r>
          </w:p>
          <w:p w:rsidR="00681B78" w:rsidRDefault="00681B78" w:rsidP="001F58CB">
            <w:pPr>
              <w:jc w:val="both"/>
            </w:pPr>
            <w:r>
              <w:t xml:space="preserve">объяснять происхождение государства и права, их взаимосвязь; </w:t>
            </w:r>
          </w:p>
          <w:p w:rsidR="00681B78" w:rsidRDefault="00681B78" w:rsidP="009324B0">
            <w:pPr>
              <w:jc w:val="both"/>
            </w:pPr>
          </w:p>
          <w:p w:rsidR="009324B0" w:rsidRPr="00681B78" w:rsidRDefault="009324B0" w:rsidP="009324B0">
            <w:pPr>
              <w:jc w:val="both"/>
              <w:rPr>
                <w:b/>
              </w:rPr>
            </w:pPr>
            <w:r w:rsidRPr="00681B78">
              <w:rPr>
                <w:b/>
              </w:rPr>
              <w:t xml:space="preserve">Ученик получит возможность научиться: </w:t>
            </w:r>
          </w:p>
          <w:p w:rsidR="009324B0" w:rsidRDefault="009324B0" w:rsidP="009324B0">
            <w:pPr>
              <w:jc w:val="both"/>
            </w:pPr>
            <w:r>
              <w:t xml:space="preserve">• поиска, анализа, интерпретации и использования правовой информации; </w:t>
            </w:r>
          </w:p>
          <w:p w:rsidR="009324B0" w:rsidRDefault="009324B0" w:rsidP="009324B0">
            <w:pPr>
              <w:jc w:val="both"/>
            </w:pPr>
            <w:r>
              <w:t xml:space="preserve">• анализа текстов законодательных актов, норм права с точки зрения конкретных условий их реализации; </w:t>
            </w:r>
          </w:p>
          <w:p w:rsidR="009324B0" w:rsidRDefault="009324B0" w:rsidP="009324B0">
            <w:pPr>
              <w:jc w:val="both"/>
            </w:pPr>
            <w:r>
              <w:t xml:space="preserve">• изложения и аргументации собственных суждений о происходящих событиях и явлениях с точки зрения права; </w:t>
            </w:r>
          </w:p>
          <w:p w:rsidR="009324B0" w:rsidRDefault="009324B0" w:rsidP="009324B0">
            <w:pPr>
              <w:jc w:val="both"/>
            </w:pPr>
            <w:r>
              <w:t xml:space="preserve">• применения правил (норм) отношений, направленных на согласование интересов различных сторон (на заданных примерах); </w:t>
            </w:r>
          </w:p>
          <w:p w:rsidR="001F58CB" w:rsidRPr="009E7682" w:rsidRDefault="009324B0" w:rsidP="009324B0">
            <w:pPr>
              <w:jc w:val="both"/>
            </w:pPr>
            <w:r>
              <w:t>• осуществления учебных исследований и проектов по правовой тематике.</w:t>
            </w:r>
          </w:p>
        </w:tc>
        <w:tc>
          <w:tcPr>
            <w:tcW w:w="2268" w:type="dxa"/>
            <w:vMerge w:val="restart"/>
          </w:tcPr>
          <w:p w:rsidR="001F58CB" w:rsidRPr="00A36D09" w:rsidRDefault="001F58CB" w:rsidP="001F58CB">
            <w:r w:rsidRPr="00A36D09">
              <w:rPr>
                <w:b/>
                <w:i/>
              </w:rPr>
              <w:t>Регулятивные:</w:t>
            </w:r>
            <w:r w:rsidRPr="00A36D09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1F58CB" w:rsidRPr="00A36D09" w:rsidRDefault="001F58CB" w:rsidP="001F58CB">
            <w:r w:rsidRPr="00A36D09">
              <w:rPr>
                <w:b/>
                <w:i/>
              </w:rPr>
              <w:t xml:space="preserve">Познавательные: </w:t>
            </w:r>
            <w:r w:rsidRPr="00A36D09">
              <w:t>самостоятельно создают алгоритмы деятельности при решении проблемы различного характера</w:t>
            </w:r>
          </w:p>
          <w:p w:rsidR="001F58CB" w:rsidRPr="00A36D09" w:rsidRDefault="001F58CB" w:rsidP="001F58CB">
            <w:r w:rsidRPr="00A36D09">
              <w:rPr>
                <w:b/>
                <w:i/>
              </w:rPr>
              <w:t xml:space="preserve">Коммуникативные: </w:t>
            </w:r>
            <w:r w:rsidRPr="00A36D09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1F58CB" w:rsidRPr="00A36D09" w:rsidRDefault="001F58CB" w:rsidP="001F58CB">
            <w:pPr>
              <w:rPr>
                <w:b/>
                <w:u w:val="single"/>
              </w:rPr>
            </w:pPr>
            <w:r w:rsidRPr="00A36D09">
              <w:rPr>
                <w:b/>
                <w:u w:val="single"/>
              </w:rPr>
              <w:t>Личностные УУД:</w:t>
            </w:r>
          </w:p>
          <w:p w:rsidR="001F58CB" w:rsidRPr="00A36D09" w:rsidRDefault="001F58CB" w:rsidP="001F58CB">
            <w:r w:rsidRPr="00A36D09">
              <w:t xml:space="preserve">Выражают адекватное </w:t>
            </w:r>
            <w:r w:rsidRPr="00A36D09">
              <w:lastRenderedPageBreak/>
              <w:t>понимание причин успеха/неуспеха учебной деятельности.</w:t>
            </w:r>
          </w:p>
          <w:p w:rsidR="001F58CB" w:rsidRPr="006C7382" w:rsidRDefault="001F58CB" w:rsidP="001F58CB">
            <w:pPr>
              <w:jc w:val="center"/>
            </w:pPr>
          </w:p>
        </w:tc>
        <w:tc>
          <w:tcPr>
            <w:tcW w:w="1276" w:type="dxa"/>
          </w:tcPr>
          <w:p w:rsidR="001F58CB" w:rsidRPr="006C7382" w:rsidRDefault="001F58CB" w:rsidP="001F58CB">
            <w:pPr>
              <w:jc w:val="center"/>
            </w:pPr>
          </w:p>
        </w:tc>
      </w:tr>
      <w:tr w:rsidR="001F58CB" w:rsidRPr="006C7382" w:rsidTr="001F58CB">
        <w:tc>
          <w:tcPr>
            <w:tcW w:w="675" w:type="dxa"/>
            <w:vMerge/>
          </w:tcPr>
          <w:p w:rsidR="001F58CB" w:rsidRPr="006C7382" w:rsidRDefault="001F58CB" w:rsidP="001F58CB"/>
        </w:tc>
        <w:tc>
          <w:tcPr>
            <w:tcW w:w="3969" w:type="dxa"/>
            <w:vMerge/>
          </w:tcPr>
          <w:p w:rsidR="001F58CB" w:rsidRPr="006C7382" w:rsidRDefault="001F58CB" w:rsidP="001F58CB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1F58CB" w:rsidRPr="006C7382" w:rsidRDefault="001F58CB" w:rsidP="001F58CB">
            <w:pPr>
              <w:jc w:val="center"/>
            </w:pPr>
          </w:p>
        </w:tc>
        <w:tc>
          <w:tcPr>
            <w:tcW w:w="5529" w:type="dxa"/>
            <w:vMerge/>
          </w:tcPr>
          <w:p w:rsidR="001F58CB" w:rsidRPr="009E7682" w:rsidRDefault="001F58CB" w:rsidP="001F58CB"/>
        </w:tc>
        <w:tc>
          <w:tcPr>
            <w:tcW w:w="2268" w:type="dxa"/>
            <w:vMerge/>
          </w:tcPr>
          <w:p w:rsidR="001F58CB" w:rsidRPr="006C7382" w:rsidRDefault="001F58CB" w:rsidP="001F58CB">
            <w:pPr>
              <w:jc w:val="center"/>
            </w:pPr>
          </w:p>
        </w:tc>
        <w:tc>
          <w:tcPr>
            <w:tcW w:w="1276" w:type="dxa"/>
          </w:tcPr>
          <w:p w:rsidR="001F58CB" w:rsidRPr="006C7382" w:rsidRDefault="001F58CB" w:rsidP="001F58CB">
            <w:pPr>
              <w:jc w:val="center"/>
            </w:pPr>
          </w:p>
        </w:tc>
      </w:tr>
      <w:tr w:rsidR="001F58CB" w:rsidRPr="006C7382" w:rsidTr="001F58CB">
        <w:tc>
          <w:tcPr>
            <w:tcW w:w="675" w:type="dxa"/>
          </w:tcPr>
          <w:p w:rsidR="001F58CB" w:rsidRPr="006C7382" w:rsidRDefault="001F58CB" w:rsidP="001F58CB">
            <w:r>
              <w:t>2</w:t>
            </w:r>
          </w:p>
        </w:tc>
        <w:tc>
          <w:tcPr>
            <w:tcW w:w="3969" w:type="dxa"/>
          </w:tcPr>
          <w:p w:rsidR="001F58CB" w:rsidRDefault="001F58CB" w:rsidP="00423887">
            <w:pPr>
              <w:rPr>
                <w:b/>
                <w:bCs/>
              </w:rPr>
            </w:pPr>
            <w:r>
              <w:rPr>
                <w:sz w:val="22"/>
                <w:szCs w:val="22"/>
                <w:u w:val="single"/>
              </w:rPr>
              <w:t>Глава 2</w:t>
            </w:r>
            <w:r w:rsidRPr="00745331">
              <w:rPr>
                <w:sz w:val="22"/>
                <w:szCs w:val="22"/>
                <w:u w:val="single"/>
              </w:rPr>
              <w:t>.</w:t>
            </w:r>
            <w:r w:rsidRPr="00745331">
              <w:rPr>
                <w:sz w:val="22"/>
                <w:szCs w:val="22"/>
              </w:rPr>
              <w:t xml:space="preserve"> </w:t>
            </w:r>
            <w:r w:rsidR="00423887" w:rsidRPr="00426BBE">
              <w:rPr>
                <w:b/>
              </w:rPr>
              <w:t xml:space="preserve">Вопросы теории государства и права </w:t>
            </w:r>
          </w:p>
        </w:tc>
        <w:tc>
          <w:tcPr>
            <w:tcW w:w="1417" w:type="dxa"/>
          </w:tcPr>
          <w:p w:rsidR="001F58CB" w:rsidRPr="006C7382" w:rsidRDefault="00423887" w:rsidP="001F58CB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681B78" w:rsidRPr="00681B78" w:rsidRDefault="00681B78" w:rsidP="00681B78">
            <w:pPr>
              <w:jc w:val="both"/>
              <w:rPr>
                <w:b/>
              </w:rPr>
            </w:pPr>
            <w:r w:rsidRPr="00681B78">
              <w:rPr>
                <w:b/>
              </w:rPr>
              <w:t xml:space="preserve">Ученик научится: </w:t>
            </w:r>
          </w:p>
          <w:p w:rsidR="00681B78" w:rsidRDefault="00681B78" w:rsidP="00681B78">
            <w:pPr>
              <w:jc w:val="both"/>
            </w:pPr>
            <w:r>
              <w:t xml:space="preserve">1. механизм правового регулирования; </w:t>
            </w:r>
          </w:p>
          <w:p w:rsidR="00681B78" w:rsidRDefault="00681B78" w:rsidP="00681B78">
            <w:pPr>
              <w:jc w:val="both"/>
            </w:pPr>
            <w:r>
              <w:t xml:space="preserve">2. содержание основных понятий и категорий </w:t>
            </w:r>
          </w:p>
          <w:p w:rsidR="00681B78" w:rsidRDefault="00681B78" w:rsidP="00681B78">
            <w:pPr>
              <w:jc w:val="both"/>
            </w:pPr>
            <w:r>
              <w:t xml:space="preserve">3. базовых отраслей права; </w:t>
            </w:r>
          </w:p>
          <w:p w:rsidR="00681B78" w:rsidRDefault="00681B78" w:rsidP="00681B78">
            <w:pPr>
              <w:jc w:val="both"/>
            </w:pPr>
            <w:proofErr w:type="gramStart"/>
            <w:r>
              <w:t>4.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</w:t>
            </w:r>
            <w:proofErr w:type="gramEnd"/>
          </w:p>
          <w:p w:rsidR="00681B78" w:rsidRPr="009E7682" w:rsidRDefault="00681B78" w:rsidP="00681B78">
            <w:pPr>
              <w:jc w:val="both"/>
              <w:rPr>
                <w:shd w:val="clear" w:color="auto" w:fill="FFFFFF"/>
              </w:rPr>
            </w:pPr>
            <w:r>
              <w:t>5. особенности правоотношений, регулируемых публичным и частным правом;</w:t>
            </w:r>
          </w:p>
          <w:p w:rsidR="001F58CB" w:rsidRPr="009E7682" w:rsidRDefault="001F58CB" w:rsidP="001F58CB"/>
          <w:p w:rsidR="009324B0" w:rsidRPr="00681B78" w:rsidRDefault="009324B0" w:rsidP="009324B0">
            <w:pPr>
              <w:jc w:val="both"/>
              <w:rPr>
                <w:b/>
              </w:rPr>
            </w:pPr>
            <w:r w:rsidRPr="00681B78">
              <w:rPr>
                <w:b/>
              </w:rPr>
              <w:lastRenderedPageBreak/>
              <w:t xml:space="preserve">Ученик получит возможность научиться: </w:t>
            </w:r>
          </w:p>
          <w:p w:rsidR="009324B0" w:rsidRDefault="009324B0" w:rsidP="009324B0">
            <w:pPr>
              <w:jc w:val="both"/>
            </w:pPr>
            <w:r>
              <w:t xml:space="preserve">• поиска, анализа, интерпретации и использования правовой информации; </w:t>
            </w:r>
          </w:p>
          <w:p w:rsidR="009324B0" w:rsidRDefault="009324B0" w:rsidP="009324B0">
            <w:pPr>
              <w:jc w:val="both"/>
            </w:pPr>
            <w:r>
              <w:t xml:space="preserve">• анализа текстов законодательных актов, норм права с точки зрения конкретных условий их реализации; </w:t>
            </w:r>
          </w:p>
          <w:p w:rsidR="009324B0" w:rsidRDefault="009324B0" w:rsidP="009324B0">
            <w:pPr>
              <w:jc w:val="both"/>
            </w:pPr>
            <w:r>
              <w:t xml:space="preserve">• изложения и аргументации собственных суждений о происходящих событиях и явлениях с точки зрения права; </w:t>
            </w:r>
          </w:p>
          <w:p w:rsidR="009324B0" w:rsidRDefault="009324B0" w:rsidP="009324B0">
            <w:pPr>
              <w:jc w:val="both"/>
            </w:pPr>
            <w:r>
              <w:t xml:space="preserve">• применения правил (норм) отношений, направленных на согласование интересов различных сторон (на заданных примерах); </w:t>
            </w:r>
          </w:p>
          <w:p w:rsidR="001F58CB" w:rsidRPr="009E7682" w:rsidRDefault="009324B0" w:rsidP="009324B0">
            <w:pPr>
              <w:spacing w:before="5"/>
              <w:rPr>
                <w:bCs/>
              </w:rPr>
            </w:pPr>
            <w:r>
              <w:t>• осуществления учебных исследований и проектов по правовой тематике.</w:t>
            </w:r>
          </w:p>
        </w:tc>
        <w:tc>
          <w:tcPr>
            <w:tcW w:w="2268" w:type="dxa"/>
            <w:vMerge/>
          </w:tcPr>
          <w:p w:rsidR="001F58CB" w:rsidRPr="006C7382" w:rsidRDefault="001F58CB" w:rsidP="001F58CB">
            <w:pPr>
              <w:jc w:val="center"/>
            </w:pPr>
          </w:p>
        </w:tc>
        <w:tc>
          <w:tcPr>
            <w:tcW w:w="1276" w:type="dxa"/>
          </w:tcPr>
          <w:p w:rsidR="001F58CB" w:rsidRPr="006C7382" w:rsidRDefault="001F58CB" w:rsidP="001F58CB">
            <w:pPr>
              <w:jc w:val="center"/>
            </w:pPr>
          </w:p>
        </w:tc>
      </w:tr>
      <w:tr w:rsidR="001F58CB" w:rsidRPr="006C7382" w:rsidTr="001F58CB">
        <w:tc>
          <w:tcPr>
            <w:tcW w:w="675" w:type="dxa"/>
          </w:tcPr>
          <w:p w:rsidR="001F58CB" w:rsidRPr="006C7382" w:rsidRDefault="001F58CB" w:rsidP="001F58CB">
            <w:r>
              <w:lastRenderedPageBreak/>
              <w:t>3</w:t>
            </w:r>
          </w:p>
        </w:tc>
        <w:tc>
          <w:tcPr>
            <w:tcW w:w="3969" w:type="dxa"/>
          </w:tcPr>
          <w:p w:rsidR="001F58CB" w:rsidRPr="00745331" w:rsidRDefault="001F58CB" w:rsidP="00423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Глава 3</w:t>
            </w:r>
            <w:r w:rsidRPr="00745331">
              <w:rPr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  <w:r w:rsidR="00423887" w:rsidRPr="00426BBE">
              <w:rPr>
                <w:b/>
              </w:rPr>
              <w:t xml:space="preserve">Конституционное право </w:t>
            </w:r>
          </w:p>
        </w:tc>
        <w:tc>
          <w:tcPr>
            <w:tcW w:w="1417" w:type="dxa"/>
          </w:tcPr>
          <w:p w:rsidR="001F58CB" w:rsidRPr="006C7382" w:rsidRDefault="00423887" w:rsidP="001F58CB">
            <w:pPr>
              <w:jc w:val="center"/>
            </w:pPr>
            <w:r>
              <w:t>22</w:t>
            </w:r>
          </w:p>
        </w:tc>
        <w:tc>
          <w:tcPr>
            <w:tcW w:w="5529" w:type="dxa"/>
          </w:tcPr>
          <w:p w:rsidR="001F58CB" w:rsidRPr="009E7682" w:rsidRDefault="001F58CB" w:rsidP="001F58CB">
            <w:pPr>
              <w:spacing w:before="5"/>
              <w:rPr>
                <w:b/>
                <w:bCs/>
                <w:shd w:val="clear" w:color="auto" w:fill="FFFFFF"/>
              </w:rPr>
            </w:pPr>
            <w:r w:rsidRPr="009E7682">
              <w:rPr>
                <w:b/>
                <w:bCs/>
                <w:shd w:val="clear" w:color="auto" w:fill="FFFFFF"/>
              </w:rPr>
              <w:t>Научатся: </w:t>
            </w:r>
          </w:p>
          <w:p w:rsidR="00702768" w:rsidRPr="00702768" w:rsidRDefault="00702768" w:rsidP="00702768">
            <w:pPr>
              <w:pStyle w:val="ae"/>
              <w:spacing w:before="168" w:beforeAutospacing="0" w:after="168" w:afterAutospacing="0" w:line="330" w:lineRule="atLeast"/>
              <w:ind w:firstLine="35"/>
              <w:jc w:val="both"/>
              <w:rPr>
                <w:b/>
                <w:color w:val="000000"/>
              </w:rPr>
            </w:pPr>
            <w:r>
              <w:rPr>
                <w:rStyle w:val="af1"/>
                <w:b w:val="0"/>
                <w:color w:val="000000"/>
              </w:rPr>
              <w:t xml:space="preserve">1. Понимать </w:t>
            </w:r>
            <w:r w:rsidRPr="00702768">
              <w:rPr>
                <w:rStyle w:val="af1"/>
                <w:b w:val="0"/>
                <w:color w:val="000000"/>
              </w:rPr>
              <w:t>общие категории и понятия конституционного права, а также специальную терминологию, применяемую в конституционно-правовом </w:t>
            </w:r>
            <w:r w:rsidRPr="00702768">
              <w:rPr>
                <w:b/>
                <w:color w:val="000000"/>
              </w:rPr>
              <w:t>законодательстве;</w:t>
            </w:r>
          </w:p>
          <w:p w:rsidR="00702768" w:rsidRPr="00702768" w:rsidRDefault="00702768" w:rsidP="00702768">
            <w:pPr>
              <w:pStyle w:val="ae"/>
              <w:spacing w:before="168" w:beforeAutospacing="0" w:after="168" w:afterAutospacing="0" w:line="330" w:lineRule="atLeast"/>
              <w:ind w:firstLine="35"/>
              <w:jc w:val="both"/>
              <w:rPr>
                <w:b/>
                <w:color w:val="000000"/>
              </w:rPr>
            </w:pPr>
            <w:r w:rsidRPr="00702768">
              <w:rPr>
                <w:rStyle w:val="af1"/>
                <w:b w:val="0"/>
                <w:color w:val="000000"/>
              </w:rPr>
              <w:t xml:space="preserve">2. </w:t>
            </w:r>
            <w:r w:rsidRPr="009E7682">
              <w:rPr>
                <w:bdr w:val="none" w:sz="0" w:space="0" w:color="auto" w:frame="1"/>
                <w:shd w:val="clear" w:color="auto" w:fill="FFFFFF"/>
              </w:rPr>
              <w:t>определять</w:t>
            </w:r>
            <w:r w:rsidRPr="00702768">
              <w:rPr>
                <w:rStyle w:val="af1"/>
                <w:b w:val="0"/>
                <w:color w:val="000000"/>
              </w:rPr>
              <w:t xml:space="preserve"> основы теории территориального устройства в целом, а также Росс</w:t>
            </w:r>
            <w:proofErr w:type="gramStart"/>
            <w:r w:rsidRPr="00702768">
              <w:rPr>
                <w:rStyle w:val="af1"/>
                <w:b w:val="0"/>
                <w:color w:val="000000"/>
              </w:rPr>
              <w:t>ии и ее</w:t>
            </w:r>
            <w:proofErr w:type="gramEnd"/>
            <w:r w:rsidRPr="00702768">
              <w:rPr>
                <w:rStyle w:val="af1"/>
                <w:b w:val="0"/>
                <w:color w:val="000000"/>
              </w:rPr>
              <w:t xml:space="preserve"> субъектов;</w:t>
            </w:r>
          </w:p>
          <w:p w:rsidR="00702768" w:rsidRPr="00702768" w:rsidRDefault="00702768" w:rsidP="00702768">
            <w:pPr>
              <w:pStyle w:val="ae"/>
              <w:spacing w:before="168" w:beforeAutospacing="0" w:after="168" w:afterAutospacing="0" w:line="330" w:lineRule="atLeast"/>
              <w:ind w:firstLine="35"/>
              <w:jc w:val="both"/>
              <w:rPr>
                <w:b/>
                <w:color w:val="000000"/>
              </w:rPr>
            </w:pPr>
            <w:r w:rsidRPr="00702768">
              <w:rPr>
                <w:rStyle w:val="af1"/>
                <w:b w:val="0"/>
                <w:color w:val="000000"/>
              </w:rPr>
              <w:t xml:space="preserve">3. </w:t>
            </w:r>
            <w:r w:rsidRPr="009E7682">
              <w:rPr>
                <w:bdr w:val="none" w:sz="0" w:space="0" w:color="auto" w:frame="1"/>
                <w:shd w:val="clear" w:color="auto" w:fill="FFFFFF"/>
              </w:rPr>
              <w:t>определять</w:t>
            </w:r>
            <w:r w:rsidRPr="00702768">
              <w:rPr>
                <w:rStyle w:val="af1"/>
                <w:b w:val="0"/>
                <w:color w:val="000000"/>
              </w:rPr>
              <w:t xml:space="preserve"> основы построения и функционирования системы федеральных органов государственной власти и органов государственной власти субъектов РФ;</w:t>
            </w:r>
          </w:p>
          <w:p w:rsidR="00702768" w:rsidRPr="00702768" w:rsidRDefault="00702768" w:rsidP="00702768">
            <w:pPr>
              <w:pStyle w:val="ae"/>
              <w:spacing w:before="168" w:beforeAutospacing="0" w:after="168" w:afterAutospacing="0" w:line="330" w:lineRule="atLeast"/>
              <w:ind w:firstLine="35"/>
              <w:jc w:val="both"/>
              <w:rPr>
                <w:b/>
                <w:color w:val="000000"/>
              </w:rPr>
            </w:pPr>
            <w:r w:rsidRPr="00702768">
              <w:rPr>
                <w:rStyle w:val="af1"/>
                <w:b w:val="0"/>
                <w:color w:val="000000"/>
              </w:rPr>
              <w:t xml:space="preserve">4. </w:t>
            </w:r>
            <w:r w:rsidRPr="009E7682">
              <w:rPr>
                <w:bdr w:val="none" w:sz="0" w:space="0" w:color="auto" w:frame="1"/>
                <w:shd w:val="clear" w:color="auto" w:fill="FFFFFF"/>
              </w:rPr>
              <w:t>определять</w:t>
            </w:r>
            <w:r w:rsidRPr="00702768">
              <w:rPr>
                <w:rStyle w:val="af1"/>
                <w:b w:val="0"/>
                <w:color w:val="000000"/>
              </w:rPr>
              <w:t xml:space="preserve"> основы правового статуса Президента Российской Федерации;</w:t>
            </w:r>
          </w:p>
          <w:p w:rsidR="00702768" w:rsidRPr="00702768" w:rsidRDefault="00702768" w:rsidP="00702768">
            <w:pPr>
              <w:pStyle w:val="ae"/>
              <w:spacing w:before="168" w:beforeAutospacing="0" w:after="168" w:afterAutospacing="0" w:line="330" w:lineRule="atLeast"/>
              <w:ind w:firstLine="35"/>
              <w:jc w:val="both"/>
              <w:rPr>
                <w:b/>
                <w:color w:val="000000"/>
              </w:rPr>
            </w:pPr>
            <w:r w:rsidRPr="00702768">
              <w:rPr>
                <w:rStyle w:val="af1"/>
                <w:b w:val="0"/>
                <w:color w:val="000000"/>
              </w:rPr>
              <w:t xml:space="preserve">5. </w:t>
            </w:r>
            <w:r w:rsidRPr="009E7682">
              <w:rPr>
                <w:bdr w:val="none" w:sz="0" w:space="0" w:color="auto" w:frame="1"/>
                <w:shd w:val="clear" w:color="auto" w:fill="FFFFFF"/>
              </w:rPr>
              <w:t>определять</w:t>
            </w:r>
            <w:r w:rsidRPr="00702768">
              <w:rPr>
                <w:rStyle w:val="af1"/>
                <w:b w:val="0"/>
                <w:color w:val="000000"/>
              </w:rPr>
              <w:t xml:space="preserve"> основы правового статуса Федерального Собрания РФ;</w:t>
            </w:r>
          </w:p>
          <w:p w:rsidR="00702768" w:rsidRPr="00702768" w:rsidRDefault="00702768" w:rsidP="00702768">
            <w:pPr>
              <w:pStyle w:val="ae"/>
              <w:spacing w:before="168" w:beforeAutospacing="0" w:after="168" w:afterAutospacing="0" w:line="330" w:lineRule="atLeast"/>
              <w:ind w:firstLine="35"/>
              <w:jc w:val="both"/>
              <w:rPr>
                <w:b/>
                <w:color w:val="000000"/>
              </w:rPr>
            </w:pPr>
            <w:r w:rsidRPr="00702768">
              <w:rPr>
                <w:rStyle w:val="af1"/>
                <w:b w:val="0"/>
                <w:color w:val="000000"/>
              </w:rPr>
              <w:lastRenderedPageBreak/>
              <w:t xml:space="preserve">6. </w:t>
            </w:r>
            <w:r w:rsidRPr="009E7682">
              <w:rPr>
                <w:bdr w:val="none" w:sz="0" w:space="0" w:color="auto" w:frame="1"/>
                <w:shd w:val="clear" w:color="auto" w:fill="FFFFFF"/>
              </w:rPr>
              <w:t>определять</w:t>
            </w:r>
            <w:r w:rsidRPr="00702768">
              <w:rPr>
                <w:rStyle w:val="af1"/>
                <w:b w:val="0"/>
                <w:color w:val="000000"/>
              </w:rPr>
              <w:t xml:space="preserve"> основы правового статуса Правительства РФ и иных федеральных органов исполнительной власти;</w:t>
            </w:r>
          </w:p>
          <w:p w:rsidR="00702768" w:rsidRPr="00702768" w:rsidRDefault="00702768" w:rsidP="00702768">
            <w:pPr>
              <w:pStyle w:val="ae"/>
              <w:spacing w:before="168" w:beforeAutospacing="0" w:after="168" w:afterAutospacing="0" w:line="330" w:lineRule="atLeast"/>
              <w:ind w:firstLine="35"/>
              <w:jc w:val="both"/>
              <w:rPr>
                <w:b/>
                <w:color w:val="000000"/>
              </w:rPr>
            </w:pPr>
            <w:r w:rsidRPr="00702768">
              <w:rPr>
                <w:rStyle w:val="af1"/>
                <w:b w:val="0"/>
                <w:color w:val="000000"/>
              </w:rPr>
              <w:t xml:space="preserve">7. </w:t>
            </w:r>
            <w:r w:rsidRPr="009E7682">
              <w:rPr>
                <w:bdr w:val="none" w:sz="0" w:space="0" w:color="auto" w:frame="1"/>
                <w:shd w:val="clear" w:color="auto" w:fill="FFFFFF"/>
              </w:rPr>
              <w:t>определять</w:t>
            </w:r>
            <w:r w:rsidRPr="00702768">
              <w:rPr>
                <w:rStyle w:val="af1"/>
                <w:b w:val="0"/>
                <w:color w:val="000000"/>
              </w:rPr>
              <w:t xml:space="preserve"> основы организации и деятельности органов судебной власти;</w:t>
            </w:r>
          </w:p>
          <w:p w:rsidR="00702768" w:rsidRDefault="00702768" w:rsidP="00702768">
            <w:pPr>
              <w:pStyle w:val="ae"/>
              <w:spacing w:before="168" w:beforeAutospacing="0" w:after="168" w:afterAutospacing="0" w:line="330" w:lineRule="atLeast"/>
              <w:ind w:firstLine="35"/>
              <w:jc w:val="both"/>
              <w:rPr>
                <w:color w:val="000000"/>
                <w:sz w:val="26"/>
                <w:szCs w:val="26"/>
              </w:rPr>
            </w:pPr>
            <w:r w:rsidRPr="00702768">
              <w:rPr>
                <w:rStyle w:val="af1"/>
                <w:b w:val="0"/>
                <w:color w:val="000000"/>
              </w:rPr>
              <w:t xml:space="preserve">8. </w:t>
            </w:r>
            <w:r w:rsidRPr="009E7682">
              <w:rPr>
                <w:bdr w:val="none" w:sz="0" w:space="0" w:color="auto" w:frame="1"/>
                <w:shd w:val="clear" w:color="auto" w:fill="FFFFFF"/>
              </w:rPr>
              <w:t>определять</w:t>
            </w:r>
            <w:r w:rsidRPr="00702768">
              <w:rPr>
                <w:rStyle w:val="af1"/>
                <w:b w:val="0"/>
                <w:color w:val="000000"/>
              </w:rPr>
              <w:t xml:space="preserve"> основы подготовки и проведения выборов в РФ </w:t>
            </w:r>
          </w:p>
          <w:p w:rsidR="00702768" w:rsidRDefault="00702768" w:rsidP="009324B0">
            <w:pPr>
              <w:jc w:val="both"/>
            </w:pPr>
          </w:p>
          <w:p w:rsidR="009324B0" w:rsidRPr="00702768" w:rsidRDefault="009324B0" w:rsidP="009324B0">
            <w:pPr>
              <w:jc w:val="both"/>
              <w:rPr>
                <w:b/>
              </w:rPr>
            </w:pPr>
            <w:r w:rsidRPr="00702768">
              <w:rPr>
                <w:b/>
              </w:rPr>
              <w:t xml:space="preserve">Ученик получит возможность научиться: </w:t>
            </w:r>
          </w:p>
          <w:p w:rsidR="009324B0" w:rsidRDefault="009324B0" w:rsidP="009324B0">
            <w:pPr>
              <w:jc w:val="both"/>
            </w:pPr>
            <w:r>
              <w:t xml:space="preserve">• поиска, анализа, интерпретации и использования правовой информации; </w:t>
            </w:r>
          </w:p>
          <w:p w:rsidR="009324B0" w:rsidRDefault="009324B0" w:rsidP="009324B0">
            <w:pPr>
              <w:jc w:val="both"/>
            </w:pPr>
            <w:r>
              <w:t xml:space="preserve">• анализа текстов законодательных актов, норм права с точки зрения конкретных условий их реализации; </w:t>
            </w:r>
          </w:p>
          <w:p w:rsidR="009324B0" w:rsidRDefault="009324B0" w:rsidP="009324B0">
            <w:pPr>
              <w:jc w:val="both"/>
            </w:pPr>
            <w:r>
              <w:t xml:space="preserve">• изложения и аргументации собственных суждений о происходящих событиях и явлениях с точки зрения права; </w:t>
            </w:r>
          </w:p>
          <w:p w:rsidR="009324B0" w:rsidRDefault="009324B0" w:rsidP="009324B0">
            <w:pPr>
              <w:jc w:val="both"/>
            </w:pPr>
            <w:r>
              <w:t xml:space="preserve">• применения правил (норм) отношений, направленных на согласование интересов различных сторон (на заданных примерах); </w:t>
            </w:r>
          </w:p>
          <w:p w:rsidR="001F58CB" w:rsidRPr="009E7682" w:rsidRDefault="009324B0" w:rsidP="009324B0">
            <w:pPr>
              <w:spacing w:before="5"/>
              <w:rPr>
                <w:bCs/>
              </w:rPr>
            </w:pPr>
            <w:r>
              <w:t>• осуществления учебных исследований и проектов по правовой тематике.</w:t>
            </w:r>
          </w:p>
        </w:tc>
        <w:tc>
          <w:tcPr>
            <w:tcW w:w="2268" w:type="dxa"/>
          </w:tcPr>
          <w:p w:rsidR="001F58CB" w:rsidRPr="00A36D09" w:rsidRDefault="001F58CB" w:rsidP="001F58CB">
            <w:r w:rsidRPr="00A36D09">
              <w:rPr>
                <w:b/>
                <w:i/>
              </w:rPr>
              <w:lastRenderedPageBreak/>
              <w:t>Регулятивные:</w:t>
            </w:r>
            <w:r w:rsidRPr="00A36D09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1F58CB" w:rsidRPr="00A36D09" w:rsidRDefault="001F58CB" w:rsidP="001F58CB">
            <w:r w:rsidRPr="00A36D09">
              <w:rPr>
                <w:b/>
                <w:i/>
              </w:rPr>
              <w:t xml:space="preserve">Познавательные: </w:t>
            </w:r>
            <w:r w:rsidRPr="00A36D09">
              <w:t>самостоятельно создают алгоритмы деятельности при решении проблемы различного характера</w:t>
            </w:r>
          </w:p>
          <w:p w:rsidR="001F58CB" w:rsidRPr="00A36D09" w:rsidRDefault="001F58CB" w:rsidP="001F58CB">
            <w:r w:rsidRPr="00A36D09">
              <w:rPr>
                <w:b/>
                <w:i/>
              </w:rPr>
              <w:t xml:space="preserve">Коммуникативные: </w:t>
            </w:r>
            <w:r w:rsidRPr="00A36D09">
              <w:t xml:space="preserve">учитывают разные мнения и стремятся к </w:t>
            </w:r>
            <w:r w:rsidRPr="00A36D09">
              <w:lastRenderedPageBreak/>
              <w:t>координации различных позиций в сотрудничестве, формулируют собственное мнение и позицию</w:t>
            </w:r>
          </w:p>
          <w:p w:rsidR="001F58CB" w:rsidRPr="00A36D09" w:rsidRDefault="001F58CB" w:rsidP="001F58CB">
            <w:pPr>
              <w:rPr>
                <w:b/>
                <w:u w:val="single"/>
              </w:rPr>
            </w:pPr>
            <w:r w:rsidRPr="00A36D09">
              <w:rPr>
                <w:b/>
                <w:u w:val="single"/>
              </w:rPr>
              <w:t>Личностные УУД:</w:t>
            </w:r>
          </w:p>
          <w:p w:rsidR="001F58CB" w:rsidRPr="00A36D09" w:rsidRDefault="001F58CB" w:rsidP="001F58CB">
            <w:r w:rsidRPr="00A36D09">
              <w:t>Выражают адекватное понимание причин успеха/неуспеха учебной деятельности.</w:t>
            </w:r>
          </w:p>
          <w:p w:rsidR="001F58CB" w:rsidRPr="006C7382" w:rsidRDefault="001F58CB" w:rsidP="001F58CB">
            <w:pPr>
              <w:jc w:val="center"/>
            </w:pPr>
          </w:p>
        </w:tc>
        <w:tc>
          <w:tcPr>
            <w:tcW w:w="1276" w:type="dxa"/>
          </w:tcPr>
          <w:p w:rsidR="001F58CB" w:rsidRPr="006C7382" w:rsidRDefault="001F58CB" w:rsidP="001F58CB">
            <w:pPr>
              <w:jc w:val="center"/>
            </w:pPr>
          </w:p>
        </w:tc>
      </w:tr>
      <w:tr w:rsidR="001F58CB" w:rsidRPr="006C7382" w:rsidTr="001F58CB">
        <w:tc>
          <w:tcPr>
            <w:tcW w:w="675" w:type="dxa"/>
          </w:tcPr>
          <w:p w:rsidR="001F58CB" w:rsidRPr="006C7382" w:rsidRDefault="001F58CB" w:rsidP="001F58CB">
            <w:r>
              <w:lastRenderedPageBreak/>
              <w:t>4</w:t>
            </w:r>
          </w:p>
        </w:tc>
        <w:tc>
          <w:tcPr>
            <w:tcW w:w="3969" w:type="dxa"/>
          </w:tcPr>
          <w:p w:rsidR="001F58CB" w:rsidRPr="00745331" w:rsidRDefault="001F58CB" w:rsidP="00423887">
            <w:pPr>
              <w:ind w:left="-142" w:right="-286" w:firstLine="568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Глава 4</w:t>
            </w:r>
            <w:r w:rsidRPr="00745331">
              <w:rPr>
                <w:sz w:val="22"/>
                <w:szCs w:val="22"/>
                <w:u w:val="single"/>
              </w:rPr>
              <w:t>.</w:t>
            </w:r>
            <w:r w:rsidRPr="00745331">
              <w:rPr>
                <w:sz w:val="22"/>
                <w:szCs w:val="22"/>
              </w:rPr>
              <w:t xml:space="preserve"> </w:t>
            </w:r>
            <w:r w:rsidR="00423887" w:rsidRPr="00426BBE">
              <w:rPr>
                <w:b/>
              </w:rPr>
              <w:t xml:space="preserve">Права человека </w:t>
            </w:r>
          </w:p>
        </w:tc>
        <w:tc>
          <w:tcPr>
            <w:tcW w:w="1417" w:type="dxa"/>
          </w:tcPr>
          <w:p w:rsidR="001F58CB" w:rsidRPr="006C7382" w:rsidRDefault="00423887" w:rsidP="001F58CB">
            <w:pPr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1F58CB" w:rsidRPr="009E7682" w:rsidRDefault="001F58CB" w:rsidP="001F58CB">
            <w:pPr>
              <w:rPr>
                <w:b/>
                <w:bCs/>
                <w:shd w:val="clear" w:color="auto" w:fill="FFFFFF"/>
              </w:rPr>
            </w:pPr>
            <w:r w:rsidRPr="009E7682">
              <w:rPr>
                <w:b/>
                <w:bCs/>
                <w:shd w:val="clear" w:color="auto" w:fill="FFFFFF"/>
              </w:rPr>
              <w:t>Научатся: </w:t>
            </w:r>
          </w:p>
          <w:p w:rsidR="006A3071" w:rsidRPr="00C3181E" w:rsidRDefault="00C3181E" w:rsidP="006A30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ascii="SchoolBookSanPin" w:eastAsia="Calibri" w:hAnsi="SchoolBookSanPin" w:cs="SchoolBookSanPin"/>
                <w:sz w:val="20"/>
                <w:szCs w:val="20"/>
              </w:rPr>
              <w:t xml:space="preserve"> </w:t>
            </w:r>
            <w:r w:rsidRPr="00C3181E">
              <w:rPr>
                <w:rFonts w:eastAsia="Calibri"/>
              </w:rPr>
              <w:t xml:space="preserve">- </w:t>
            </w:r>
            <w:r w:rsidR="006A3071" w:rsidRPr="00C3181E">
              <w:rPr>
                <w:rFonts w:eastAsia="Calibri"/>
              </w:rPr>
              <w:t>описание законодательного процесса как целостного государственного механизма;</w:t>
            </w:r>
          </w:p>
          <w:p w:rsidR="006A3071" w:rsidRPr="00C3181E" w:rsidRDefault="006A3071" w:rsidP="006A30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181E">
              <w:rPr>
                <w:rFonts w:eastAsia="Calibri"/>
              </w:rPr>
              <w:t>— умение характеризовать и классифицировать права человека;</w:t>
            </w:r>
          </w:p>
          <w:p w:rsidR="006A3071" w:rsidRPr="00C3181E" w:rsidRDefault="006A3071" w:rsidP="006A30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181E">
              <w:rPr>
                <w:rFonts w:eastAsia="Calibri"/>
              </w:rPr>
              <w:t>— объяснение основных идей международных документов, направленных на защиту прав человека;</w:t>
            </w:r>
          </w:p>
          <w:p w:rsidR="006A3071" w:rsidRPr="00C3181E" w:rsidRDefault="006A3071" w:rsidP="006A30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181E">
              <w:rPr>
                <w:rFonts w:eastAsia="Calibri"/>
              </w:rPr>
              <w:t xml:space="preserve">— характеристика гражданского, семейного, трудового, административного, уголовного, </w:t>
            </w:r>
            <w:r w:rsidRPr="00C3181E">
              <w:rPr>
                <w:rFonts w:eastAsia="Calibri"/>
              </w:rPr>
              <w:lastRenderedPageBreak/>
              <w:t>налогового права как ведущих</w:t>
            </w:r>
            <w:r w:rsidR="00C3181E">
              <w:rPr>
                <w:rFonts w:eastAsia="Calibri"/>
              </w:rPr>
              <w:t xml:space="preserve"> </w:t>
            </w:r>
            <w:r w:rsidRPr="00C3181E">
              <w:rPr>
                <w:rFonts w:eastAsia="Calibri"/>
              </w:rPr>
              <w:t>отраслей российского права;</w:t>
            </w:r>
          </w:p>
          <w:p w:rsidR="006A3071" w:rsidRPr="00C3181E" w:rsidRDefault="006A3071" w:rsidP="00C318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181E">
              <w:rPr>
                <w:rFonts w:eastAsia="Calibri"/>
              </w:rPr>
              <w:t xml:space="preserve">— умение характеризовать субъектов гражданских правоотношений, </w:t>
            </w:r>
          </w:p>
          <w:p w:rsidR="006A3071" w:rsidRPr="00C3181E" w:rsidRDefault="006A3071" w:rsidP="006A30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181E">
              <w:rPr>
                <w:rFonts w:eastAsia="Calibri"/>
              </w:rPr>
              <w:t>— характеристика прав и обязанностей членов</w:t>
            </w:r>
            <w:r w:rsidR="00C3181E">
              <w:rPr>
                <w:rFonts w:eastAsia="Calibri"/>
              </w:rPr>
              <w:t xml:space="preserve"> </w:t>
            </w:r>
            <w:r w:rsidRPr="00C3181E">
              <w:rPr>
                <w:rFonts w:eastAsia="Calibri"/>
              </w:rPr>
              <w:t>семьи;</w:t>
            </w:r>
          </w:p>
          <w:p w:rsidR="006A3071" w:rsidRPr="00C3181E" w:rsidRDefault="006A3071" w:rsidP="006A30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181E">
              <w:rPr>
                <w:rFonts w:eastAsia="Calibri"/>
              </w:rPr>
              <w:t>— различение прав и обязанностей, гарантируемых Конституцией</w:t>
            </w:r>
            <w:r w:rsidR="00C3181E" w:rsidRPr="00C3181E">
              <w:rPr>
                <w:rFonts w:eastAsia="Calibri"/>
              </w:rPr>
              <w:t xml:space="preserve"> </w:t>
            </w:r>
            <w:r w:rsidRPr="00C3181E">
              <w:rPr>
                <w:rFonts w:eastAsia="Calibri"/>
              </w:rPr>
              <w:t>Российской Федерации и в рамках других отраслей</w:t>
            </w:r>
            <w:r w:rsidR="00C3181E" w:rsidRPr="00C3181E">
              <w:rPr>
                <w:rFonts w:eastAsia="Calibri"/>
              </w:rPr>
              <w:t xml:space="preserve"> </w:t>
            </w:r>
            <w:r w:rsidRPr="00C3181E">
              <w:rPr>
                <w:rFonts w:eastAsia="Calibri"/>
              </w:rPr>
              <w:t>права;</w:t>
            </w:r>
          </w:p>
          <w:p w:rsidR="006A3071" w:rsidRPr="00C3181E" w:rsidRDefault="006A3071" w:rsidP="006A30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181E">
              <w:rPr>
                <w:rFonts w:eastAsia="Calibri"/>
              </w:rPr>
              <w:t>— умение выявлять способы защиты гражданских прав;</w:t>
            </w:r>
          </w:p>
          <w:p w:rsidR="001F58CB" w:rsidRDefault="006A3071" w:rsidP="00C318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3181E">
              <w:rPr>
                <w:rFonts w:eastAsia="Calibri"/>
              </w:rPr>
              <w:t>— определение ответственности родителей по воспитанию своих</w:t>
            </w:r>
            <w:r w:rsidR="00C3181E" w:rsidRPr="00C3181E">
              <w:rPr>
                <w:rFonts w:eastAsia="Calibri"/>
              </w:rPr>
              <w:t xml:space="preserve"> </w:t>
            </w:r>
            <w:r w:rsidRPr="00C3181E">
              <w:rPr>
                <w:rFonts w:eastAsia="Calibri"/>
              </w:rPr>
              <w:t>детей;</w:t>
            </w:r>
          </w:p>
          <w:p w:rsidR="00C3181E" w:rsidRPr="00C3181E" w:rsidRDefault="00C3181E" w:rsidP="00C3181E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0"/>
                <w:szCs w:val="20"/>
              </w:rPr>
            </w:pPr>
          </w:p>
          <w:p w:rsidR="009324B0" w:rsidRDefault="009324B0" w:rsidP="009324B0">
            <w:pPr>
              <w:jc w:val="both"/>
            </w:pPr>
            <w:r>
              <w:t xml:space="preserve">Ученик получит возможность научиться: </w:t>
            </w:r>
          </w:p>
          <w:p w:rsidR="009324B0" w:rsidRDefault="009324B0" w:rsidP="009324B0">
            <w:pPr>
              <w:jc w:val="both"/>
            </w:pPr>
            <w:r>
              <w:t xml:space="preserve">• поиска, анализа, интерпретации и использования правовой информации; </w:t>
            </w:r>
          </w:p>
          <w:p w:rsidR="009324B0" w:rsidRDefault="009324B0" w:rsidP="009324B0">
            <w:pPr>
              <w:jc w:val="both"/>
            </w:pPr>
            <w:r>
              <w:t xml:space="preserve">• анализа текстов законодательных актов, норм права с точки зрения конкретных условий их реализации; </w:t>
            </w:r>
          </w:p>
          <w:p w:rsidR="009324B0" w:rsidRDefault="009324B0" w:rsidP="009324B0">
            <w:pPr>
              <w:jc w:val="both"/>
            </w:pPr>
            <w:r>
              <w:t xml:space="preserve">• изложения и аргументации собственных суждений о происходящих событиях и явлениях с точки зрения права; </w:t>
            </w:r>
          </w:p>
          <w:p w:rsidR="009324B0" w:rsidRDefault="009324B0" w:rsidP="009324B0">
            <w:pPr>
              <w:jc w:val="both"/>
            </w:pPr>
            <w:r>
              <w:t xml:space="preserve">• применения правил (норм) отношений, направленных на согласование интересов различных сторон (на заданных примерах); </w:t>
            </w:r>
          </w:p>
          <w:p w:rsidR="001F58CB" w:rsidRPr="009E7682" w:rsidRDefault="009324B0" w:rsidP="009324B0">
            <w:r>
              <w:t>• осуществления учебных исследований и проектов по правовой тематике.</w:t>
            </w:r>
          </w:p>
        </w:tc>
        <w:tc>
          <w:tcPr>
            <w:tcW w:w="2268" w:type="dxa"/>
          </w:tcPr>
          <w:p w:rsidR="001F58CB" w:rsidRPr="00A36D09" w:rsidRDefault="001F58CB" w:rsidP="001F58CB">
            <w:r w:rsidRPr="00A36D09">
              <w:rPr>
                <w:b/>
                <w:i/>
              </w:rPr>
              <w:lastRenderedPageBreak/>
              <w:t>Регулятивные:</w:t>
            </w:r>
            <w:r w:rsidRPr="00A36D09"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1F58CB" w:rsidRPr="00A36D09" w:rsidRDefault="001F58CB" w:rsidP="001F58CB">
            <w:r w:rsidRPr="00A36D09">
              <w:rPr>
                <w:b/>
                <w:i/>
              </w:rPr>
              <w:lastRenderedPageBreak/>
              <w:t xml:space="preserve">Познавательные: </w:t>
            </w:r>
            <w:r w:rsidRPr="00A36D09">
              <w:t>самостоятельно создают алгоритмы деятельности при решении проблемы различного характера</w:t>
            </w:r>
          </w:p>
          <w:p w:rsidR="001F58CB" w:rsidRPr="00A36D09" w:rsidRDefault="001F58CB" w:rsidP="001F58CB">
            <w:r w:rsidRPr="00A36D09">
              <w:rPr>
                <w:b/>
                <w:i/>
              </w:rPr>
              <w:t xml:space="preserve">Коммуникативные: </w:t>
            </w:r>
            <w:r w:rsidRPr="00A36D09"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1F58CB" w:rsidRPr="00A36D09" w:rsidRDefault="001F58CB" w:rsidP="001F58CB">
            <w:pPr>
              <w:rPr>
                <w:b/>
                <w:u w:val="single"/>
              </w:rPr>
            </w:pPr>
            <w:r w:rsidRPr="00A36D09">
              <w:rPr>
                <w:b/>
                <w:u w:val="single"/>
              </w:rPr>
              <w:t>Личностные УУД:</w:t>
            </w:r>
          </w:p>
          <w:p w:rsidR="001F58CB" w:rsidRPr="00A36D09" w:rsidRDefault="001F58CB" w:rsidP="001F58CB">
            <w:r w:rsidRPr="00A36D09">
              <w:t>Выражают адекватное понимание причин успеха/неуспеха учебной деятельности.</w:t>
            </w:r>
          </w:p>
          <w:p w:rsidR="001F58CB" w:rsidRPr="006C7382" w:rsidRDefault="001F58CB" w:rsidP="001F58CB">
            <w:pPr>
              <w:jc w:val="both"/>
            </w:pPr>
          </w:p>
        </w:tc>
        <w:tc>
          <w:tcPr>
            <w:tcW w:w="1276" w:type="dxa"/>
          </w:tcPr>
          <w:p w:rsidR="001F58CB" w:rsidRPr="006C7382" w:rsidRDefault="001F58CB" w:rsidP="001F58CB">
            <w:pPr>
              <w:jc w:val="both"/>
            </w:pPr>
          </w:p>
        </w:tc>
      </w:tr>
    </w:tbl>
    <w:p w:rsidR="00E83C34" w:rsidRPr="00E83C34" w:rsidRDefault="00E83C34" w:rsidP="00E83C34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83C34" w:rsidRDefault="00E83C34" w:rsidP="00426BBE">
      <w:pPr>
        <w:pStyle w:val="a6"/>
        <w:widowControl w:val="0"/>
        <w:ind w:left="-142" w:right="-286" w:firstLine="568"/>
        <w:rPr>
          <w:sz w:val="22"/>
          <w:szCs w:val="22"/>
        </w:rPr>
      </w:pPr>
      <w:bookmarkStart w:id="0" w:name="_GoBack"/>
      <w:bookmarkEnd w:id="0"/>
    </w:p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9C25E0" w:rsidRPr="002454B8" w:rsidRDefault="009C25E0" w:rsidP="009C25E0">
      <w:pPr>
        <w:shd w:val="clear" w:color="auto" w:fill="FFFFFF"/>
        <w:spacing w:after="450"/>
        <w:jc w:val="center"/>
        <w:textAlignment w:val="baseline"/>
      </w:pPr>
      <w:r w:rsidRPr="002454B8">
        <w:rPr>
          <w:b/>
          <w:bCs/>
        </w:rPr>
        <w:t>УЧЕБНО-МЕТОДИЧЕСКОЕ ОБЕСПЕЧЕНИЕ И МАТЕРИАЛЬНО-ТЕХНИЧЕСКОЕ ОБЕСПЕЧЕНИЕ</w:t>
      </w:r>
    </w:p>
    <w:tbl>
      <w:tblPr>
        <w:tblW w:w="145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945"/>
        <w:gridCol w:w="6169"/>
      </w:tblGrid>
      <w:tr w:rsidR="009C25E0" w:rsidRPr="0090741A" w:rsidTr="001F58CB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90741A" w:rsidRDefault="009C25E0" w:rsidP="001F58CB">
            <w:pPr>
              <w:jc w:val="center"/>
            </w:pPr>
            <w:r w:rsidRPr="002454B8">
              <w:t> </w:t>
            </w:r>
            <w:r w:rsidRPr="0090741A">
              <w:t xml:space="preserve">№ </w:t>
            </w:r>
            <w:proofErr w:type="spellStart"/>
            <w:proofErr w:type="gramStart"/>
            <w:r w:rsidRPr="0090741A">
              <w:t>п</w:t>
            </w:r>
            <w:proofErr w:type="spellEnd"/>
            <w:proofErr w:type="gramEnd"/>
            <w:r w:rsidRPr="0090741A">
              <w:t>/</w:t>
            </w:r>
            <w:proofErr w:type="spellStart"/>
            <w:r w:rsidRPr="0090741A">
              <w:t>п</w:t>
            </w:r>
            <w:proofErr w:type="spellEnd"/>
          </w:p>
          <w:p w:rsidR="009C25E0" w:rsidRPr="0090741A" w:rsidRDefault="009C25E0" w:rsidP="001F58CB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737185" w:rsidRDefault="009C25E0" w:rsidP="001F58CB">
            <w:pPr>
              <w:jc w:val="center"/>
            </w:pPr>
            <w:r w:rsidRPr="00737185">
              <w:t>Наименование пособий и технических средств обучения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737185" w:rsidRDefault="009C25E0" w:rsidP="001F58CB">
            <w:pPr>
              <w:jc w:val="center"/>
            </w:pPr>
            <w:r w:rsidRPr="00737185">
              <w:t>Выходные данные (автор, издательство, год издания)</w:t>
            </w:r>
          </w:p>
        </w:tc>
      </w:tr>
      <w:tr w:rsidR="009C25E0" w:rsidRPr="0090741A" w:rsidTr="001F58CB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90741A" w:rsidRDefault="009C25E0" w:rsidP="001F58CB">
            <w:pPr>
              <w:jc w:val="center"/>
            </w:pPr>
            <w:r w:rsidRPr="0090741A">
              <w:rPr>
                <w:lang w:val="en-US"/>
              </w:rPr>
              <w:t>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737185" w:rsidRDefault="009C25E0" w:rsidP="001F58CB">
            <w:pPr>
              <w:jc w:val="center"/>
            </w:pPr>
            <w:r w:rsidRPr="00737185">
              <w:t>Печатные пособия:</w:t>
            </w:r>
          </w:p>
          <w:p w:rsidR="009C25E0" w:rsidRPr="00737185" w:rsidRDefault="009C25E0" w:rsidP="009C25E0">
            <w:pPr>
              <w:numPr>
                <w:ilvl w:val="0"/>
                <w:numId w:val="9"/>
              </w:numPr>
            </w:pPr>
            <w:r w:rsidRPr="00737185">
              <w:t>Учебная программа.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9A246A" w:rsidRDefault="009A246A" w:rsidP="009A246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57E77">
              <w:rPr>
                <w:rFonts w:eastAsia="Calibri"/>
              </w:rPr>
              <w:t>Право. Рабочая программа. 10—11 классы</w:t>
            </w:r>
            <w:proofErr w:type="gramStart"/>
            <w:r w:rsidRPr="00F57E77">
              <w:rPr>
                <w:rFonts w:eastAsia="Calibri"/>
              </w:rPr>
              <w:t xml:space="preserve"> :</w:t>
            </w:r>
            <w:proofErr w:type="gramEnd"/>
            <w:r w:rsidRPr="00F57E77">
              <w:rPr>
                <w:rFonts w:eastAsia="Calibri"/>
              </w:rPr>
              <w:t xml:space="preserve"> учебно-методическое пособие / Е. К. </w:t>
            </w:r>
            <w:proofErr w:type="spellStart"/>
            <w:r w:rsidRPr="00F57E77">
              <w:rPr>
                <w:rFonts w:eastAsia="Calibri"/>
              </w:rPr>
              <w:t>Калуцкая</w:t>
            </w:r>
            <w:proofErr w:type="spellEnd"/>
            <w:r w:rsidRPr="00F57E77">
              <w:rPr>
                <w:rFonts w:eastAsia="Calibri"/>
              </w:rPr>
              <w:t>. — М.</w:t>
            </w:r>
            <w:proofErr w:type="gramStart"/>
            <w:r w:rsidRPr="00F57E77">
              <w:rPr>
                <w:rFonts w:eastAsia="Calibri"/>
              </w:rPr>
              <w:t xml:space="preserve"> :</w:t>
            </w:r>
            <w:proofErr w:type="gramEnd"/>
            <w:r w:rsidRPr="00F57E77">
              <w:rPr>
                <w:rFonts w:eastAsia="Calibri"/>
              </w:rPr>
              <w:t xml:space="preserve"> Дрофа,2017.</w:t>
            </w:r>
          </w:p>
        </w:tc>
      </w:tr>
      <w:tr w:rsidR="009C25E0" w:rsidRPr="0090741A" w:rsidTr="001F58C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0" w:rsidRPr="0090741A" w:rsidRDefault="009C25E0" w:rsidP="001F58CB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737185" w:rsidRDefault="009C25E0" w:rsidP="009C25E0">
            <w:pPr>
              <w:numPr>
                <w:ilvl w:val="0"/>
                <w:numId w:val="9"/>
              </w:numPr>
            </w:pPr>
            <w:r w:rsidRPr="00737185">
              <w:t>Учебники.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6A" w:rsidRDefault="009A246A" w:rsidP="009A246A">
            <w:pPr>
              <w:pStyle w:val="a3"/>
              <w:ind w:left="-142" w:right="-286" w:firstLine="176"/>
              <w:jc w:val="both"/>
            </w:pPr>
            <w:r w:rsidRPr="00426BBE">
              <w:t>А.Ф. Никитин. Право</w:t>
            </w:r>
            <w:r>
              <w:t xml:space="preserve"> Базовый и углубленный уровень</w:t>
            </w:r>
          </w:p>
          <w:p w:rsidR="009A246A" w:rsidRPr="00426BBE" w:rsidRDefault="009A246A" w:rsidP="009A246A">
            <w:pPr>
              <w:pStyle w:val="a3"/>
              <w:ind w:left="-142" w:firstLine="176"/>
              <w:jc w:val="both"/>
            </w:pPr>
            <w:r w:rsidRPr="00426BBE">
              <w:t xml:space="preserve"> 10 - 11 </w:t>
            </w:r>
            <w:proofErr w:type="spellStart"/>
            <w:r w:rsidRPr="00426BBE">
              <w:t>кл</w:t>
            </w:r>
            <w:proofErr w:type="spellEnd"/>
            <w:r w:rsidRPr="00426BBE">
              <w:t>. М., Дрофа, 201</w:t>
            </w:r>
            <w:r>
              <w:t>9</w:t>
            </w:r>
            <w:r w:rsidRPr="00426BBE">
              <w:t xml:space="preserve"> г.</w:t>
            </w:r>
          </w:p>
          <w:p w:rsidR="009C25E0" w:rsidRPr="00737185" w:rsidRDefault="009C25E0" w:rsidP="001F58CB">
            <w:pPr>
              <w:jc w:val="both"/>
              <w:rPr>
                <w:color w:val="000000"/>
              </w:rPr>
            </w:pPr>
          </w:p>
        </w:tc>
      </w:tr>
      <w:tr w:rsidR="009C25E0" w:rsidRPr="0090741A" w:rsidTr="001F58CB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E0" w:rsidRPr="0090741A" w:rsidRDefault="009C25E0" w:rsidP="001F58CB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737185" w:rsidRDefault="009C25E0" w:rsidP="009C25E0">
            <w:pPr>
              <w:numPr>
                <w:ilvl w:val="0"/>
                <w:numId w:val="9"/>
              </w:numPr>
            </w:pPr>
            <w:r w:rsidRPr="00737185">
              <w:t>Методическое пособие для учителя.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6A" w:rsidRPr="00426BBE" w:rsidRDefault="009A246A" w:rsidP="009A246A">
            <w:pPr>
              <w:pStyle w:val="a3"/>
              <w:ind w:left="34"/>
              <w:jc w:val="both"/>
            </w:pPr>
            <w:r>
              <w:t>М</w:t>
            </w:r>
            <w:r w:rsidRPr="00426BBE">
              <w:t>етодическое пособие «Основы государства и права»</w:t>
            </w:r>
            <w:r>
              <w:t xml:space="preserve"> </w:t>
            </w:r>
            <w:r w:rsidRPr="00426BBE">
              <w:t>10 – 11к</w:t>
            </w:r>
            <w:r>
              <w:t>л. А.Ф.Никитин. – М.: Дрофа 2019</w:t>
            </w:r>
            <w:r w:rsidRPr="00426BBE">
              <w:t xml:space="preserve"> г.</w:t>
            </w:r>
          </w:p>
          <w:p w:rsidR="009C25E0" w:rsidRPr="002454B8" w:rsidRDefault="009C25E0" w:rsidP="001F58CB">
            <w:pPr>
              <w:textAlignment w:val="baseline"/>
            </w:pPr>
          </w:p>
        </w:tc>
      </w:tr>
      <w:tr w:rsidR="009C25E0" w:rsidRPr="0090741A" w:rsidTr="001F58CB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90741A" w:rsidRDefault="009C25E0" w:rsidP="001F58CB">
            <w:pPr>
              <w:jc w:val="center"/>
            </w:pPr>
            <w:r w:rsidRPr="0090741A">
              <w:rPr>
                <w:lang w:val="en-US"/>
              </w:rPr>
              <w:t>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r w:rsidRPr="00737185">
              <w:t>Звуковые пособия (могут быть в цифровом виде)</w:t>
            </w:r>
          </w:p>
          <w:p w:rsidR="009C25E0" w:rsidRPr="00737185" w:rsidRDefault="009C25E0" w:rsidP="001F58CB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pPr>
              <w:jc w:val="center"/>
            </w:pPr>
          </w:p>
        </w:tc>
      </w:tr>
      <w:tr w:rsidR="009C25E0" w:rsidRPr="0090741A" w:rsidTr="001F58CB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90741A" w:rsidRDefault="009C25E0" w:rsidP="001F58CB">
            <w:pPr>
              <w:jc w:val="center"/>
            </w:pPr>
            <w:r w:rsidRPr="0090741A">
              <w:rPr>
                <w:lang w:val="en-US"/>
              </w:rPr>
              <w:t>III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r w:rsidRPr="00737185">
              <w:t>Технические средства обучения (средства ИКТ)</w:t>
            </w:r>
          </w:p>
          <w:p w:rsidR="009C25E0" w:rsidRPr="00737185" w:rsidRDefault="009C25E0" w:rsidP="001F58CB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9C25E0">
            <w:pPr>
              <w:pStyle w:val="a5"/>
              <w:numPr>
                <w:ilvl w:val="0"/>
                <w:numId w:val="8"/>
              </w:numPr>
              <w:ind w:left="504"/>
              <w:rPr>
                <w:rFonts w:eastAsia="Calibri"/>
              </w:rPr>
            </w:pPr>
            <w:r w:rsidRPr="00737185">
              <w:rPr>
                <w:rFonts w:eastAsia="Calibri"/>
              </w:rPr>
              <w:t>ПК</w:t>
            </w:r>
          </w:p>
          <w:p w:rsidR="009C25E0" w:rsidRPr="00737185" w:rsidRDefault="009C25E0" w:rsidP="009C25E0">
            <w:pPr>
              <w:pStyle w:val="a5"/>
              <w:numPr>
                <w:ilvl w:val="0"/>
                <w:numId w:val="8"/>
              </w:numPr>
              <w:ind w:left="504"/>
              <w:rPr>
                <w:rFonts w:eastAsia="Calibri"/>
              </w:rPr>
            </w:pPr>
            <w:r w:rsidRPr="00737185">
              <w:rPr>
                <w:rFonts w:eastAsia="Calibri"/>
              </w:rPr>
              <w:t>Проектор</w:t>
            </w:r>
          </w:p>
          <w:p w:rsidR="009C25E0" w:rsidRPr="00737185" w:rsidRDefault="009C25E0" w:rsidP="009C25E0">
            <w:pPr>
              <w:pStyle w:val="a5"/>
              <w:numPr>
                <w:ilvl w:val="0"/>
                <w:numId w:val="8"/>
              </w:numPr>
              <w:ind w:left="504"/>
              <w:rPr>
                <w:rFonts w:eastAsia="Calibri"/>
              </w:rPr>
            </w:pPr>
            <w:r w:rsidRPr="00737185">
              <w:rPr>
                <w:rFonts w:eastAsia="Calibri"/>
              </w:rPr>
              <w:t>Интерактивная доска</w:t>
            </w:r>
          </w:p>
          <w:p w:rsidR="009C25E0" w:rsidRPr="00737185" w:rsidRDefault="009C25E0" w:rsidP="009C25E0">
            <w:pPr>
              <w:pStyle w:val="a5"/>
              <w:numPr>
                <w:ilvl w:val="0"/>
                <w:numId w:val="8"/>
              </w:numPr>
              <w:ind w:left="504"/>
              <w:rPr>
                <w:rFonts w:eastAsia="Calibri"/>
              </w:rPr>
            </w:pPr>
            <w:r w:rsidRPr="00737185">
              <w:rPr>
                <w:rFonts w:eastAsia="Calibri"/>
              </w:rPr>
              <w:t>Аудиоколонки</w:t>
            </w:r>
          </w:p>
        </w:tc>
      </w:tr>
      <w:tr w:rsidR="009C25E0" w:rsidRPr="0090741A" w:rsidTr="001F58CB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90741A" w:rsidRDefault="009C25E0" w:rsidP="001F58CB">
            <w:pPr>
              <w:jc w:val="center"/>
            </w:pPr>
            <w:r w:rsidRPr="0090741A">
              <w:rPr>
                <w:lang w:val="en-US"/>
              </w:rPr>
              <w:t>IV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r w:rsidRPr="00737185">
              <w:t>Цифровые образовательные ресурсы</w:t>
            </w:r>
          </w:p>
          <w:p w:rsidR="009C25E0" w:rsidRPr="00737185" w:rsidRDefault="009C25E0" w:rsidP="001F58CB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9C25E0">
            <w:pPr>
              <w:pStyle w:val="a5"/>
              <w:numPr>
                <w:ilvl w:val="0"/>
                <w:numId w:val="10"/>
              </w:numPr>
              <w:ind w:left="540"/>
            </w:pPr>
            <w:r w:rsidRPr="00737185">
              <w:t xml:space="preserve">Единая коллекция Цифровых образовательных ресурсов </w:t>
            </w:r>
            <w:hyperlink r:id="rId8" w:history="1">
              <w:r w:rsidRPr="00737185">
                <w:rPr>
                  <w:rStyle w:val="af0"/>
                </w:rPr>
                <w:t>http://school-collection.edu.ru</w:t>
              </w:r>
            </w:hyperlink>
            <w:r w:rsidRPr="00737185">
              <w:tab/>
            </w:r>
          </w:p>
          <w:p w:rsidR="009C25E0" w:rsidRPr="00737185" w:rsidRDefault="009C25E0" w:rsidP="009C25E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jc w:val="both"/>
            </w:pPr>
            <w:r w:rsidRPr="00737185">
              <w:rPr>
                <w:lang w:val="en-US"/>
              </w:rPr>
              <w:t>http</w:t>
            </w:r>
            <w:r w:rsidRPr="00737185">
              <w:t>://</w:t>
            </w:r>
            <w:hyperlink r:id="rId9" w:history="1">
              <w:r w:rsidRPr="00737185">
                <w:rPr>
                  <w:rStyle w:val="af0"/>
                  <w:lang w:val="en-US"/>
                </w:rPr>
                <w:t>www</w:t>
              </w:r>
              <w:r w:rsidRPr="00737185">
                <w:rPr>
                  <w:rStyle w:val="af0"/>
                </w:rPr>
                <w:t>.</w:t>
              </w:r>
              <w:proofErr w:type="spellStart"/>
              <w:r w:rsidRPr="00737185">
                <w:rPr>
                  <w:rStyle w:val="af0"/>
                  <w:lang w:val="en-US"/>
                </w:rPr>
                <w:t>standart</w:t>
              </w:r>
              <w:proofErr w:type="spellEnd"/>
              <w:r w:rsidRPr="00737185">
                <w:rPr>
                  <w:rStyle w:val="af0"/>
                </w:rPr>
                <w:t>.</w:t>
              </w:r>
              <w:proofErr w:type="spellStart"/>
              <w:r w:rsidRPr="00737185">
                <w:rPr>
                  <w:rStyle w:val="af0"/>
                  <w:lang w:val="en-US"/>
                </w:rPr>
                <w:t>edu</w:t>
              </w:r>
              <w:proofErr w:type="spellEnd"/>
              <w:r w:rsidRPr="00737185">
                <w:rPr>
                  <w:rStyle w:val="af0"/>
                </w:rPr>
                <w:t>.</w:t>
              </w:r>
              <w:proofErr w:type="spellStart"/>
              <w:r w:rsidRPr="00737185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737185">
              <w:t xml:space="preserve"> – государственные образовательные стандарты второго поколения.</w:t>
            </w:r>
          </w:p>
          <w:p w:rsidR="009C25E0" w:rsidRDefault="005445CE" w:rsidP="009C25E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jc w:val="both"/>
            </w:pPr>
            <w:hyperlink r:id="rId10" w:history="1">
              <w:r w:rsidR="009C25E0" w:rsidRPr="00737185">
                <w:rPr>
                  <w:rStyle w:val="af0"/>
                  <w:lang w:val="en-US"/>
                </w:rPr>
                <w:t>http</w:t>
              </w:r>
              <w:r w:rsidR="009C25E0" w:rsidRPr="00737185">
                <w:rPr>
                  <w:rStyle w:val="af0"/>
                </w:rPr>
                <w:t>://</w:t>
              </w:r>
              <w:r w:rsidR="009C25E0" w:rsidRPr="00737185">
                <w:rPr>
                  <w:rStyle w:val="af0"/>
                  <w:lang w:val="en-US"/>
                </w:rPr>
                <w:t>www</w:t>
              </w:r>
              <w:r w:rsidR="009C25E0" w:rsidRPr="00737185">
                <w:rPr>
                  <w:rStyle w:val="af0"/>
                </w:rPr>
                <w:t>.</w:t>
              </w:r>
              <w:proofErr w:type="spellStart"/>
              <w:r w:rsidR="009C25E0" w:rsidRPr="00737185">
                <w:rPr>
                  <w:rStyle w:val="af0"/>
                  <w:lang w:val="en-US"/>
                </w:rPr>
                <w:t>gumer</w:t>
              </w:r>
              <w:proofErr w:type="spellEnd"/>
              <w:r w:rsidR="009C25E0" w:rsidRPr="00737185">
                <w:rPr>
                  <w:rStyle w:val="af0"/>
                </w:rPr>
                <w:t>.</w:t>
              </w:r>
              <w:r w:rsidR="009C25E0" w:rsidRPr="00737185">
                <w:rPr>
                  <w:rStyle w:val="af0"/>
                  <w:lang w:val="en-US"/>
                </w:rPr>
                <w:t>info</w:t>
              </w:r>
              <w:r w:rsidR="009C25E0" w:rsidRPr="00737185">
                <w:rPr>
                  <w:rStyle w:val="af0"/>
                </w:rPr>
                <w:t>/</w:t>
              </w:r>
              <w:r w:rsidR="009C25E0" w:rsidRPr="00737185">
                <w:rPr>
                  <w:rStyle w:val="af0"/>
                  <w:lang w:val="en-US"/>
                </w:rPr>
                <w:t>Name</w:t>
              </w:r>
              <w:r w:rsidR="009C25E0" w:rsidRPr="00737185">
                <w:rPr>
                  <w:rStyle w:val="af0"/>
                </w:rPr>
                <w:t>_</w:t>
              </w:r>
              <w:proofErr w:type="spellStart"/>
              <w:r w:rsidR="009C25E0" w:rsidRPr="00737185">
                <w:rPr>
                  <w:rStyle w:val="af0"/>
                  <w:lang w:val="en-US"/>
                </w:rPr>
                <w:t>Katalog</w:t>
              </w:r>
              <w:proofErr w:type="spellEnd"/>
              <w:r w:rsidR="009C25E0" w:rsidRPr="00737185">
                <w:rPr>
                  <w:rStyle w:val="af0"/>
                </w:rPr>
                <w:t>.</w:t>
              </w:r>
              <w:proofErr w:type="spellStart"/>
              <w:r w:rsidR="009C25E0" w:rsidRPr="00737185">
                <w:rPr>
                  <w:rStyle w:val="af0"/>
                  <w:lang w:val="en-US"/>
                </w:rPr>
                <w:t>php</w:t>
              </w:r>
              <w:proofErr w:type="spellEnd"/>
            </w:hyperlink>
            <w:r w:rsidR="009C25E0" w:rsidRPr="00737185">
              <w:t>- библиотека книг по истории и другим общественных наукам</w:t>
            </w:r>
          </w:p>
          <w:p w:rsidR="009C25E0" w:rsidRPr="00DD61DF" w:rsidRDefault="009C25E0" w:rsidP="009C25E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jc w:val="both"/>
            </w:pPr>
            <w:r w:rsidRPr="00DD61DF">
              <w:rPr>
                <w:b/>
                <w:bCs/>
              </w:rPr>
              <w:t>http://www.mon.gov.ru </w:t>
            </w:r>
            <w:r w:rsidRPr="00DD61DF">
              <w:rPr>
                <w:bdr w:val="none" w:sz="0" w:space="0" w:color="auto" w:frame="1"/>
              </w:rPr>
              <w:t>– Министерство образования и науки;</w:t>
            </w:r>
          </w:p>
          <w:p w:rsidR="009C25E0" w:rsidRPr="00DD61DF" w:rsidRDefault="009C25E0" w:rsidP="009C25E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jc w:val="both"/>
            </w:pPr>
            <w:r w:rsidRPr="00DD61DF">
              <w:rPr>
                <w:b/>
                <w:bCs/>
              </w:rPr>
              <w:t>http://www.fipi.ru </w:t>
            </w:r>
            <w:r w:rsidRPr="00DD61DF">
              <w:rPr>
                <w:bdr w:val="none" w:sz="0" w:space="0" w:color="auto" w:frame="1"/>
              </w:rPr>
              <w:t>– Портал ФИПИ – Федеральный институт педагогических измерений;</w:t>
            </w:r>
          </w:p>
          <w:p w:rsidR="009C25E0" w:rsidRPr="00DD61DF" w:rsidRDefault="009C25E0" w:rsidP="009C25E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jc w:val="both"/>
            </w:pPr>
            <w:r w:rsidRPr="00DD61DF">
              <w:rPr>
                <w:b/>
                <w:bCs/>
              </w:rPr>
              <w:t>http://www.ege.edu.ru </w:t>
            </w:r>
            <w:r w:rsidRPr="00DD61DF">
              <w:rPr>
                <w:bdr w:val="none" w:sz="0" w:space="0" w:color="auto" w:frame="1"/>
              </w:rPr>
              <w:t>– Портал ЕГЭ (информационной поддержки ЕГЭ);</w:t>
            </w:r>
          </w:p>
          <w:p w:rsidR="009C25E0" w:rsidRPr="00DD61DF" w:rsidRDefault="009C25E0" w:rsidP="009C25E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jc w:val="both"/>
            </w:pPr>
            <w:r w:rsidRPr="00DD61DF">
              <w:rPr>
                <w:b/>
                <w:bCs/>
              </w:rPr>
              <w:t>http://www.probaege.edu.ru </w:t>
            </w:r>
            <w:r w:rsidRPr="00DD61DF">
              <w:rPr>
                <w:bdr w:val="none" w:sz="0" w:space="0" w:color="auto" w:frame="1"/>
              </w:rPr>
              <w:t>– Портал Единый экзамен;</w:t>
            </w:r>
          </w:p>
          <w:p w:rsidR="009C25E0" w:rsidRDefault="009C25E0" w:rsidP="009C25E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jc w:val="both"/>
            </w:pPr>
            <w:r w:rsidRPr="00DD61DF">
              <w:rPr>
                <w:b/>
                <w:bCs/>
              </w:rPr>
              <w:lastRenderedPageBreak/>
              <w:t>http://www.probaege.edu.ru </w:t>
            </w:r>
            <w:r w:rsidRPr="00DD61DF">
              <w:rPr>
                <w:bdr w:val="none" w:sz="0" w:space="0" w:color="auto" w:frame="1"/>
              </w:rPr>
              <w:t>– Федеральный портал «Российское образование»;</w:t>
            </w:r>
          </w:p>
          <w:p w:rsidR="009C25E0" w:rsidRPr="00737185" w:rsidRDefault="009C25E0" w:rsidP="009C25E0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jc w:val="both"/>
            </w:pPr>
            <w:r w:rsidRPr="00DD61DF">
              <w:rPr>
                <w:b/>
                <w:bCs/>
              </w:rPr>
              <w:t>http://www.infomarker.ru/top8.html </w:t>
            </w:r>
            <w:r w:rsidRPr="00DD61DF">
              <w:rPr>
                <w:bdr w:val="none" w:sz="0" w:space="0" w:color="auto" w:frame="1"/>
              </w:rPr>
              <w:t>— RUSTEST.RU — федеральный центр тестирования</w:t>
            </w:r>
          </w:p>
        </w:tc>
      </w:tr>
      <w:tr w:rsidR="009C25E0" w:rsidRPr="0090741A" w:rsidTr="001F58CB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90741A" w:rsidRDefault="009C25E0" w:rsidP="001F58CB">
            <w:pPr>
              <w:jc w:val="center"/>
            </w:pPr>
            <w:r w:rsidRPr="0090741A">
              <w:rPr>
                <w:lang w:val="en-US"/>
              </w:rPr>
              <w:lastRenderedPageBreak/>
              <w:t>V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r w:rsidRPr="00737185">
              <w:t>Учебно-практическое и учебно-лабораторное оборудование</w:t>
            </w:r>
          </w:p>
          <w:p w:rsidR="009C25E0" w:rsidRPr="00737185" w:rsidRDefault="009C25E0" w:rsidP="001F58CB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pPr>
              <w:jc w:val="center"/>
            </w:pPr>
          </w:p>
        </w:tc>
      </w:tr>
      <w:tr w:rsidR="009C25E0" w:rsidRPr="0090741A" w:rsidTr="001F58CB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90741A" w:rsidRDefault="009C25E0" w:rsidP="001F58CB">
            <w:pPr>
              <w:jc w:val="center"/>
            </w:pPr>
            <w:r w:rsidRPr="0090741A">
              <w:rPr>
                <w:lang w:val="en-US"/>
              </w:rPr>
              <w:t>VI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r w:rsidRPr="00737185">
              <w:t>Натуральные объекты</w:t>
            </w:r>
          </w:p>
          <w:p w:rsidR="009C25E0" w:rsidRPr="00737185" w:rsidRDefault="009C25E0" w:rsidP="001F58CB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/>
        </w:tc>
      </w:tr>
      <w:tr w:rsidR="009C25E0" w:rsidRPr="0090741A" w:rsidTr="001F58CB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90741A" w:rsidRDefault="009C25E0" w:rsidP="001F58CB">
            <w:pPr>
              <w:jc w:val="center"/>
            </w:pPr>
            <w:r w:rsidRPr="0090741A">
              <w:rPr>
                <w:lang w:val="en-US"/>
              </w:rPr>
              <w:t>VII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r w:rsidRPr="00737185">
              <w:t>Демонстрационные пособия</w:t>
            </w:r>
          </w:p>
          <w:p w:rsidR="009C25E0" w:rsidRPr="00737185" w:rsidRDefault="009C25E0" w:rsidP="001F58CB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>
            <w:r w:rsidRPr="00737185">
              <w:t>Карты периода всеобщей истории и истории России.</w:t>
            </w:r>
          </w:p>
        </w:tc>
      </w:tr>
      <w:tr w:rsidR="009C25E0" w:rsidRPr="0090741A" w:rsidTr="001F58CB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90741A" w:rsidRDefault="009C25E0" w:rsidP="001F58CB">
            <w:pPr>
              <w:jc w:val="center"/>
            </w:pPr>
            <w:r w:rsidRPr="0090741A">
              <w:rPr>
                <w:lang w:val="en-US"/>
              </w:rPr>
              <w:t>VIII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0" w:rsidRPr="00737185" w:rsidRDefault="009C25E0" w:rsidP="001F58CB">
            <w:r w:rsidRPr="00737185">
              <w:t>Музыкальные инструменты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0" w:rsidRPr="00737185" w:rsidRDefault="009C25E0" w:rsidP="001F58CB"/>
        </w:tc>
      </w:tr>
    </w:tbl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9C25E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</w:pPr>
    </w:p>
    <w:p w:rsidR="001F58CB" w:rsidRPr="00426BBE" w:rsidRDefault="001F58CB" w:rsidP="001F58CB">
      <w:pPr>
        <w:pStyle w:val="a3"/>
        <w:ind w:left="-142" w:right="-286" w:firstLine="568"/>
        <w:jc w:val="both"/>
        <w:rPr>
          <w:b/>
        </w:rPr>
      </w:pPr>
      <w:r w:rsidRPr="00426BBE">
        <w:rPr>
          <w:b/>
        </w:rPr>
        <w:t>Список литературы: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>1.Алексеев С.С. Государство и право. Начальный курс</w:t>
      </w:r>
      <w:proofErr w:type="gramStart"/>
      <w:r w:rsidRPr="00426BBE">
        <w:t>.-</w:t>
      </w:r>
      <w:proofErr w:type="gramEnd"/>
      <w:r w:rsidRPr="00426BBE">
        <w:t>М.,1993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2. Азаров А. Я., Болотина Т. В. Права человека. Пособие для учителя. М, 1995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3. Алексеев С. С. Право. Законы, правосудие, юриспруденция в жизни людей (9—11). М., 1998.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4. Алексеев С. С. Философия права. М., 1998.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 xml:space="preserve">5. </w:t>
      </w:r>
      <w:proofErr w:type="spellStart"/>
      <w:r w:rsidRPr="00426BBE">
        <w:t>Бабленкова</w:t>
      </w:r>
      <w:proofErr w:type="spellEnd"/>
      <w:r w:rsidRPr="00426BBE">
        <w:t xml:space="preserve"> И.И., Акимов В.В. ,</w:t>
      </w:r>
      <w:proofErr w:type="gramStart"/>
      <w:r w:rsidRPr="00426BBE">
        <w:t>Сурова</w:t>
      </w:r>
      <w:proofErr w:type="gramEnd"/>
      <w:r w:rsidRPr="00426BBE">
        <w:t xml:space="preserve"> Е.А. Обществознание: учебное пособие для поступающих в вузы.- М.: Эксмо,2006.-352с.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 xml:space="preserve">6 Воскресенская Н. К. Давлетшина Н. В. </w:t>
      </w:r>
      <w:proofErr w:type="spellStart"/>
      <w:r w:rsidRPr="00426BBE">
        <w:t>Граждановедение</w:t>
      </w:r>
      <w:proofErr w:type="spellEnd"/>
      <w:r w:rsidRPr="00426BBE">
        <w:t>. Демократия: государство, общество. М., 1997.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7. Ильин А. В., Морозова С. А. Из истории права. СП</w:t>
      </w:r>
      <w:proofErr w:type="gramStart"/>
      <w:r w:rsidRPr="00426BBE">
        <w:t>6</w:t>
      </w:r>
      <w:proofErr w:type="gramEnd"/>
      <w:r w:rsidRPr="00426BBE">
        <w:t>., 1997.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8. Исаев И. А. История государства и права России</w:t>
      </w:r>
      <w:proofErr w:type="gramStart"/>
      <w:r w:rsidRPr="00426BBE">
        <w:t>.</w:t>
      </w:r>
      <w:proofErr w:type="gramEnd"/>
      <w:r w:rsidRPr="00426BBE">
        <w:t xml:space="preserve"> </w:t>
      </w:r>
      <w:proofErr w:type="gramStart"/>
      <w:r w:rsidRPr="00426BBE">
        <w:t>м</w:t>
      </w:r>
      <w:proofErr w:type="gramEnd"/>
      <w:r w:rsidRPr="00426BBE">
        <w:t>., 1994.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 xml:space="preserve">9. </w:t>
      </w:r>
      <w:proofErr w:type="spellStart"/>
      <w:r w:rsidRPr="00426BBE">
        <w:t>Кашанина</w:t>
      </w:r>
      <w:proofErr w:type="spellEnd"/>
      <w:r w:rsidRPr="00426BBE">
        <w:t xml:space="preserve"> Т. В., </w:t>
      </w:r>
      <w:proofErr w:type="spellStart"/>
      <w:r w:rsidRPr="00426BBE">
        <w:t>Кашанин</w:t>
      </w:r>
      <w:proofErr w:type="spellEnd"/>
      <w:r w:rsidRPr="00426BBE">
        <w:t xml:space="preserve"> А. В. Основы российского права. М., 1997.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 xml:space="preserve">10. </w:t>
      </w:r>
      <w:proofErr w:type="spellStart"/>
      <w:r w:rsidRPr="00426BBE">
        <w:t>Кашанина</w:t>
      </w:r>
      <w:proofErr w:type="spellEnd"/>
      <w:r w:rsidRPr="00426BBE">
        <w:t xml:space="preserve"> Т. В., </w:t>
      </w:r>
      <w:proofErr w:type="spellStart"/>
      <w:r w:rsidRPr="00426BBE">
        <w:t>Кашанин</w:t>
      </w:r>
      <w:proofErr w:type="spellEnd"/>
      <w:r w:rsidRPr="00426BBE">
        <w:t xml:space="preserve"> А. В. Право и экономика. Учебник для 10—11 классов. М.: Вита, 2000.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 xml:space="preserve">11. </w:t>
      </w:r>
      <w:proofErr w:type="spellStart"/>
      <w:r w:rsidRPr="00426BBE">
        <w:t>Клименко</w:t>
      </w:r>
      <w:proofErr w:type="spellEnd"/>
      <w:r w:rsidRPr="00426BBE">
        <w:t xml:space="preserve"> С.В., Чичерин А.Л. Основы государства и права: Пособие для </w:t>
      </w:r>
      <w:proofErr w:type="gramStart"/>
      <w:r w:rsidRPr="00426BBE">
        <w:t>поступающих</w:t>
      </w:r>
      <w:proofErr w:type="gramEnd"/>
      <w:r w:rsidRPr="00426BBE">
        <w:t xml:space="preserve"> в юридические ВУЗы.- М., 2004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12. Коваленко А. И. Правоведение. Учебник для 10—11 классов. М.: АСТ — Олимп, 1998.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13. Кравченко А. И. Обществознание. Учебник, 10— 11 классы. М.: Русское слово, 2000.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 xml:space="preserve">14. Основы российского права. М.: </w:t>
      </w:r>
      <w:proofErr w:type="spellStart"/>
      <w:r w:rsidRPr="00426BBE">
        <w:t>Инфра-М</w:t>
      </w:r>
      <w:proofErr w:type="spellEnd"/>
      <w:r w:rsidRPr="00426BBE">
        <w:t>----Норма, 1997.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>15. Общая теория государства и права/ Под ред. В.В. Лазарева</w:t>
      </w:r>
      <w:proofErr w:type="gramStart"/>
      <w:r w:rsidRPr="00426BBE">
        <w:t>.-</w:t>
      </w:r>
      <w:proofErr w:type="gramEnd"/>
      <w:r w:rsidRPr="00426BBE">
        <w:t>М.,1996.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16. Мицкевич А. В. (ред.). Основы права. Учебник для системы среднего профессионального образования.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М., 1998.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17. Морозова С. А. Обществознание. Учебное пособие для старшеклассников. СП</w:t>
      </w:r>
      <w:proofErr w:type="gramStart"/>
      <w:r w:rsidRPr="00426BBE">
        <w:t>6</w:t>
      </w:r>
      <w:proofErr w:type="gramEnd"/>
      <w:r w:rsidRPr="00426BBE">
        <w:t>.. 2001.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 xml:space="preserve">18. </w:t>
      </w:r>
      <w:proofErr w:type="spellStart"/>
      <w:r w:rsidRPr="00426BBE">
        <w:t>Мушинский</w:t>
      </w:r>
      <w:proofErr w:type="spellEnd"/>
      <w:r w:rsidRPr="00426BBE">
        <w:t xml:space="preserve"> В. О. Основы правоведения. М., 1994.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>19. Теория государства и права</w:t>
      </w:r>
      <w:proofErr w:type="gramStart"/>
      <w:r w:rsidRPr="00426BBE">
        <w:t xml:space="preserve"> / П</w:t>
      </w:r>
      <w:proofErr w:type="gramEnd"/>
      <w:r w:rsidRPr="00426BBE">
        <w:t xml:space="preserve">од ред. В.М. </w:t>
      </w:r>
      <w:proofErr w:type="spellStart"/>
      <w:r w:rsidRPr="00426BBE">
        <w:t>Корельского</w:t>
      </w:r>
      <w:proofErr w:type="spellEnd"/>
      <w:r w:rsidRPr="00426BBE">
        <w:t xml:space="preserve">, В.Д. </w:t>
      </w:r>
      <w:proofErr w:type="spellStart"/>
      <w:r w:rsidRPr="00426BBE">
        <w:t>Перевалова</w:t>
      </w:r>
      <w:proofErr w:type="spellEnd"/>
      <w:r w:rsidRPr="00426BBE">
        <w:t>. – М.,1997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>20.Никитин А.Ф.Конституционное право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lastRenderedPageBreak/>
        <w:t>21.Никитин А.Ф.Уголовное право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>22. Никитин А.Ф. Налоги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>23. Никитин А.Ф Права человека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>24. Никитин А.Ф Избирательное право-комплект дополнительных материалов к учебнику А.Ф. Никитина «Основы государства и права»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25. Никитин А. Ф. Школьный юридический словарь. М.: дрофа, 1998.</w:t>
      </w:r>
    </w:p>
    <w:p w:rsidR="001F58CB" w:rsidRPr="00426BBE" w:rsidRDefault="001F58CB" w:rsidP="001F58CB">
      <w:pPr>
        <w:pStyle w:val="a3"/>
        <w:ind w:left="-142" w:right="-286" w:firstLine="568"/>
        <w:jc w:val="both"/>
      </w:pPr>
      <w:r w:rsidRPr="00426BBE">
        <w:t>26. Певцова Е.А. Право: Основы правовой культуры: Учебник для 10-11 класса общеобразовательных учреждений. Базовый и профильный уровни: В</w:t>
      </w:r>
      <w:proofErr w:type="gramStart"/>
      <w:r w:rsidRPr="00426BBE">
        <w:t>4</w:t>
      </w:r>
      <w:proofErr w:type="gramEnd"/>
      <w:r w:rsidRPr="00426BBE">
        <w:t xml:space="preserve"> ч.2-еизд._М.: ООО «ТИД «Русское </w:t>
      </w:r>
      <w:proofErr w:type="spellStart"/>
      <w:r w:rsidRPr="00426BBE">
        <w:t>слово-РС</w:t>
      </w:r>
      <w:proofErr w:type="spellEnd"/>
      <w:r w:rsidRPr="00426BBE">
        <w:t xml:space="preserve">»,2006.-240 </w:t>
      </w:r>
      <w:proofErr w:type="gramStart"/>
      <w:r w:rsidRPr="00426BBE">
        <w:t>с</w:t>
      </w:r>
      <w:proofErr w:type="gramEnd"/>
      <w:r w:rsidRPr="00426BBE">
        <w:t>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>27. Права человека. История, теория, практика. М., 1995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 xml:space="preserve">28. Спиридонов Л.И. Теория государства и </w:t>
      </w:r>
      <w:proofErr w:type="spellStart"/>
      <w:r w:rsidRPr="00426BBE">
        <w:t>права</w:t>
      </w:r>
      <w:proofErr w:type="gramStart"/>
      <w:r w:rsidRPr="00426BBE">
        <w:t>.М</w:t>
      </w:r>
      <w:proofErr w:type="spellEnd"/>
      <w:proofErr w:type="gramEnd"/>
      <w:r w:rsidRPr="00426BBE">
        <w:t>., 1966.</w:t>
      </w:r>
    </w:p>
    <w:p w:rsidR="001F58CB" w:rsidRPr="00426BBE" w:rsidRDefault="001F58CB" w:rsidP="001F58CB">
      <w:pPr>
        <w:ind w:left="-142" w:right="-286" w:firstLine="568"/>
        <w:jc w:val="both"/>
      </w:pPr>
      <w:r w:rsidRPr="00426BBE">
        <w:t xml:space="preserve">29. </w:t>
      </w:r>
      <w:proofErr w:type="spellStart"/>
      <w:r w:rsidRPr="00426BBE">
        <w:t>Шилобод</w:t>
      </w:r>
      <w:proofErr w:type="spellEnd"/>
      <w:r w:rsidRPr="00426BBE">
        <w:t xml:space="preserve"> М.И. Политика и право. Учебное пособие для </w:t>
      </w:r>
      <w:proofErr w:type="spellStart"/>
      <w:r w:rsidRPr="00426BBE">
        <w:t>старшеклассников</w:t>
      </w:r>
      <w:proofErr w:type="gramStart"/>
      <w:r w:rsidRPr="00426BBE">
        <w:t>.М</w:t>
      </w:r>
      <w:proofErr w:type="spellEnd"/>
      <w:proofErr w:type="gramEnd"/>
      <w:r w:rsidRPr="00426BBE">
        <w:t>., Дрофа,1995.</w:t>
      </w:r>
    </w:p>
    <w:p w:rsidR="001F58CB" w:rsidRPr="00426BBE" w:rsidRDefault="001F58CB" w:rsidP="001F58CB">
      <w:pPr>
        <w:ind w:left="-142" w:right="-286" w:firstLine="568"/>
        <w:jc w:val="both"/>
        <w:rPr>
          <w:b/>
        </w:rPr>
      </w:pPr>
      <w:r w:rsidRPr="00426BBE">
        <w:t xml:space="preserve">30. Юридическая </w:t>
      </w:r>
      <w:proofErr w:type="spellStart"/>
      <w:r w:rsidRPr="00426BBE">
        <w:t>энциклопедия</w:t>
      </w:r>
      <w:proofErr w:type="gramStart"/>
      <w:r w:rsidRPr="00426BBE">
        <w:t>.М</w:t>
      </w:r>
      <w:proofErr w:type="spellEnd"/>
      <w:proofErr w:type="gramEnd"/>
      <w:r w:rsidRPr="00426BBE">
        <w:t>.,</w:t>
      </w:r>
    </w:p>
    <w:p w:rsidR="001F58CB" w:rsidRPr="00426BBE" w:rsidRDefault="001F58CB" w:rsidP="001F58CB">
      <w:pPr>
        <w:ind w:left="-142" w:right="-286" w:firstLine="568"/>
        <w:jc w:val="both"/>
        <w:rPr>
          <w:b/>
        </w:rPr>
      </w:pPr>
    </w:p>
    <w:p w:rsidR="009C25E0" w:rsidRPr="00980D90" w:rsidRDefault="009C25E0" w:rsidP="00426BBE">
      <w:pPr>
        <w:pStyle w:val="a6"/>
        <w:widowControl w:val="0"/>
        <w:ind w:left="-142" w:right="-286" w:firstLine="568"/>
        <w:rPr>
          <w:sz w:val="22"/>
          <w:szCs w:val="22"/>
        </w:rPr>
        <w:sectPr w:rsidR="009C25E0" w:rsidRPr="00980D90" w:rsidSect="00E83C34">
          <w:footerReference w:type="even" r:id="rId11"/>
          <w:footerReference w:type="default" r:id="rId12"/>
          <w:pgSz w:w="16838" w:h="11906" w:orient="landscape"/>
          <w:pgMar w:top="709" w:right="1134" w:bottom="851" w:left="902" w:header="709" w:footer="709" w:gutter="0"/>
          <w:cols w:space="708"/>
          <w:titlePg/>
          <w:docGrid w:linePitch="360"/>
        </w:sectPr>
      </w:pPr>
    </w:p>
    <w:p w:rsidR="006F6F3B" w:rsidRDefault="006F6F3B" w:rsidP="006F6F3B">
      <w:pPr>
        <w:pStyle w:val="a3"/>
        <w:ind w:left="360"/>
        <w:jc w:val="both"/>
        <w:rPr>
          <w:b/>
          <w:u w:val="single"/>
        </w:rPr>
      </w:pPr>
    </w:p>
    <w:p w:rsidR="006F6F3B" w:rsidRDefault="006F6F3B" w:rsidP="006F6F3B">
      <w:pPr>
        <w:pStyle w:val="a3"/>
        <w:ind w:left="360"/>
        <w:jc w:val="both"/>
        <w:rPr>
          <w:b/>
          <w:u w:val="single"/>
        </w:rPr>
      </w:pPr>
    </w:p>
    <w:p w:rsidR="00794EF8" w:rsidRDefault="00794EF8"/>
    <w:sectPr w:rsidR="00794EF8" w:rsidSect="00F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F7" w:rsidRDefault="004E1CF7">
      <w:r>
        <w:separator/>
      </w:r>
    </w:p>
  </w:endnote>
  <w:endnote w:type="continuationSeparator" w:id="0">
    <w:p w:rsidR="004E1CF7" w:rsidRDefault="004E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92" w:rsidRDefault="005445CE" w:rsidP="00422FD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13D9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3D92" w:rsidRDefault="00F13D92" w:rsidP="00422FD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92" w:rsidRDefault="005445CE" w:rsidP="00422FD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13D9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59AE">
      <w:rPr>
        <w:rStyle w:val="ac"/>
        <w:noProof/>
      </w:rPr>
      <w:t>2</w:t>
    </w:r>
    <w:r>
      <w:rPr>
        <w:rStyle w:val="ac"/>
      </w:rPr>
      <w:fldChar w:fldCharType="end"/>
    </w:r>
  </w:p>
  <w:p w:rsidR="00F13D92" w:rsidRDefault="00F13D92" w:rsidP="00422FD8">
    <w:pPr>
      <w:pStyle w:val="aa"/>
      <w:ind w:right="360"/>
      <w:jc w:val="right"/>
    </w:pPr>
  </w:p>
  <w:p w:rsidR="00F13D92" w:rsidRDefault="00F13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F7" w:rsidRDefault="004E1CF7">
      <w:r>
        <w:separator/>
      </w:r>
    </w:p>
  </w:footnote>
  <w:footnote w:type="continuationSeparator" w:id="0">
    <w:p w:rsidR="004E1CF7" w:rsidRDefault="004E1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08AA"/>
    <w:multiLevelType w:val="hybridMultilevel"/>
    <w:tmpl w:val="37C279CA"/>
    <w:lvl w:ilvl="0" w:tplc="DFD6A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2A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47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E5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48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2B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8A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88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C4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7E7748"/>
    <w:multiLevelType w:val="hybridMultilevel"/>
    <w:tmpl w:val="9B02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C9F00A3"/>
    <w:multiLevelType w:val="hybridMultilevel"/>
    <w:tmpl w:val="C0C02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F1AAC"/>
    <w:multiLevelType w:val="hybridMultilevel"/>
    <w:tmpl w:val="009E1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3A"/>
    <w:rsid w:val="00094211"/>
    <w:rsid w:val="000A7083"/>
    <w:rsid w:val="000D053A"/>
    <w:rsid w:val="000D717B"/>
    <w:rsid w:val="001259AE"/>
    <w:rsid w:val="001B221A"/>
    <w:rsid w:val="001C795D"/>
    <w:rsid w:val="001F58CB"/>
    <w:rsid w:val="00201E23"/>
    <w:rsid w:val="0021503E"/>
    <w:rsid w:val="003445A7"/>
    <w:rsid w:val="0035508A"/>
    <w:rsid w:val="00381F60"/>
    <w:rsid w:val="003C424E"/>
    <w:rsid w:val="00422FD8"/>
    <w:rsid w:val="00423887"/>
    <w:rsid w:val="00426BBE"/>
    <w:rsid w:val="0044303B"/>
    <w:rsid w:val="00452C7F"/>
    <w:rsid w:val="004757C7"/>
    <w:rsid w:val="004B2948"/>
    <w:rsid w:val="004E1CF7"/>
    <w:rsid w:val="005104AB"/>
    <w:rsid w:val="00531EF6"/>
    <w:rsid w:val="005445CE"/>
    <w:rsid w:val="005D4069"/>
    <w:rsid w:val="005D7D6A"/>
    <w:rsid w:val="005F2414"/>
    <w:rsid w:val="0065467D"/>
    <w:rsid w:val="00677AB0"/>
    <w:rsid w:val="00681B78"/>
    <w:rsid w:val="00696210"/>
    <w:rsid w:val="006A3071"/>
    <w:rsid w:val="006A4668"/>
    <w:rsid w:val="006D79D5"/>
    <w:rsid w:val="006F6F3B"/>
    <w:rsid w:val="00702768"/>
    <w:rsid w:val="00771CE7"/>
    <w:rsid w:val="007916A3"/>
    <w:rsid w:val="00794EF8"/>
    <w:rsid w:val="007E4D90"/>
    <w:rsid w:val="00804C32"/>
    <w:rsid w:val="00927F14"/>
    <w:rsid w:val="009324B0"/>
    <w:rsid w:val="009967D4"/>
    <w:rsid w:val="009A246A"/>
    <w:rsid w:val="009C25E0"/>
    <w:rsid w:val="00A61542"/>
    <w:rsid w:val="00A7061B"/>
    <w:rsid w:val="00BB391F"/>
    <w:rsid w:val="00C3181E"/>
    <w:rsid w:val="00C35613"/>
    <w:rsid w:val="00C3663D"/>
    <w:rsid w:val="00CA0D20"/>
    <w:rsid w:val="00CE5CBB"/>
    <w:rsid w:val="00D4413B"/>
    <w:rsid w:val="00D453EE"/>
    <w:rsid w:val="00E81199"/>
    <w:rsid w:val="00E83C34"/>
    <w:rsid w:val="00E902BE"/>
    <w:rsid w:val="00E91635"/>
    <w:rsid w:val="00F13D92"/>
    <w:rsid w:val="00F33BA9"/>
    <w:rsid w:val="00F57E77"/>
    <w:rsid w:val="00FA65AC"/>
    <w:rsid w:val="00FC253A"/>
    <w:rsid w:val="00FD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6F3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3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053A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0D053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0D053A"/>
    <w:pPr>
      <w:ind w:left="720"/>
      <w:contextualSpacing/>
    </w:pPr>
  </w:style>
  <w:style w:type="paragraph" w:customStyle="1" w:styleId="11">
    <w:name w:val="Абзац списка1"/>
    <w:basedOn w:val="a"/>
    <w:rsid w:val="006F6F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F6F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Body Text"/>
    <w:basedOn w:val="a"/>
    <w:link w:val="a7"/>
    <w:rsid w:val="006F6F3B"/>
    <w:pPr>
      <w:jc w:val="both"/>
    </w:pPr>
  </w:style>
  <w:style w:type="character" w:customStyle="1" w:styleId="a7">
    <w:name w:val="Основной текст Знак"/>
    <w:basedOn w:val="a0"/>
    <w:link w:val="a6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F6F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F6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F6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F6F3B"/>
  </w:style>
  <w:style w:type="character" w:customStyle="1" w:styleId="20">
    <w:name w:val="Заголовок 2 Знак"/>
    <w:basedOn w:val="a0"/>
    <w:link w:val="2"/>
    <w:uiPriority w:val="9"/>
    <w:semiHidden/>
    <w:rsid w:val="00E83C34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table" w:styleId="ad">
    <w:name w:val="Table Grid"/>
    <w:basedOn w:val="a1"/>
    <w:uiPriority w:val="39"/>
    <w:rsid w:val="00E8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link w:val="af"/>
    <w:uiPriority w:val="99"/>
    <w:rsid w:val="005F2414"/>
    <w:pPr>
      <w:spacing w:before="100" w:beforeAutospacing="1" w:after="100" w:afterAutospacing="1"/>
    </w:pPr>
  </w:style>
  <w:style w:type="character" w:styleId="af0">
    <w:name w:val="Hyperlink"/>
    <w:unhideWhenUsed/>
    <w:rsid w:val="0065467D"/>
    <w:rPr>
      <w:color w:val="0000FF"/>
      <w:u w:val="single"/>
    </w:rPr>
  </w:style>
  <w:style w:type="character" w:customStyle="1" w:styleId="FontStyle30">
    <w:name w:val="Font Style30"/>
    <w:rsid w:val="0065467D"/>
    <w:rPr>
      <w:rFonts w:ascii="Times New Roman" w:hAnsi="Times New Roman" w:cs="Times New Roman" w:hint="default"/>
      <w:b/>
      <w:bCs/>
      <w:sz w:val="18"/>
      <w:szCs w:val="18"/>
    </w:rPr>
  </w:style>
  <w:style w:type="character" w:styleId="af1">
    <w:name w:val="Strong"/>
    <w:basedOn w:val="a0"/>
    <w:uiPriority w:val="22"/>
    <w:qFormat/>
    <w:rsid w:val="0065467D"/>
    <w:rPr>
      <w:b/>
      <w:bCs/>
    </w:rPr>
  </w:style>
  <w:style w:type="character" w:customStyle="1" w:styleId="af">
    <w:name w:val="Обычный (веб) Знак"/>
    <w:link w:val="ae"/>
    <w:uiPriority w:val="99"/>
    <w:locked/>
    <w:rsid w:val="0065467D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9C25E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259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5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umer.info/Name_Katalo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Селена</dc:creator>
  <cp:lastModifiedBy>teacher</cp:lastModifiedBy>
  <cp:revision>23</cp:revision>
  <cp:lastPrinted>2019-09-03T18:09:00Z</cp:lastPrinted>
  <dcterms:created xsi:type="dcterms:W3CDTF">2019-09-03T18:09:00Z</dcterms:created>
  <dcterms:modified xsi:type="dcterms:W3CDTF">2020-08-21T06:52:00Z</dcterms:modified>
</cp:coreProperties>
</file>