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Рекомендации родителям по предупреждению агрессивного поведения детей</w:t>
      </w:r>
      <w:r w:rsidRPr="007B366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7B366F" w:rsidRPr="00F84893" w:rsidRDefault="007B366F" w:rsidP="007B36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489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Для предупреждения агрессивного поведения детей существует широкий спектр возможностей. Специалистами (психологами, педагогами) разработаны специальные рекомендации для взрослых по работе над агрессивным поведением детей. Эти правила позволяют в конфликтной ситуации с детьми и подростками обеспечить её позитивное разрешение конфликта и установить партнёрские отношения.</w:t>
      </w:r>
    </w:p>
    <w:p w:rsidR="007B366F" w:rsidRPr="007B366F" w:rsidRDefault="007B366F" w:rsidP="007B3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Старайтесь избегать скандалов и публичных ссор при ребенке, так это может сформировать у нег</w:t>
      </w:r>
      <w:bookmarkStart w:id="0" w:name="_GoBack"/>
      <w:bookmarkEnd w:id="0"/>
      <w:r w:rsidRPr="007B366F">
        <w:rPr>
          <w:rFonts w:ascii="Arial" w:eastAsia="Times New Roman" w:hAnsi="Arial" w:cs="Arial"/>
          <w:sz w:val="28"/>
          <w:szCs w:val="28"/>
          <w:lang w:eastAsia="ru-RU"/>
        </w:rPr>
        <w:t>о модель конфликтного поведения, которое он будет переносить на окружающий социум.</w:t>
      </w:r>
    </w:p>
    <w:p w:rsidR="007B366F" w:rsidRPr="007B366F" w:rsidRDefault="007B366F" w:rsidP="007B3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Следите за тем, как ваш ребенок питается до школы и в школе. Большинство детей приходят в школу с пустым желудком, что также провоцирует агрессивное поведение.</w:t>
      </w:r>
    </w:p>
    <w:p w:rsidR="007B366F" w:rsidRPr="007B366F" w:rsidRDefault="007B366F" w:rsidP="007B3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Адекватно оценивайте возможности своего ребенка и не ставить перед ним заведомо неосуществимых задач, невыполнение которых неизбежно приведет к фрустрации, заниженной самооценке, суицидальным попыткам.</w:t>
      </w:r>
    </w:p>
    <w:p w:rsidR="007B366F" w:rsidRPr="007B366F" w:rsidRDefault="007B366F" w:rsidP="007B3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Наладьте взаимоотношение со своим ребенком, чтобы он чувствовал себя с вами спокойно и уверенно:</w:t>
      </w:r>
    </w:p>
    <w:p w:rsidR="007B366F" w:rsidRPr="007B366F" w:rsidRDefault="007B366F" w:rsidP="007B3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проводите вместе с ним как можно больше времени, установите семейные традиции, совместные дела, игры, совместное чтение интересных книг, совместные прогулки, совместные покупки, совместные развлечения и отдых, совместное приготовление пищи;</w:t>
      </w:r>
    </w:p>
    <w:p w:rsidR="007B366F" w:rsidRPr="007B366F" w:rsidRDefault="007B366F" w:rsidP="007B3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делитесь с ребенком своим опытом: рассказывайте ему о своем детстве, о трудностях, радостях, ошибках и переживаниях;</w:t>
      </w:r>
    </w:p>
    <w:p w:rsidR="007B366F" w:rsidRPr="007B366F" w:rsidRDefault="007B366F" w:rsidP="007B3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если в семье несколько детей, постарайтесь уделять свое «безраздельное» внимание каждому из них в отдельности, а не только всем вместе одновременно;</w:t>
      </w:r>
    </w:p>
    <w:p w:rsidR="007B366F" w:rsidRPr="007B366F" w:rsidRDefault="007B366F" w:rsidP="007B36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Контролируйте собственные негативные эмоции. Демонстрируя свою агрессию, ребёнок проявляет негативные эмоции: раздражение, гнев, возмущение, страх, беспомощность. При общении с агрессивно настроенным ребёнком аналогичные эмоции могут возникнуть и у взрослого. Но взрослый, должен уметь сдерживаться. Контролируйте себя, демонстрируя положительный пример в обращении со встречной агрессией, и сохраняйте партнёрские отношения, необходимые для дальнейшего сотрудничества. Старайтесь: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повышать голос, не кричать, не устрашать;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демонстрировать свою власть: "Будет так, как я скажу";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принимать агрессивные позы и жесты (сжатые челюсти, пальцы в кулаки);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смеяться над ребёнком, не передразнивать его;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оценивать личность ребёнка или его друзей;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использовать физическую силу, не угрожать;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читать нотации, проповеди;</w:t>
      </w:r>
    </w:p>
    <w:p w:rsidR="007B366F" w:rsidRPr="007B366F" w:rsidRDefault="007B366F" w:rsidP="007B36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оправдываться, не пытаться защищать себя или подкупать ребёнка.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Зачастую агрессивное поведение детей связано с желанием вызвать гнев взрослого, тем самым показав его слабость. Если взрослые попадаются на эту "удочку" - они теряют свой авторитет в глазах детей и возможность устанавливать партнёрские отношения. Взрослый должен проявить усилия, чтобы снизить напряжение и агрессию. Следите за собой, особенно в те минуты, когда вы находитесь под действием стресса, раздражены: скажите себе «стоп» и посчитайте до 10; не прикасайтесь к ребенку; лучше уйти в другую комнату; отложите совместные дела с ребенком </w:t>
      </w:r>
      <w:proofErr w:type="gramStart"/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7B366F">
        <w:rPr>
          <w:rFonts w:ascii="Arial" w:eastAsia="Times New Roman" w:hAnsi="Arial" w:cs="Arial"/>
          <w:sz w:val="28"/>
          <w:szCs w:val="28"/>
          <w:lang w:eastAsia="ru-RU"/>
        </w:rPr>
        <w:t>если это возможно); в эти моменты избегайте резких движений, двигайтесь намеренно медленно; дышите глубже и медленнее, намеренно сбавьте громкость и тон голоса, не хлопайте дверью;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если вы расстроены, то дети должны знать о вашем состоянии, говорите детям прямо о своих чувствах, желаниях и потребностях, используя «я – сообщения» вместо того, чтобы срывать свое недовольство на детях: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« Извини, я очень устала на работе.  У меня не все ладится. Был очень трудный день. Сейчас я попью чаю, немного отдохну, а потом мы с тобой поговорим</w:t>
      </w:r>
      <w:proofErr w:type="gramStart"/>
      <w:r w:rsidRPr="007B366F">
        <w:rPr>
          <w:rFonts w:ascii="Arial" w:eastAsia="Times New Roman" w:hAnsi="Arial" w:cs="Arial"/>
          <w:sz w:val="28"/>
          <w:szCs w:val="28"/>
          <w:lang w:eastAsia="ru-RU"/>
        </w:rPr>
        <w:t>.»;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br/>
        <w:t>«</w:t>
      </w:r>
      <w:proofErr w:type="gramEnd"/>
      <w:r w:rsidRPr="007B366F">
        <w:rPr>
          <w:rFonts w:ascii="Arial" w:eastAsia="Times New Roman" w:hAnsi="Arial" w:cs="Arial"/>
          <w:sz w:val="28"/>
          <w:szCs w:val="28"/>
          <w:lang w:eastAsia="ru-RU"/>
        </w:rPr>
        <w:t>Я очень расстроена, у меня ужасное настроение. Я хочу побыть одна. Пожалуйста, поиграй в соседней комнате»;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«Извини, я сейчас очень раздражена. Ты абсолютно  ни </w:t>
      </w:r>
      <w:proofErr w:type="gramStart"/>
      <w:r w:rsidRPr="007B366F">
        <w:rPr>
          <w:rFonts w:ascii="Arial" w:eastAsia="Times New Roman" w:hAnsi="Arial" w:cs="Arial"/>
          <w:sz w:val="28"/>
          <w:szCs w:val="28"/>
          <w:lang w:eastAsia="ru-RU"/>
        </w:rPr>
        <w:t>при чем</w:t>
      </w:r>
      <w:proofErr w:type="gramEnd"/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 и ни в чем не виноват. Сейчас я приведу себя в порядок и приду к тебе».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- в те минуты, когда вы расстроены или разгневаны: сделайте для себя что-нибудь приятное, что могло бы вас успокоить;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примите теплую ванну или душ;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выпейте чаю;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послушайте любимую музыку;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просто расслабьтесь лежа на диване;</w:t>
      </w:r>
    </w:p>
    <w:p w:rsidR="007B366F" w:rsidRPr="007B366F" w:rsidRDefault="007B366F" w:rsidP="007B3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используйте глубокое дыхание, выдыхайте свой гнев в виде облачка.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Старайтесь предвидеть и предотвратить возможные неприятности ситуации, которые могут вызвать ваш гнев и эмоциональный срыв: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позволяйте выводить себя из равновесия;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умейте предчувствовать собственный эмоциональный срыв и не допускайте этого – управляйте собой;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скажите себе «стоп» и посчитайте до 10;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напрягайте и расслабляйте кисти рук; дышите медленнее и глубже;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переключите мысль, подумав о чем-то хорошем, удерживайте это в сознании некоторое время;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положительный пример поведения взрослого это и есть коррекция агрессивности;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говорите ребенку больше добрых и красивых слов;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хвалите ребенка;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при необходимости попросите у ребенка прощение;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советуйтесь с ребенком, пусть он почувствует, что вы нуждаетесь в его совете,  в нем самом;</w:t>
      </w:r>
    </w:p>
    <w:p w:rsidR="007B366F" w:rsidRPr="007B366F" w:rsidRDefault="007B366F" w:rsidP="007B3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делитесь своими радостями и проблемами.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Помните, что запрет и повышение голоса – самые неэффективные способы преодоления агрессивности. Лишь поняв причины агрессивного поведения и устранив их, вы можете надеяться, что агрессивность вашего ребенка будет снята;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Давайте ребенку возможность выплеснуть свою агрессию, сместите ее на другие объекты. Разрешите ему поколотить подушку или разорвать портрет его врага, и вы увидите, что уровень его агрессивности и ее проявления в реальной жизни снизились;</w:t>
      </w:r>
    </w:p>
    <w:p w:rsidR="007B366F" w:rsidRPr="007B366F" w:rsidRDefault="007B366F" w:rsidP="007B36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7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Показывайте ребенку личный пример эффективного поведения. Не допускайте при нем вспышек гнева, нелестных, злых высказываний о других людях, проявлений желания отомстить кому-нибудь за обиду;</w:t>
      </w:r>
    </w:p>
    <w:p w:rsidR="007B366F" w:rsidRPr="007B366F" w:rsidRDefault="007B366F" w:rsidP="007B36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7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Пусть ваш ребенок в каждый момент времени чувствует, что вы любите его, цените и принимаете таким, какой он есть. Не стесняйтесь его лишний раз приласкать, пожалеть. Пусть он видит, как он нужен и важен для вас;</w:t>
      </w:r>
    </w:p>
    <w:p w:rsidR="007B366F" w:rsidRPr="007B366F" w:rsidRDefault="007B366F" w:rsidP="007B36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7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 забывайте, что агрессивная реакция – естественная реакция человека. Важно уметь управлять своей агрессивностью, выражать и снимать ее приемлемыми способами.</w:t>
      </w:r>
    </w:p>
    <w:p w:rsidR="007B366F" w:rsidRPr="007B366F" w:rsidRDefault="007B366F" w:rsidP="007B366F">
      <w:pPr>
        <w:numPr>
          <w:ilvl w:val="0"/>
          <w:numId w:val="7"/>
        </w:numPr>
        <w:spacing w:after="0"/>
        <w:ind w:left="788" w:hanging="7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Избегайте практики физического наказания, в частности, после посещения родительского собрания многие родители возвращаются домой с одной целью, как можно сильнее наказать ребенка и тем самым отомстить за пережитый позор. После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</w:t>
      </w:r>
    </w:p>
    <w:p w:rsidR="007B366F" w:rsidRPr="007B366F" w:rsidRDefault="007B366F" w:rsidP="007B366F">
      <w:pPr>
        <w:numPr>
          <w:ilvl w:val="0"/>
          <w:numId w:val="7"/>
        </w:numPr>
        <w:spacing w:after="0"/>
        <w:ind w:left="788" w:hanging="7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Также важно, чтобы коммуникация велась посредством «языка принятия». Такой язык поясняет, что другой человек принимается таким, какой он есть. Принятие и уважение могут быть переданы различным образом: без слов (жесты, положение тела, мимика), невмешательство, пассивное слушание или вербально сообщаемое принятие (взаимоотношения через коммуникацию, активное слушание). Родители, которые активно слушают своих детей, замечают, что активное слушание помогает справиться с отрицательными чувствами, переживаниями. Разговаривая на равных с родителями, дети привыкают к тому, что им не нужно оправдываться и бояться своих собственных чувств. Активное слушание побуждает активно думать и говорить о проблеме, улучшает отношения между детьми и родителями. Оно помогает войти в положение собеседника и увидеть мир под другим углом. Конечно, как отмечают психологи, всегда есть ситуации, в которых «язык принятия» и метод «без поражения» не помогают. Но все-таки они являются хорошей возможностью для повышения коммуникативной культуры и могут использоваться в профилактических целях.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ind w:left="568" w:hanging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b/>
          <w:sz w:val="28"/>
          <w:szCs w:val="28"/>
          <w:lang w:eastAsia="ru-RU"/>
        </w:rPr>
        <w:t>11.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Умеренная дозировка компьютерных игр и телевидения, совместное составление режима дня, могут помочь ребенку рационально распределять 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нагрузку и отдых. Ограничьте общее количество времени, отведенного для просмотра телепередач, чтобы телевидение не играло доминирующей роли в формировании образа мира у вашего ребенка. Если нужно, составьте расписание, когда можно смотреть телевизор и играть на компьютере. Внимательно следите за тем, что смотрит ваш ребенок. Переключите на другую программу или выключите телевизор, если считаете программу вредной и опасной для его психики. Для ребенка необходимо рациональное чередование сна и отдыха, учителям известен «синдром понедельника», когда вследствие нарушения режима дня в выходные дни дети и педагоги приходят в школу </w:t>
      </w:r>
      <w:proofErr w:type="spellStart"/>
      <w:r w:rsidRPr="007B366F">
        <w:rPr>
          <w:rFonts w:ascii="Arial" w:eastAsia="Times New Roman" w:hAnsi="Arial" w:cs="Arial"/>
          <w:sz w:val="28"/>
          <w:szCs w:val="28"/>
          <w:lang w:eastAsia="ru-RU"/>
        </w:rPr>
        <w:t>невыспавшиеся</w:t>
      </w:r>
      <w:proofErr w:type="spellEnd"/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 и раздраженные.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ind w:left="568" w:hanging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12.</w:t>
      </w:r>
      <w:r w:rsidRPr="007B366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Игнорируйте незначительную агрессию. 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t>Когда агрессия детей не опасна и объяснима, взрослому целесообразно реагировать на поведение ребёнка следующим образом:</w:t>
      </w:r>
    </w:p>
    <w:p w:rsidR="007B366F" w:rsidRPr="007B366F" w:rsidRDefault="007B366F" w:rsidP="007B36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просто "не замечайте" реакцию ребёнка (подростка);</w:t>
      </w:r>
    </w:p>
    <w:p w:rsidR="007B366F" w:rsidRPr="007B366F" w:rsidRDefault="007B366F" w:rsidP="007B36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выражайте понимание чувств ребенка: "Я понимаю, что тебе обидно";</w:t>
      </w:r>
    </w:p>
    <w:p w:rsidR="007B366F" w:rsidRPr="007B366F" w:rsidRDefault="007B366F" w:rsidP="007B36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переключайте внимание ребёнка на что-то, например, предложите выполнить какое-либо задание (поиграть);</w:t>
      </w:r>
    </w:p>
    <w:p w:rsidR="007B366F" w:rsidRPr="007B366F" w:rsidRDefault="007B366F" w:rsidP="007B36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позитивно обозначьте его поведение: "Ты злишься потому, что устал".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Поскольку установлено, что агрессия накапливается у всех людей, то взрослый, видя и понимая ситуацию, может просто внимательно выслушать ребёнка и постараться переключить его на что-то другое. Внимание взрослого - необходимость для ребёнка и подростка. Часто именно недостаток такого внимания и ведёт к агрессивному поведению. Помните, что игнорирование агрессии - мощный способ изменения нежелательного поведения.</w:t>
      </w:r>
    </w:p>
    <w:p w:rsidR="007B366F" w:rsidRPr="007B366F" w:rsidRDefault="007B366F" w:rsidP="007B366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hanging="13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Акцентируйте внимание на поступках (поведении), а не на личности ребёнка. 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t>В момент агрессии опишите поведение ребёнка при помощи следующих словесных вариантов:</w:t>
      </w:r>
    </w:p>
    <w:p w:rsidR="007B366F" w:rsidRPr="007B366F" w:rsidRDefault="007B366F" w:rsidP="007B366F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"Ты ведёшь себя агрессивно" (констатация факта);</w:t>
      </w:r>
    </w:p>
    <w:p w:rsidR="007B366F" w:rsidRPr="007B366F" w:rsidRDefault="007B366F" w:rsidP="007B366F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"Ты злишься?" (констатирующий вопрос);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Times New Roman" w:eastAsia="Times New Roman" w:hAnsi="Times New Roman"/>
          <w:sz w:val="20"/>
          <w:szCs w:val="20"/>
          <w:lang w:eastAsia="ru-RU"/>
        </w:rPr>
        <w:t>●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t>"Ты хочешь меня обидеть?", "Ты демонстрируешь мне силу?" (раскрытие мотивов агрессора);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ind w:left="1080" w:hanging="79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Times New Roman" w:eastAsia="Times New Roman" w:hAnsi="Times New Roman"/>
          <w:sz w:val="20"/>
          <w:szCs w:val="20"/>
          <w:lang w:eastAsia="ru-RU"/>
        </w:rPr>
        <w:t>●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t>"Мне не нравится, когда со мной говорят в таком тоне", "Я напрягаюсь, когда кто-то громко кричит" (раскрытие собственных чувств по отношению к нежелательному поведению);</w:t>
      </w:r>
    </w:p>
    <w:p w:rsidR="007B366F" w:rsidRPr="007B366F" w:rsidRDefault="007B366F" w:rsidP="007B36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"Ты нарушаешь правила поведения" (апелляция к правилам).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Проговаривая одно из высказываний, взрослому нужно проявлять спокойствие, доброжелательность и твёрдость. Акцент делайте только на поступке, чтобы ребёнок (подросток) не услышал в тоне голоса, что вы против него. Ни в коем случае не вспоминайте аналогичное поведение в прошлом. После того как ребёнок успокоится, нужно обсудить с ним его поведение подробно и объяснить, почему его поступок неприемлем. Делайте акцент на том, что агрессия больше 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вредит ему самому, чем окружающим. Подумайте вместе (без свидетелей) какое поведение в данном случае было бы более приемлемо.</w:t>
      </w:r>
    </w:p>
    <w:p w:rsidR="007B366F" w:rsidRPr="007B366F" w:rsidRDefault="007B366F" w:rsidP="007B366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hanging="13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Сохраняйте положительную репутацию ребёнка. 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t>Ребёнку, как и некоторым взрослым, очень трудно признать свою неправоту. Публичное обсуждение может его больно ранить и, как правило, приведёт только к усилению агрессивного поведения в дальнейшем. Чтобы сохранить ребёнку положительную репутацию, используйте следующие варианты поведения с ним:</w:t>
      </w:r>
    </w:p>
    <w:p w:rsidR="007B366F" w:rsidRPr="007B366F" w:rsidRDefault="007B366F" w:rsidP="007B366F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567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"Ты, возможно, неважно себя чувствуешь", "Ты не хотел его обидеть" (публично минимизируйте вину ребёнка);</w:t>
      </w:r>
    </w:p>
    <w:p w:rsidR="007B366F" w:rsidRPr="007B366F" w:rsidRDefault="007B366F" w:rsidP="007B36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позвольте выполнить ваше требование частично, по-своему;</w:t>
      </w:r>
    </w:p>
    <w:p w:rsidR="007B366F" w:rsidRPr="007B366F" w:rsidRDefault="007B366F" w:rsidP="007B36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предложите ребёнку договор с взаимными уступками.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Настаивая на полном подчинении, можно спровоцировать новый взрыв агрессии. Если позволить подчиниться "по-своему", инцидент будет исчерпан скорее.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ind w:left="568" w:hanging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 xml:space="preserve">15. </w:t>
      </w:r>
      <w:r w:rsidRPr="007B366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Демонстрируйте неагрессивное поведение. 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t>В результате конфликта обе стороны теряют контроль. Вы должны помнить, что чем меньше возраст ребёнка, тем более доброжелательным должно быть ваше поведение в ответ на агрессию. Поведение взрослого должно быть противоположно плохому поведению ребёнка. Поэтому здесь возможно использование следующих приёмов:</w:t>
      </w:r>
    </w:p>
    <w:p w:rsidR="007B366F" w:rsidRPr="007B366F" w:rsidRDefault="007B366F" w:rsidP="007B3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выдерживайте паузу (выслушивайте молча);</w:t>
      </w:r>
    </w:p>
    <w:p w:rsidR="007B366F" w:rsidRPr="007B366F" w:rsidRDefault="007B366F" w:rsidP="007B3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тайм-аут (предоставьте ребёнку возможность успокоиться в одиночестве);</w:t>
      </w:r>
    </w:p>
    <w:p w:rsidR="007B366F" w:rsidRPr="007B366F" w:rsidRDefault="007B366F" w:rsidP="007B3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внушайте спокойствие жестами, мимикой;</w:t>
      </w:r>
    </w:p>
    <w:p w:rsidR="007B366F" w:rsidRPr="007B366F" w:rsidRDefault="007B366F" w:rsidP="007B3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шутите ("Ты сейчас выглядишь круче </w:t>
      </w:r>
      <w:proofErr w:type="spellStart"/>
      <w:r w:rsidRPr="007B366F">
        <w:rPr>
          <w:rFonts w:ascii="Arial" w:eastAsia="Times New Roman" w:hAnsi="Arial" w:cs="Arial"/>
          <w:sz w:val="28"/>
          <w:szCs w:val="28"/>
          <w:lang w:eastAsia="ru-RU"/>
        </w:rPr>
        <w:t>Шварценегера</w:t>
      </w:r>
      <w:proofErr w:type="spellEnd"/>
      <w:r w:rsidRPr="007B366F">
        <w:rPr>
          <w:rFonts w:ascii="Arial" w:eastAsia="Times New Roman" w:hAnsi="Arial" w:cs="Arial"/>
          <w:sz w:val="28"/>
          <w:szCs w:val="28"/>
          <w:lang w:eastAsia="ru-RU"/>
        </w:rPr>
        <w:t>")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Дети довольно быстро перенимают неагрессивную модель поведения. Но главное условие - искренность взрослого и соответствие тона его голоса, жестов, мимики, пантомимики высказанной им мысли.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Так же родителям необходимо помнить, что на начальной стадии агрессивного поведения (при первых незначительных признаках) лучше всего использовать следующие методы борьбы с агрессией:</w:t>
      </w:r>
    </w:p>
    <w:p w:rsidR="007B366F" w:rsidRPr="007B366F" w:rsidRDefault="007B366F" w:rsidP="007B3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игнорирование;</w:t>
      </w:r>
    </w:p>
    <w:p w:rsidR="007B366F" w:rsidRPr="007B366F" w:rsidRDefault="007B366F" w:rsidP="007B3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переключение внимания;</w:t>
      </w:r>
    </w:p>
    <w:p w:rsidR="007B366F" w:rsidRPr="007B366F" w:rsidRDefault="007B366F" w:rsidP="007B3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"изящный уход".</w:t>
      </w:r>
    </w:p>
    <w:p w:rsidR="007B366F" w:rsidRPr="007B366F" w:rsidRDefault="007B366F" w:rsidP="007B3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>Изящный уход - это дипломатический манёвр, позволяющий всем участникам спокойно выйти из конфликтной ситуации. Любая оригинальная или нестандартная реакция взрослого на агрессивное поведение ребёнка помогает уладить проблемную ситуацию лучше, чем угрозы и физические меры.</w:t>
      </w:r>
    </w:p>
    <w:p w:rsidR="007B366F" w:rsidRPr="007B366F" w:rsidRDefault="007B366F" w:rsidP="007B366F">
      <w:pPr>
        <w:jc w:val="both"/>
      </w:pPr>
      <w:r w:rsidRPr="007B366F">
        <w:rPr>
          <w:rFonts w:ascii="Arial" w:eastAsia="Times New Roman" w:hAnsi="Arial" w:cs="Arial"/>
          <w:sz w:val="28"/>
          <w:szCs w:val="28"/>
          <w:lang w:eastAsia="ru-RU"/>
        </w:rPr>
        <w:t xml:space="preserve">Переключить внимание ребёнка можно на игру. Игра - самый лучший способ весёлого и занимательного времяпрепровождения, а также это лучший способ </w:t>
      </w:r>
      <w:r w:rsidRPr="007B366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снять эмоциональное напряжение, тревоги, страх. На смену агрессии в игре приходит уверенность в себе, развивается позитивная самооценка, укрепляется эмоциональная сфера ребёнка</w:t>
      </w:r>
    </w:p>
    <w:p w:rsidR="00E769AD" w:rsidRPr="007B366F" w:rsidRDefault="00E769AD"/>
    <w:sectPr w:rsidR="00E769AD" w:rsidRPr="007B366F" w:rsidSect="007B366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C4F"/>
    <w:multiLevelType w:val="multilevel"/>
    <w:tmpl w:val="B4B8A406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>
    <w:nsid w:val="0B3F320C"/>
    <w:multiLevelType w:val="multilevel"/>
    <w:tmpl w:val="8BDC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9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663CB"/>
    <w:multiLevelType w:val="multilevel"/>
    <w:tmpl w:val="D6529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9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402CF"/>
    <w:multiLevelType w:val="multilevel"/>
    <w:tmpl w:val="9FA2A46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C0099"/>
        <w:sz w:val="20"/>
      </w:rPr>
    </w:lvl>
    <w:lvl w:ilvl="1">
      <w:start w:val="13"/>
      <w:numFmt w:val="decimal"/>
      <w:lvlText w:val="%2."/>
      <w:lvlJc w:val="left"/>
      <w:pPr>
        <w:ind w:left="1398" w:hanging="405"/>
      </w:pPr>
      <w:rPr>
        <w:b/>
        <w:i/>
        <w:color w:val="CC0099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19B7DEB"/>
    <w:multiLevelType w:val="multilevel"/>
    <w:tmpl w:val="4A6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8697A"/>
    <w:multiLevelType w:val="multilevel"/>
    <w:tmpl w:val="F6F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77BB7"/>
    <w:multiLevelType w:val="multilevel"/>
    <w:tmpl w:val="249A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7488E"/>
    <w:multiLevelType w:val="multilevel"/>
    <w:tmpl w:val="AABC62AC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CC0099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9845C93"/>
    <w:multiLevelType w:val="multilevel"/>
    <w:tmpl w:val="55CE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B3228"/>
    <w:multiLevelType w:val="multilevel"/>
    <w:tmpl w:val="B72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83823"/>
    <w:multiLevelType w:val="multilevel"/>
    <w:tmpl w:val="3014FB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79A86E5D"/>
    <w:multiLevelType w:val="multilevel"/>
    <w:tmpl w:val="1F00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00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CC0099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E9"/>
    <w:rsid w:val="000A64E9"/>
    <w:rsid w:val="007B366F"/>
    <w:rsid w:val="00E769AD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1878</Words>
  <Characters>10709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2020-02-20T07:44:00Z</dcterms:created>
  <dcterms:modified xsi:type="dcterms:W3CDTF">2020-04-15T11:22:00Z</dcterms:modified>
</cp:coreProperties>
</file>