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76" w:rsidRDefault="0098116B" w:rsidP="0098116B">
      <w:pPr>
        <w:pStyle w:val="20"/>
        <w:shd w:val="clear" w:color="auto" w:fill="auto"/>
        <w:ind w:left="60" w:right="480" w:firstLine="860"/>
        <w:jc w:val="center"/>
      </w:pPr>
      <w:r w:rsidRPr="00EE02D1">
        <w:t xml:space="preserve">ГОСУДАРСТВЕННОЕ БЮДЖЕТНОЕ УЧРЕЖДЕНИЕ ДОПОЛНИТЕЛЬНОГО ПРОФЕССИОНАЛЬНОГО ОБРАЗОВАНИЯ САМАРСКОЙ ОБЛАСТИ </w:t>
      </w:r>
    </w:p>
    <w:p w:rsidR="0098116B" w:rsidRPr="00EE02D1" w:rsidRDefault="0098116B" w:rsidP="0098116B">
      <w:pPr>
        <w:pStyle w:val="20"/>
        <w:shd w:val="clear" w:color="auto" w:fill="auto"/>
        <w:ind w:left="60" w:right="480" w:firstLine="860"/>
        <w:jc w:val="center"/>
      </w:pPr>
      <w:r w:rsidRPr="00EE02D1">
        <w:t>«КИНЕЛЬСКИЙ РЕСУРСНЫЙ ЦЕНТР»</w:t>
      </w:r>
    </w:p>
    <w:p w:rsidR="0098116B" w:rsidRPr="00EE02D1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Pr="00EE02D1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Pr="00EE02D1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349"/>
      </w:tblGrid>
      <w:tr w:rsidR="0098116B" w:rsidRPr="00EE02D1" w:rsidTr="0045382B">
        <w:tc>
          <w:tcPr>
            <w:tcW w:w="5070" w:type="dxa"/>
          </w:tcPr>
          <w:p w:rsidR="0098116B" w:rsidRPr="00EE02D1" w:rsidRDefault="0098116B" w:rsidP="0045382B">
            <w:pPr>
              <w:pStyle w:val="4"/>
              <w:shd w:val="clear" w:color="auto" w:fill="auto"/>
              <w:spacing w:line="324" w:lineRule="exact"/>
              <w:ind w:left="20"/>
              <w:rPr>
                <w:b/>
                <w:bCs/>
              </w:rPr>
            </w:pPr>
          </w:p>
        </w:tc>
        <w:tc>
          <w:tcPr>
            <w:tcW w:w="4470" w:type="dxa"/>
          </w:tcPr>
          <w:p w:rsidR="0098116B" w:rsidRPr="00EE02D1" w:rsidRDefault="0098116B" w:rsidP="0045382B">
            <w:pPr>
              <w:pStyle w:val="4"/>
              <w:shd w:val="clear" w:color="auto" w:fill="auto"/>
              <w:spacing w:line="324" w:lineRule="exact"/>
              <w:ind w:left="20"/>
            </w:pPr>
            <w:r w:rsidRPr="00EE02D1">
              <w:t>УТВЕРЖДЕНО:</w:t>
            </w:r>
          </w:p>
          <w:p w:rsidR="0098116B" w:rsidRPr="00EE02D1" w:rsidRDefault="0098116B" w:rsidP="0045382B">
            <w:pPr>
              <w:pStyle w:val="4"/>
              <w:shd w:val="clear" w:color="auto" w:fill="auto"/>
              <w:spacing w:line="324" w:lineRule="exact"/>
              <w:ind w:left="20"/>
            </w:pPr>
            <w:r w:rsidRPr="00EE02D1">
              <w:t>Приказом директора ГБУ ДПО</w:t>
            </w:r>
          </w:p>
          <w:p w:rsidR="0098116B" w:rsidRPr="00EE02D1" w:rsidRDefault="0098116B" w:rsidP="0045382B">
            <w:pPr>
              <w:pStyle w:val="4"/>
              <w:shd w:val="clear" w:color="auto" w:fill="auto"/>
              <w:spacing w:line="324" w:lineRule="exact"/>
              <w:ind w:left="20"/>
            </w:pPr>
            <w:r w:rsidRPr="00EE02D1">
              <w:t>«Кинельский РЦ»</w:t>
            </w:r>
          </w:p>
          <w:p w:rsidR="0098116B" w:rsidRPr="00EE02D1" w:rsidRDefault="0098116B" w:rsidP="0045382B">
            <w:pPr>
              <w:pStyle w:val="4"/>
              <w:shd w:val="clear" w:color="auto" w:fill="auto"/>
              <w:spacing w:line="324" w:lineRule="exact"/>
              <w:ind w:left="20"/>
            </w:pPr>
            <w:r w:rsidRPr="00EE02D1">
              <w:t>Директор ГБУ ДПО «Кинельский</w:t>
            </w:r>
            <w:bookmarkStart w:id="0" w:name="bookmark1"/>
            <w:r w:rsidRPr="00EE02D1">
              <w:t xml:space="preserve"> РЦ»</w:t>
            </w:r>
            <w:bookmarkEnd w:id="0"/>
          </w:p>
          <w:p w:rsidR="0098116B" w:rsidRPr="00EE02D1" w:rsidRDefault="0098116B" w:rsidP="0045382B">
            <w:pPr>
              <w:pStyle w:val="4"/>
              <w:shd w:val="clear" w:color="auto" w:fill="auto"/>
              <w:spacing w:line="324" w:lineRule="exact"/>
              <w:ind w:left="20"/>
            </w:pPr>
            <w:r w:rsidRPr="00EE02D1">
              <w:t xml:space="preserve"> Гулина А.В. /_____________/</w:t>
            </w:r>
          </w:p>
          <w:p w:rsidR="0098116B" w:rsidRPr="00EE02D1" w:rsidRDefault="0098116B" w:rsidP="0045382B">
            <w:pPr>
              <w:pStyle w:val="4"/>
              <w:shd w:val="clear" w:color="auto" w:fill="auto"/>
              <w:spacing w:line="324" w:lineRule="exact"/>
              <w:ind w:left="20"/>
            </w:pPr>
            <w:r w:rsidRPr="00EE02D1">
              <w:t>«___»_______________2020 г.</w:t>
            </w:r>
          </w:p>
          <w:p w:rsidR="0098116B" w:rsidRPr="00EE02D1" w:rsidRDefault="0098116B" w:rsidP="0045382B">
            <w:pPr>
              <w:pStyle w:val="4"/>
              <w:shd w:val="clear" w:color="auto" w:fill="auto"/>
              <w:spacing w:line="324" w:lineRule="exact"/>
              <w:ind w:left="20"/>
            </w:pPr>
          </w:p>
          <w:p w:rsidR="0098116B" w:rsidRPr="00EE02D1" w:rsidRDefault="0098116B" w:rsidP="0045382B">
            <w:pP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</w:rPr>
            </w:pPr>
          </w:p>
        </w:tc>
      </w:tr>
    </w:tbl>
    <w:p w:rsidR="0098116B" w:rsidRPr="00EE02D1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Pr="00EE02D1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Pr="00EE02D1" w:rsidRDefault="0098116B" w:rsidP="0098116B">
      <w:pP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</w:pPr>
    </w:p>
    <w:p w:rsidR="0098116B" w:rsidRPr="00EE02D1" w:rsidRDefault="0098116B" w:rsidP="0098116B">
      <w:pPr>
        <w:pStyle w:val="20"/>
        <w:shd w:val="clear" w:color="auto" w:fill="auto"/>
        <w:spacing w:line="569" w:lineRule="exact"/>
        <w:ind w:left="520"/>
        <w:jc w:val="center"/>
      </w:pPr>
      <w:r w:rsidRPr="00EE02D1">
        <w:t>ПРОГРАММА ПОВЫШЕНИЯ КВАЛИФИКАЦИИ</w:t>
      </w:r>
    </w:p>
    <w:p w:rsidR="0098116B" w:rsidRPr="00EE02D1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D1">
        <w:rPr>
          <w:rFonts w:ascii="Times New Roman" w:hAnsi="Times New Roman" w:cs="Times New Roman"/>
          <w:b/>
          <w:sz w:val="28"/>
          <w:szCs w:val="28"/>
        </w:rPr>
        <w:t xml:space="preserve">«Способы и методы решения задач </w:t>
      </w:r>
      <w:r w:rsidR="00594FD5" w:rsidRPr="00EE02D1">
        <w:rPr>
          <w:rFonts w:ascii="Times New Roman" w:hAnsi="Times New Roman" w:cs="Times New Roman"/>
          <w:b/>
          <w:sz w:val="28"/>
          <w:szCs w:val="28"/>
        </w:rPr>
        <w:t>углублё</w:t>
      </w:r>
      <w:r w:rsidR="0098751A" w:rsidRPr="00EE02D1">
        <w:rPr>
          <w:rFonts w:ascii="Times New Roman" w:hAnsi="Times New Roman" w:cs="Times New Roman"/>
          <w:b/>
          <w:sz w:val="28"/>
          <w:szCs w:val="28"/>
        </w:rPr>
        <w:t>нного уровня по физике</w:t>
      </w:r>
      <w:r w:rsidR="00594FD5" w:rsidRPr="00EE02D1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СОО</w:t>
      </w:r>
      <w:r w:rsidRPr="00EE02D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8116B" w:rsidRPr="00EE02D1" w:rsidRDefault="0098116B" w:rsidP="0098116B">
      <w:pPr>
        <w:jc w:val="center"/>
        <w:rPr>
          <w:rFonts w:ascii="Times New Roman" w:hAnsi="Times New Roman" w:cs="Times New Roman"/>
        </w:rPr>
      </w:pPr>
    </w:p>
    <w:p w:rsidR="0098116B" w:rsidRPr="00EE02D1" w:rsidRDefault="0098116B" w:rsidP="0098116B">
      <w:pPr>
        <w:pStyle w:val="20"/>
        <w:spacing w:after="745" w:line="240" w:lineRule="auto"/>
        <w:jc w:val="center"/>
        <w:rPr>
          <w:b w:val="0"/>
        </w:rPr>
      </w:pPr>
      <w:r w:rsidRPr="00EE02D1">
        <w:rPr>
          <w:b w:val="0"/>
        </w:rPr>
        <w:t xml:space="preserve"> (модуль вариативной части повышения квалификации по государственному заданию) 18 часов</w:t>
      </w:r>
    </w:p>
    <w:p w:rsidR="0098116B" w:rsidRPr="00EE02D1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02D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EE02D1">
        <w:rPr>
          <w:rFonts w:ascii="Times New Roman" w:hAnsi="Times New Roman" w:cs="Times New Roman"/>
          <w:sz w:val="26"/>
          <w:szCs w:val="26"/>
        </w:rPr>
        <w:t>Авторы - составители:</w:t>
      </w:r>
    </w:p>
    <w:p w:rsidR="0098116B" w:rsidRPr="00EE02D1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02D1">
        <w:rPr>
          <w:rFonts w:ascii="Times New Roman" w:hAnsi="Times New Roman" w:cs="Times New Roman"/>
          <w:sz w:val="26"/>
          <w:szCs w:val="26"/>
        </w:rPr>
        <w:t xml:space="preserve">А.В. Гулина, директор ГБУ ДПО </w:t>
      </w:r>
    </w:p>
    <w:p w:rsidR="0098116B" w:rsidRPr="00EE02D1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02D1">
        <w:rPr>
          <w:rFonts w:ascii="Times New Roman" w:hAnsi="Times New Roman" w:cs="Times New Roman"/>
          <w:sz w:val="26"/>
          <w:szCs w:val="26"/>
        </w:rPr>
        <w:t>«Кинельский РЦ»</w:t>
      </w:r>
    </w:p>
    <w:p w:rsidR="0098116B" w:rsidRPr="00EE02D1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02D1">
        <w:rPr>
          <w:rFonts w:ascii="Times New Roman" w:hAnsi="Times New Roman" w:cs="Times New Roman"/>
          <w:sz w:val="26"/>
          <w:szCs w:val="26"/>
        </w:rPr>
        <w:t xml:space="preserve">Р.И. Тишина, заместитель </w:t>
      </w:r>
    </w:p>
    <w:p w:rsidR="0098116B" w:rsidRPr="00EE02D1" w:rsidRDefault="0098116B" w:rsidP="00981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02D1">
        <w:rPr>
          <w:rFonts w:ascii="Times New Roman" w:hAnsi="Times New Roman" w:cs="Times New Roman"/>
          <w:sz w:val="26"/>
          <w:szCs w:val="26"/>
        </w:rPr>
        <w:t xml:space="preserve">директора ГБУ ДПО </w:t>
      </w:r>
    </w:p>
    <w:p w:rsidR="0098116B" w:rsidRPr="00EE02D1" w:rsidRDefault="0098116B" w:rsidP="009811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02D1">
        <w:rPr>
          <w:rFonts w:ascii="Times New Roman" w:hAnsi="Times New Roman" w:cs="Times New Roman"/>
          <w:sz w:val="26"/>
          <w:szCs w:val="26"/>
        </w:rPr>
        <w:t>«Кинельский РЦ</w:t>
      </w:r>
      <w:r w:rsidRPr="00EE02D1">
        <w:rPr>
          <w:rFonts w:ascii="Times New Roman" w:hAnsi="Times New Roman" w:cs="Times New Roman"/>
        </w:rPr>
        <w:t>»</w:t>
      </w:r>
    </w:p>
    <w:p w:rsidR="00893376" w:rsidRDefault="00AA4C14" w:rsidP="00AA4C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02D1">
        <w:rPr>
          <w:rFonts w:ascii="Times New Roman" w:hAnsi="Times New Roman" w:cs="Times New Roman"/>
          <w:sz w:val="26"/>
          <w:szCs w:val="26"/>
        </w:rPr>
        <w:t xml:space="preserve">В.В. Белова, </w:t>
      </w:r>
      <w:proofErr w:type="spellStart"/>
      <w:r w:rsidR="00893376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="0089337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893376">
        <w:rPr>
          <w:rFonts w:ascii="Times New Roman" w:hAnsi="Times New Roman" w:cs="Times New Roman"/>
          <w:sz w:val="26"/>
          <w:szCs w:val="26"/>
        </w:rPr>
        <w:t>тделом</w:t>
      </w:r>
      <w:proofErr w:type="spellEnd"/>
      <w:r w:rsidR="008933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4C14" w:rsidRPr="00EE02D1" w:rsidRDefault="00893376" w:rsidP="00AA4C1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КОЭР</w:t>
      </w:r>
      <w:r w:rsidR="00AA4C14" w:rsidRPr="00EE02D1">
        <w:rPr>
          <w:rFonts w:ascii="Times New Roman" w:hAnsi="Times New Roman" w:cs="Times New Roman"/>
          <w:sz w:val="26"/>
          <w:szCs w:val="26"/>
        </w:rPr>
        <w:t xml:space="preserve"> ГБУ ДПО </w:t>
      </w:r>
    </w:p>
    <w:p w:rsidR="00AA4C14" w:rsidRPr="00EE02D1" w:rsidRDefault="00AA4C14" w:rsidP="00AA4C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02D1">
        <w:rPr>
          <w:rFonts w:ascii="Times New Roman" w:hAnsi="Times New Roman" w:cs="Times New Roman"/>
          <w:sz w:val="26"/>
          <w:szCs w:val="26"/>
        </w:rPr>
        <w:t>«Кинельский РЦ</w:t>
      </w:r>
      <w:r w:rsidRPr="00EE02D1">
        <w:rPr>
          <w:rFonts w:ascii="Times New Roman" w:hAnsi="Times New Roman" w:cs="Times New Roman"/>
        </w:rPr>
        <w:t>»</w:t>
      </w:r>
    </w:p>
    <w:p w:rsidR="0098116B" w:rsidRPr="00EE02D1" w:rsidRDefault="0098116B" w:rsidP="00AA4C14">
      <w:pPr>
        <w:jc w:val="right"/>
      </w:pPr>
    </w:p>
    <w:p w:rsidR="00AA4C14" w:rsidRPr="00EE02D1" w:rsidRDefault="00AA4C14" w:rsidP="00AA4C14">
      <w:pPr>
        <w:jc w:val="right"/>
      </w:pPr>
    </w:p>
    <w:p w:rsidR="0098116B" w:rsidRPr="00EE02D1" w:rsidRDefault="0098116B" w:rsidP="0098116B">
      <w:pPr>
        <w:pStyle w:val="4"/>
        <w:shd w:val="clear" w:color="auto" w:fill="auto"/>
        <w:spacing w:line="260" w:lineRule="exact"/>
        <w:ind w:left="520"/>
        <w:jc w:val="center"/>
      </w:pPr>
      <w:proofErr w:type="spellStart"/>
      <w:r w:rsidRPr="00EE02D1">
        <w:t>Кинель</w:t>
      </w:r>
      <w:proofErr w:type="spellEnd"/>
      <w:r w:rsidRPr="00EE02D1">
        <w:t xml:space="preserve">  2020 г.</w:t>
      </w:r>
    </w:p>
    <w:p w:rsidR="0098116B" w:rsidRPr="00EE02D1" w:rsidRDefault="0098116B" w:rsidP="0098116B">
      <w:pPr>
        <w:rPr>
          <w:rFonts w:ascii="Times New Roman" w:eastAsia="Times New Roman" w:hAnsi="Times New Roman" w:cs="Times New Roman"/>
          <w:spacing w:val="10"/>
          <w:sz w:val="26"/>
          <w:szCs w:val="26"/>
        </w:rPr>
        <w:sectPr w:rsidR="0098116B" w:rsidRPr="00EE02D1">
          <w:pgSz w:w="11909" w:h="16838"/>
          <w:pgMar w:top="1055" w:right="1296" w:bottom="1044" w:left="2084" w:header="0" w:footer="3" w:gutter="0"/>
          <w:cols w:space="720"/>
        </w:sectPr>
      </w:pPr>
    </w:p>
    <w:p w:rsidR="0098116B" w:rsidRPr="00EE02D1" w:rsidRDefault="0098116B" w:rsidP="0093661D">
      <w:pPr>
        <w:rPr>
          <w:rFonts w:ascii="Times New Roman" w:hAnsi="Times New Roman" w:cs="Times New Roman"/>
          <w:b/>
          <w:sz w:val="24"/>
          <w:szCs w:val="24"/>
        </w:rPr>
      </w:pPr>
      <w:r w:rsidRPr="00EE02D1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93661D" w:rsidRPr="00EE02D1">
        <w:rPr>
          <w:rFonts w:ascii="Times New Roman" w:hAnsi="Times New Roman" w:cs="Times New Roman"/>
          <w:sz w:val="24"/>
          <w:szCs w:val="24"/>
        </w:rPr>
        <w:t>«Способы и методы решения задач углублённого уровня по физике в соответствии с ФГОС СОО»</w:t>
      </w:r>
      <w:r w:rsidR="0093661D" w:rsidRPr="00EE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2D1">
        <w:rPr>
          <w:rFonts w:ascii="Times New Roman" w:hAnsi="Times New Roman"/>
          <w:sz w:val="24"/>
          <w:szCs w:val="24"/>
        </w:rPr>
        <w:t xml:space="preserve">предназначена для учителей физики, работающих  в средней школе, преподавателей техникумов, училищ, </w:t>
      </w:r>
      <w:proofErr w:type="gramStart"/>
      <w:r w:rsidRPr="00EE02D1">
        <w:rPr>
          <w:rFonts w:ascii="Times New Roman" w:hAnsi="Times New Roman"/>
          <w:sz w:val="24"/>
          <w:szCs w:val="24"/>
        </w:rPr>
        <w:t>С(</w:t>
      </w:r>
      <w:proofErr w:type="gramEnd"/>
      <w:r w:rsidRPr="00EE02D1">
        <w:rPr>
          <w:rFonts w:ascii="Times New Roman" w:hAnsi="Times New Roman"/>
          <w:sz w:val="24"/>
          <w:szCs w:val="24"/>
        </w:rPr>
        <w:t>К)ОУ, и направлена на формирование аспекта их профессиональной компетенции, связанной с умением достижения предметных результатов в условиях ФГОС СОО посредством решения задач</w:t>
      </w:r>
      <w:r w:rsidR="00B2737A" w:rsidRPr="00EE02D1">
        <w:rPr>
          <w:rFonts w:ascii="Times New Roman" w:hAnsi="Times New Roman"/>
          <w:sz w:val="24"/>
          <w:szCs w:val="24"/>
        </w:rPr>
        <w:t xml:space="preserve"> на углублённом уровне</w:t>
      </w:r>
      <w:r w:rsidRPr="00EE02D1">
        <w:rPr>
          <w:rFonts w:ascii="Times New Roman" w:hAnsi="Times New Roman"/>
          <w:sz w:val="24"/>
          <w:szCs w:val="24"/>
        </w:rPr>
        <w:t>.</w:t>
      </w:r>
    </w:p>
    <w:p w:rsidR="0098116B" w:rsidRPr="00EE02D1" w:rsidRDefault="0098116B" w:rsidP="0098116B">
      <w:pPr>
        <w:rPr>
          <w:rFonts w:ascii="Times New Roman" w:hAnsi="Times New Roman" w:cs="Times New Roman"/>
          <w:sz w:val="24"/>
          <w:szCs w:val="24"/>
        </w:rPr>
      </w:pPr>
    </w:p>
    <w:p w:rsidR="0098116B" w:rsidRPr="00EE02D1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98116B" w:rsidRPr="00EE02D1" w:rsidRDefault="0098116B" w:rsidP="0098116B">
      <w:pPr>
        <w:rPr>
          <w:rFonts w:ascii="Times New Roman" w:hAnsi="Times New Roman" w:cs="Times New Roman"/>
          <w:sz w:val="24"/>
          <w:szCs w:val="24"/>
        </w:rPr>
      </w:pPr>
      <w:r w:rsidRPr="00EE02D1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образования Самарской области «</w:t>
      </w:r>
      <w:proofErr w:type="spellStart"/>
      <w:r w:rsidRPr="00EE02D1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EE02D1">
        <w:rPr>
          <w:rFonts w:ascii="Times New Roman" w:hAnsi="Times New Roman" w:cs="Times New Roman"/>
          <w:sz w:val="24"/>
          <w:szCs w:val="24"/>
        </w:rPr>
        <w:t xml:space="preserve"> ресурсный центр</w:t>
      </w:r>
      <w:r w:rsidR="00893376">
        <w:rPr>
          <w:rFonts w:ascii="Times New Roman" w:hAnsi="Times New Roman" w:cs="Times New Roman"/>
          <w:sz w:val="24"/>
          <w:szCs w:val="24"/>
        </w:rPr>
        <w:t>»</w:t>
      </w:r>
    </w:p>
    <w:p w:rsidR="0098116B" w:rsidRPr="00EE02D1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99" w:rsidRPr="00EE02D1" w:rsidRDefault="006A1F99" w:rsidP="0098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6B" w:rsidRPr="00EE02D1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6A1F99" w:rsidRPr="00EE02D1" w:rsidRDefault="0098116B" w:rsidP="006A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D1">
        <w:rPr>
          <w:rFonts w:ascii="Times New Roman" w:eastAsia="Times New Roman" w:hAnsi="Times New Roman" w:cs="Times New Roman"/>
          <w:sz w:val="24"/>
          <w:szCs w:val="24"/>
        </w:rPr>
        <w:t>Гулина Анна Васильевна, директор ГБУ ДПО «Кинельский РЦ», Тишина Раиса Ивановна, заместитель директора ГБУ ДПО «Кинельский РЦ»</w:t>
      </w:r>
      <w:r w:rsidR="006A1F99" w:rsidRPr="00EE02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1F99" w:rsidRPr="00EE02D1">
        <w:rPr>
          <w:rFonts w:ascii="Times New Roman" w:hAnsi="Times New Roman" w:cs="Times New Roman"/>
          <w:sz w:val="24"/>
          <w:szCs w:val="24"/>
        </w:rPr>
        <w:t xml:space="preserve">В.В. Белова, </w:t>
      </w:r>
      <w:r w:rsidR="00893376">
        <w:rPr>
          <w:rFonts w:ascii="Times New Roman" w:hAnsi="Times New Roman" w:cs="Times New Roman"/>
          <w:sz w:val="24"/>
          <w:szCs w:val="24"/>
        </w:rPr>
        <w:t>заведующая отделом КОЭР</w:t>
      </w:r>
      <w:r w:rsidR="006A1F99" w:rsidRPr="00EE02D1">
        <w:rPr>
          <w:rFonts w:ascii="Times New Roman" w:hAnsi="Times New Roman" w:cs="Times New Roman"/>
          <w:sz w:val="24"/>
          <w:szCs w:val="24"/>
        </w:rPr>
        <w:t xml:space="preserve"> ГБУ ДПО</w:t>
      </w:r>
      <w:r w:rsidR="0089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99" w:rsidRPr="00EE02D1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6A1F99" w:rsidRPr="00EE02D1"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98116B" w:rsidRPr="00EE02D1" w:rsidRDefault="0098116B" w:rsidP="0098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6B" w:rsidRPr="00EE02D1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6B" w:rsidRPr="00EE02D1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16B" w:rsidRPr="00EE02D1" w:rsidRDefault="0098116B" w:rsidP="0098116B">
      <w:pPr>
        <w:jc w:val="both"/>
        <w:rPr>
          <w:rFonts w:ascii="Times New Roman" w:hAnsi="Times New Roman"/>
          <w:b/>
          <w:sz w:val="24"/>
          <w:szCs w:val="24"/>
        </w:rPr>
      </w:pPr>
    </w:p>
    <w:p w:rsidR="0098116B" w:rsidRPr="00EE02D1" w:rsidRDefault="0098116B" w:rsidP="0098116B">
      <w:pPr>
        <w:jc w:val="both"/>
        <w:rPr>
          <w:rFonts w:ascii="Times New Roman" w:hAnsi="Times New Roman"/>
          <w:b/>
          <w:sz w:val="24"/>
          <w:szCs w:val="24"/>
        </w:rPr>
      </w:pPr>
      <w:r w:rsidRPr="00EE02D1">
        <w:rPr>
          <w:rFonts w:ascii="Times New Roman" w:hAnsi="Times New Roman"/>
          <w:b/>
          <w:sz w:val="24"/>
          <w:szCs w:val="24"/>
        </w:rPr>
        <w:t xml:space="preserve">Правообладатель программы: </w:t>
      </w:r>
    </w:p>
    <w:p w:rsidR="0098116B" w:rsidRPr="00EE02D1" w:rsidRDefault="0098116B" w:rsidP="0098116B">
      <w:pPr>
        <w:rPr>
          <w:rFonts w:ascii="Times New Roman" w:hAnsi="Times New Roman" w:cs="Times New Roman"/>
          <w:sz w:val="24"/>
          <w:szCs w:val="24"/>
        </w:rPr>
      </w:pPr>
      <w:r w:rsidRPr="00EE02D1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образования Самарской области «Кинельский ресурсный центр</w:t>
      </w:r>
      <w:r w:rsidR="00893376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Pr="00EE02D1">
        <w:rPr>
          <w:rFonts w:ascii="Times New Roman" w:hAnsi="Times New Roman" w:cs="Times New Roman"/>
          <w:sz w:val="24"/>
          <w:szCs w:val="24"/>
        </w:rPr>
        <w:t xml:space="preserve">, 446435, г. Кинель, ул. </w:t>
      </w:r>
      <w:proofErr w:type="gramStart"/>
      <w:r w:rsidRPr="00EE02D1">
        <w:rPr>
          <w:rFonts w:ascii="Times New Roman" w:hAnsi="Times New Roman" w:cs="Times New Roman"/>
          <w:sz w:val="24"/>
          <w:szCs w:val="24"/>
        </w:rPr>
        <w:t>Украинская</w:t>
      </w:r>
      <w:proofErr w:type="gramEnd"/>
      <w:r w:rsidRPr="00EE02D1">
        <w:rPr>
          <w:rFonts w:ascii="Times New Roman" w:hAnsi="Times New Roman" w:cs="Times New Roman"/>
          <w:sz w:val="24"/>
          <w:szCs w:val="24"/>
        </w:rPr>
        <w:t>, 50</w:t>
      </w:r>
    </w:p>
    <w:p w:rsidR="0098116B" w:rsidRPr="00EE02D1" w:rsidRDefault="0098116B" w:rsidP="0098116B">
      <w:pPr>
        <w:rPr>
          <w:rFonts w:ascii="Times New Roman" w:hAnsi="Times New Roman" w:cs="Times New Roman"/>
          <w:sz w:val="24"/>
          <w:szCs w:val="24"/>
        </w:rPr>
      </w:pPr>
    </w:p>
    <w:p w:rsidR="0098116B" w:rsidRPr="00EE02D1" w:rsidRDefault="0098116B" w:rsidP="0098116B">
      <w:pPr>
        <w:rPr>
          <w:rFonts w:ascii="Times New Roman" w:hAnsi="Times New Roman" w:cs="Times New Roman"/>
          <w:sz w:val="24"/>
          <w:szCs w:val="24"/>
        </w:rPr>
      </w:pPr>
    </w:p>
    <w:p w:rsidR="006A1F99" w:rsidRPr="00EE02D1" w:rsidRDefault="006A1F99" w:rsidP="0098116B">
      <w:pPr>
        <w:rPr>
          <w:rFonts w:ascii="Times New Roman" w:hAnsi="Times New Roman" w:cs="Times New Roman"/>
          <w:sz w:val="24"/>
          <w:szCs w:val="24"/>
        </w:rPr>
      </w:pPr>
    </w:p>
    <w:p w:rsidR="0098116B" w:rsidRPr="00EE02D1" w:rsidRDefault="0098116B" w:rsidP="009811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02D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E02D1">
        <w:rPr>
          <w:rFonts w:ascii="Times New Roman" w:hAnsi="Times New Roman" w:cs="Times New Roman"/>
          <w:sz w:val="24"/>
          <w:szCs w:val="24"/>
        </w:rPr>
        <w:t xml:space="preserve"> Решением Научно-методического совета ГБУ ДПО «Кинельский РЦ»</w:t>
      </w:r>
    </w:p>
    <w:p w:rsidR="0098116B" w:rsidRPr="00EE02D1" w:rsidRDefault="0098116B" w:rsidP="0098116B">
      <w:pPr>
        <w:rPr>
          <w:rFonts w:ascii="Times New Roman" w:hAnsi="Times New Roman" w:cs="Times New Roman"/>
          <w:sz w:val="24"/>
          <w:szCs w:val="24"/>
        </w:rPr>
      </w:pPr>
    </w:p>
    <w:p w:rsidR="0098116B" w:rsidRPr="00EE02D1" w:rsidRDefault="0098116B" w:rsidP="0098116B">
      <w:pPr>
        <w:rPr>
          <w:rFonts w:ascii="Times New Roman" w:hAnsi="Times New Roman" w:cs="Times New Roman"/>
          <w:sz w:val="24"/>
          <w:szCs w:val="24"/>
        </w:rPr>
      </w:pPr>
      <w:r w:rsidRPr="00EE02D1">
        <w:rPr>
          <w:rStyle w:val="Exact"/>
          <w:rFonts w:eastAsia="Courier New"/>
          <w:sz w:val="24"/>
          <w:szCs w:val="24"/>
        </w:rPr>
        <w:t xml:space="preserve">Протокол № </w:t>
      </w:r>
      <w:r w:rsidR="00C9423A" w:rsidRPr="00EE02D1">
        <w:rPr>
          <w:rStyle w:val="Exact"/>
          <w:rFonts w:eastAsia="Courier New"/>
          <w:sz w:val="24"/>
          <w:szCs w:val="24"/>
        </w:rPr>
        <w:t>1</w:t>
      </w:r>
      <w:r w:rsidRPr="00EE02D1">
        <w:rPr>
          <w:rStyle w:val="Exact"/>
          <w:rFonts w:eastAsia="Courier New"/>
          <w:sz w:val="24"/>
          <w:szCs w:val="24"/>
        </w:rPr>
        <w:t xml:space="preserve"> от «</w:t>
      </w:r>
      <w:r w:rsidR="00C9423A" w:rsidRPr="00EE02D1">
        <w:rPr>
          <w:rStyle w:val="Exact"/>
          <w:rFonts w:eastAsia="Courier New"/>
          <w:sz w:val="24"/>
          <w:szCs w:val="24"/>
        </w:rPr>
        <w:t xml:space="preserve"> 15 </w:t>
      </w:r>
      <w:r w:rsidRPr="00EE02D1">
        <w:rPr>
          <w:rStyle w:val="Exact"/>
          <w:rFonts w:eastAsia="Courier New"/>
          <w:sz w:val="24"/>
          <w:szCs w:val="24"/>
        </w:rPr>
        <w:t>» января 2020г.</w:t>
      </w:r>
    </w:p>
    <w:p w:rsidR="0098116B" w:rsidRPr="00EE02D1" w:rsidRDefault="0098116B" w:rsidP="0098116B">
      <w:pPr>
        <w:rPr>
          <w:rFonts w:ascii="Times New Roman" w:hAnsi="Times New Roman" w:cs="Times New Roman"/>
          <w:sz w:val="24"/>
          <w:szCs w:val="24"/>
        </w:rPr>
      </w:pPr>
      <w:r w:rsidRPr="00EE0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6B" w:rsidRPr="00EE02D1" w:rsidRDefault="0098116B" w:rsidP="0098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16B" w:rsidRPr="00EE02D1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Pr="00EE02D1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Pr="00EE02D1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Pr="00EE02D1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Pr="00EE02D1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Pr="00EE02D1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6B" w:rsidRPr="00EE02D1" w:rsidRDefault="0098116B" w:rsidP="0098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8116B" w:rsidRPr="00EE02D1" w:rsidRDefault="0098116B" w:rsidP="00981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98116B" w:rsidRPr="00EE02D1" w:rsidTr="0045382B">
        <w:trPr>
          <w:trHeight w:val="322"/>
        </w:trPr>
        <w:tc>
          <w:tcPr>
            <w:tcW w:w="9853" w:type="dxa"/>
            <w:shd w:val="clear" w:color="auto" w:fill="auto"/>
          </w:tcPr>
          <w:p w:rsidR="0098116B" w:rsidRPr="00EE02D1" w:rsidRDefault="0098116B" w:rsidP="0045382B">
            <w:pPr>
              <w:widowControl w:val="0"/>
              <w:spacing w:after="0" w:line="276" w:lineRule="auto"/>
              <w:ind w:firstLine="40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СОДЕРЖАНИЕ </w:t>
            </w:r>
          </w:p>
          <w:p w:rsidR="0098116B" w:rsidRPr="00EE02D1" w:rsidRDefault="0098116B" w:rsidP="0045382B">
            <w:pPr>
              <w:widowControl w:val="0"/>
              <w:spacing w:after="0" w:line="276" w:lineRule="auto"/>
              <w:ind w:left="720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807" w:type="dxa"/>
              <w:tblLayout w:type="fixed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98116B" w:rsidRPr="00EE02D1" w:rsidTr="0045382B">
              <w:trPr>
                <w:trHeight w:val="379"/>
              </w:trPr>
              <w:tc>
                <w:tcPr>
                  <w:tcW w:w="9007" w:type="dxa"/>
                </w:tcPr>
                <w:p w:rsidR="0098116B" w:rsidRPr="00EE02D1" w:rsidRDefault="0098116B" w:rsidP="0045382B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Паспорт модуля повышения квалификации</w:t>
                  </w:r>
                </w:p>
              </w:tc>
              <w:tc>
                <w:tcPr>
                  <w:tcW w:w="800" w:type="dxa"/>
                </w:tcPr>
                <w:p w:rsidR="0098116B" w:rsidRPr="00EE02D1" w:rsidRDefault="0098116B" w:rsidP="0045382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98116B" w:rsidRPr="00EE02D1" w:rsidTr="0045382B">
              <w:trPr>
                <w:trHeight w:val="424"/>
              </w:trPr>
              <w:tc>
                <w:tcPr>
                  <w:tcW w:w="9007" w:type="dxa"/>
                </w:tcPr>
                <w:p w:rsidR="0098116B" w:rsidRPr="00EE02D1" w:rsidRDefault="0098116B" w:rsidP="0045382B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Структура и содержание модуля повышения квалификации</w:t>
                  </w:r>
                </w:p>
              </w:tc>
              <w:tc>
                <w:tcPr>
                  <w:tcW w:w="800" w:type="dxa"/>
                </w:tcPr>
                <w:p w:rsidR="0098116B" w:rsidRPr="00EE02D1" w:rsidRDefault="0098116B" w:rsidP="0045382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8116B" w:rsidRPr="00EE02D1" w:rsidTr="0045382B">
              <w:trPr>
                <w:trHeight w:val="417"/>
              </w:trPr>
              <w:tc>
                <w:tcPr>
                  <w:tcW w:w="9007" w:type="dxa"/>
                </w:tcPr>
                <w:p w:rsidR="0098116B" w:rsidRPr="00EE02D1" w:rsidRDefault="0098116B" w:rsidP="0045382B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 Условия </w:t>
                  </w:r>
                  <w:proofErr w:type="gramStart"/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реализации программы модуля повышения квалификации</w:t>
                  </w:r>
                  <w:proofErr w:type="gramEnd"/>
                </w:p>
              </w:tc>
              <w:tc>
                <w:tcPr>
                  <w:tcW w:w="800" w:type="dxa"/>
                </w:tcPr>
                <w:p w:rsidR="0098116B" w:rsidRPr="00EE02D1" w:rsidRDefault="00F33DDD" w:rsidP="0045382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98116B" w:rsidRPr="00EE02D1" w:rsidTr="0045382B">
              <w:trPr>
                <w:trHeight w:val="424"/>
              </w:trPr>
              <w:tc>
                <w:tcPr>
                  <w:tcW w:w="9007" w:type="dxa"/>
                </w:tcPr>
                <w:p w:rsidR="0098116B" w:rsidRPr="00EE02D1" w:rsidRDefault="0098116B" w:rsidP="0045382B">
                  <w:pPr>
                    <w:widowControl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caps/>
                      <w:sz w:val="28"/>
                      <w:szCs w:val="28"/>
                      <w:lang w:eastAsia="ru-RU"/>
                    </w:rPr>
                  </w:pPr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 Контроль и оценка </w:t>
                  </w:r>
                  <w:proofErr w:type="gramStart"/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результатов освоения модуля повышения квалификации</w:t>
                  </w:r>
                  <w:proofErr w:type="gramEnd"/>
                </w:p>
              </w:tc>
              <w:tc>
                <w:tcPr>
                  <w:tcW w:w="800" w:type="dxa"/>
                </w:tcPr>
                <w:p w:rsidR="0098116B" w:rsidRPr="00EE02D1" w:rsidRDefault="00F33DDD" w:rsidP="0045382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945374" w:rsidRPr="00EE02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98116B" w:rsidRPr="00EE02D1" w:rsidRDefault="0098116B" w:rsidP="004538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6B" w:rsidRPr="00EE02D1" w:rsidTr="0045382B">
        <w:trPr>
          <w:trHeight w:val="424"/>
        </w:trPr>
        <w:tc>
          <w:tcPr>
            <w:tcW w:w="9853" w:type="dxa"/>
            <w:shd w:val="clear" w:color="auto" w:fill="auto"/>
          </w:tcPr>
          <w:p w:rsidR="0098116B" w:rsidRPr="00EE02D1" w:rsidRDefault="0098116B" w:rsidP="0045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8116B" w:rsidRPr="00EE02D1" w:rsidRDefault="0098116B" w:rsidP="009811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1</w:t>
      </w:r>
      <w:r w:rsidRPr="00EE02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паспорт МОДУЛЯ ПОВЫШЕНИЯ КВАЛИФИКАЦИИ </w:t>
      </w:r>
    </w:p>
    <w:p w:rsidR="0098116B" w:rsidRPr="00EE02D1" w:rsidRDefault="0098116B" w:rsidP="0098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61D" w:rsidRPr="00EE02D1" w:rsidRDefault="0093661D" w:rsidP="0093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D1">
        <w:rPr>
          <w:rFonts w:ascii="Times New Roman" w:hAnsi="Times New Roman" w:cs="Times New Roman"/>
          <w:b/>
          <w:sz w:val="28"/>
          <w:szCs w:val="28"/>
        </w:rPr>
        <w:t xml:space="preserve">«Способы и методы решения задач углублённого уровня по физике в соответствии с ФГОС СОО» </w:t>
      </w:r>
    </w:p>
    <w:p w:rsidR="0098116B" w:rsidRPr="00EE02D1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16B" w:rsidRPr="00EE02D1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 Область применения программы</w:t>
      </w:r>
    </w:p>
    <w:p w:rsidR="00FD67A8" w:rsidRPr="00EE02D1" w:rsidRDefault="00FD67A8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16B" w:rsidRPr="00EE02D1" w:rsidRDefault="0098116B" w:rsidP="00FD67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модуля используется в процессе </w:t>
      </w:r>
      <w:proofErr w:type="gramStart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работников системы образования</w:t>
      </w:r>
      <w:proofErr w:type="gramEnd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Pr="00EE02D1">
        <w:rPr>
          <w:rFonts w:ascii="Times New Roman" w:eastAsia="Times New Roman" w:hAnsi="Times New Roman" w:cs="Times New Roman"/>
          <w:sz w:val="28"/>
          <w:szCs w:val="28"/>
        </w:rPr>
        <w:t>государственного задания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(вариативная часть). </w:t>
      </w:r>
    </w:p>
    <w:p w:rsidR="00421734" w:rsidRPr="00EE02D1" w:rsidRDefault="0098116B" w:rsidP="004217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предназначен для учителей </w:t>
      </w:r>
      <w:r w:rsidRPr="00EE02D1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734" w:rsidRPr="00EE02D1">
        <w:rPr>
          <w:rFonts w:ascii="Times New Roman" w:hAnsi="Times New Roman"/>
          <w:sz w:val="28"/>
          <w:szCs w:val="28"/>
        </w:rPr>
        <w:t xml:space="preserve">работающих  в средней школе, преподавателей техникумов, училищ, </w:t>
      </w:r>
      <w:proofErr w:type="gramStart"/>
      <w:r w:rsidR="00421734" w:rsidRPr="00EE02D1">
        <w:rPr>
          <w:rFonts w:ascii="Times New Roman" w:hAnsi="Times New Roman"/>
          <w:sz w:val="28"/>
          <w:szCs w:val="28"/>
        </w:rPr>
        <w:t>С(</w:t>
      </w:r>
      <w:proofErr w:type="gramEnd"/>
      <w:r w:rsidR="00421734" w:rsidRPr="00EE02D1">
        <w:rPr>
          <w:rFonts w:ascii="Times New Roman" w:hAnsi="Times New Roman"/>
          <w:sz w:val="28"/>
          <w:szCs w:val="28"/>
        </w:rPr>
        <w:t>К)ОУ, и направлена на формирование аспекта их профессиональной компетенции, связанной с умением достижения предметных результатов в условиях ФГОС СОО посредством решения задач</w:t>
      </w:r>
      <w:r w:rsidR="00B2737A" w:rsidRPr="00EE02D1">
        <w:rPr>
          <w:rFonts w:ascii="Times New Roman" w:hAnsi="Times New Roman"/>
          <w:sz w:val="28"/>
          <w:szCs w:val="28"/>
        </w:rPr>
        <w:t xml:space="preserve"> на углублённом уровне</w:t>
      </w:r>
      <w:r w:rsidR="00421734" w:rsidRPr="00EE02D1">
        <w:rPr>
          <w:rFonts w:ascii="Times New Roman" w:hAnsi="Times New Roman"/>
          <w:sz w:val="28"/>
          <w:szCs w:val="28"/>
        </w:rPr>
        <w:t>.</w:t>
      </w:r>
      <w:r w:rsidRPr="00EE02D1">
        <w:rPr>
          <w:rFonts w:ascii="Times New Roman" w:eastAsia="Times New Roman" w:hAnsi="Times New Roman" w:cs="Times New Roman"/>
          <w:sz w:val="28"/>
          <w:szCs w:val="28"/>
        </w:rPr>
        <w:tab/>
      </w:r>
      <w:r w:rsidR="00421734" w:rsidRPr="00EE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16B" w:rsidRPr="00EE02D1" w:rsidRDefault="0098116B" w:rsidP="004217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D1">
        <w:rPr>
          <w:rFonts w:ascii="Times New Roman" w:eastAsia="Times New Roman" w:hAnsi="Times New Roman" w:cs="Times New Roman"/>
          <w:sz w:val="28"/>
          <w:szCs w:val="28"/>
        </w:rPr>
        <w:t>Модуль нацелен на следующего результата:</w:t>
      </w:r>
    </w:p>
    <w:p w:rsidR="0098116B" w:rsidRPr="00EE02D1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2D1">
        <w:rPr>
          <w:rFonts w:ascii="Times New Roman" w:eastAsia="Times New Roman" w:hAnsi="Times New Roman" w:cs="Times New Roman"/>
          <w:b/>
          <w:sz w:val="28"/>
          <w:szCs w:val="28"/>
        </w:rPr>
        <w:t>Результат 1:</w:t>
      </w:r>
    </w:p>
    <w:p w:rsidR="0093661D" w:rsidRPr="00EE02D1" w:rsidRDefault="00FD67A8" w:rsidP="0093661D">
      <w:pPr>
        <w:rPr>
          <w:rFonts w:ascii="Times New Roman" w:hAnsi="Times New Roman" w:cs="Times New Roman"/>
          <w:sz w:val="28"/>
          <w:szCs w:val="28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D10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Слушатель разрабатывает этапы решения и анализ задачи </w:t>
      </w:r>
      <w:r w:rsidR="0093661D" w:rsidRPr="00EE02D1">
        <w:rPr>
          <w:rFonts w:ascii="Times New Roman" w:hAnsi="Times New Roman" w:cs="Times New Roman"/>
          <w:sz w:val="28"/>
          <w:szCs w:val="28"/>
        </w:rPr>
        <w:t xml:space="preserve">углублённого уровня </w:t>
      </w:r>
      <w:r w:rsidR="00E82D10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одной из предложенных тем изучения курса </w:t>
      </w:r>
      <w:r w:rsidR="00421734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="00E82D10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школе</w:t>
      </w:r>
      <w:r w:rsidR="001C18F0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61D" w:rsidRPr="00EE02D1">
        <w:rPr>
          <w:rFonts w:ascii="Times New Roman" w:hAnsi="Times New Roman" w:cs="Times New Roman"/>
          <w:sz w:val="28"/>
          <w:szCs w:val="28"/>
        </w:rPr>
        <w:t>в соответствии с ФГОС СОО».</w:t>
      </w:r>
    </w:p>
    <w:p w:rsidR="0098116B" w:rsidRPr="00EE02D1" w:rsidRDefault="0098116B" w:rsidP="00936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16B" w:rsidRPr="00EE02D1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Требования к промежуточным результатам освоения модуля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результата </w:t>
      </w:r>
      <w:proofErr w:type="gramStart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программы модуля должен: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опыт: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02D1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</w:t>
      </w:r>
      <w:r w:rsidRPr="00EE02D1">
        <w:rPr>
          <w:rFonts w:ascii="Times New Roman" w:eastAsia="Times New Roman" w:hAnsi="Times New Roman" w:cs="Times New Roman"/>
          <w:sz w:val="28"/>
          <w:szCs w:val="28"/>
        </w:rPr>
        <w:t xml:space="preserve">практико-ориентированных заданий </w:t>
      </w:r>
      <w:r w:rsidR="00EE02D1" w:rsidRPr="00EE02D1">
        <w:rPr>
          <w:rFonts w:ascii="Times New Roman" w:hAnsi="Times New Roman" w:cs="Times New Roman"/>
          <w:sz w:val="28"/>
          <w:szCs w:val="28"/>
        </w:rPr>
        <w:t>углублённого уровня</w:t>
      </w:r>
      <w:r w:rsidR="00EE02D1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одной из тем изучения  </w:t>
      </w:r>
      <w:r w:rsidRPr="00EE02D1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="00421734" w:rsidRPr="00EE02D1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школе;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отбирать дидактический материал в рамках УМК по </w:t>
      </w:r>
      <w:r w:rsidR="00421734" w:rsidRPr="00EE02D1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планируемым образовательным результатам освоения: личностным, </w:t>
      </w:r>
      <w:proofErr w:type="spellStart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предметным, которые учитываются при проектировании и проведении учебного процесса;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критерии </w:t>
      </w:r>
      <w:proofErr w:type="gramStart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основных программ</w:t>
      </w:r>
      <w:proofErr w:type="gramEnd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построения заданий по предмету.</w:t>
      </w:r>
    </w:p>
    <w:p w:rsidR="0098116B" w:rsidRPr="00EE02D1" w:rsidRDefault="0098116B" w:rsidP="009811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D1" w:rsidRDefault="00EE02D1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02D1" w:rsidRDefault="00EE02D1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02D1" w:rsidRDefault="00EE02D1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16B" w:rsidRPr="00EE02D1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1.3. Количество часов на освоение программы модуля:</w:t>
      </w:r>
    </w:p>
    <w:p w:rsidR="00FD67A8" w:rsidRPr="00EE02D1" w:rsidRDefault="00FD67A8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116B" w:rsidRPr="00EE02D1" w:rsidRDefault="0098116B" w:rsidP="0098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Pr="00EE02D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7B53E2" w:rsidRPr="00EE02D1" w:rsidRDefault="0098116B" w:rsidP="007B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7D05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8116B" w:rsidRPr="00EE02D1" w:rsidRDefault="0098116B" w:rsidP="007B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</w:t>
      </w:r>
      <w:r w:rsidR="00507D05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507D05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E2" w:rsidRPr="00EE02D1" w:rsidRDefault="007B53E2" w:rsidP="00981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116B" w:rsidRPr="00EE02D1" w:rsidRDefault="0098116B" w:rsidP="0098116B">
      <w:pPr>
        <w:pStyle w:val="ac"/>
        <w:shd w:val="clear" w:color="auto" w:fill="auto"/>
        <w:spacing w:line="260" w:lineRule="exact"/>
        <w:rPr>
          <w:b/>
          <w:sz w:val="28"/>
          <w:szCs w:val="28"/>
        </w:rPr>
      </w:pPr>
      <w:r w:rsidRPr="00EE02D1">
        <w:rPr>
          <w:b/>
          <w:sz w:val="28"/>
          <w:szCs w:val="28"/>
        </w:rPr>
        <w:t>2. Учебно-тематический план</w:t>
      </w:r>
    </w:p>
    <w:p w:rsidR="0098116B" w:rsidRPr="00EE02D1" w:rsidRDefault="0098116B" w:rsidP="0098116B">
      <w:pPr>
        <w:pStyle w:val="ac"/>
        <w:shd w:val="clear" w:color="auto" w:fill="auto"/>
        <w:spacing w:line="260" w:lineRule="exact"/>
        <w:rPr>
          <w:sz w:val="28"/>
          <w:szCs w:val="28"/>
        </w:rPr>
      </w:pPr>
    </w:p>
    <w:tbl>
      <w:tblPr>
        <w:tblOverlap w:val="never"/>
        <w:tblW w:w="10603" w:type="dxa"/>
        <w:jc w:val="center"/>
        <w:tblInd w:w="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622"/>
        <w:gridCol w:w="1418"/>
        <w:gridCol w:w="1842"/>
        <w:gridCol w:w="2041"/>
      </w:tblGrid>
      <w:tr w:rsidR="0098116B" w:rsidRPr="00EE02D1" w:rsidTr="00FD67A8">
        <w:trPr>
          <w:trHeight w:hRule="exact" w:val="66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116B" w:rsidRPr="00EE02D1" w:rsidRDefault="0098116B" w:rsidP="0045382B">
            <w:pPr>
              <w:pStyle w:val="4"/>
              <w:spacing w:line="260" w:lineRule="exact"/>
              <w:ind w:left="220"/>
              <w:jc w:val="left"/>
              <w:rPr>
                <w:rStyle w:val="21"/>
                <w:sz w:val="28"/>
                <w:szCs w:val="28"/>
              </w:rPr>
            </w:pPr>
          </w:p>
          <w:p w:rsidR="0098116B" w:rsidRPr="00EE02D1" w:rsidRDefault="0098116B" w:rsidP="0045382B">
            <w:pPr>
              <w:pStyle w:val="4"/>
              <w:spacing w:line="260" w:lineRule="exact"/>
              <w:ind w:left="220"/>
              <w:jc w:val="left"/>
              <w:rPr>
                <w:rStyle w:val="21"/>
                <w:sz w:val="28"/>
                <w:szCs w:val="28"/>
              </w:rPr>
            </w:pPr>
          </w:p>
          <w:p w:rsidR="0098116B" w:rsidRPr="00EE02D1" w:rsidRDefault="0098116B" w:rsidP="0045382B">
            <w:pPr>
              <w:pStyle w:val="4"/>
              <w:spacing w:line="260" w:lineRule="exact"/>
              <w:ind w:left="220"/>
              <w:jc w:val="left"/>
              <w:rPr>
                <w:rStyle w:val="21"/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>№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116B" w:rsidRPr="00EE02D1" w:rsidRDefault="0098116B" w:rsidP="0045382B">
            <w:pPr>
              <w:pStyle w:val="4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98116B" w:rsidRPr="00EE02D1" w:rsidRDefault="0098116B" w:rsidP="0045382B">
            <w:pPr>
              <w:pStyle w:val="4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98116B" w:rsidRPr="00EE02D1" w:rsidRDefault="0098116B" w:rsidP="0045382B">
            <w:pPr>
              <w:pStyle w:val="4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116B" w:rsidRPr="00EE02D1" w:rsidRDefault="0098116B" w:rsidP="0045382B">
            <w:pPr>
              <w:pStyle w:val="4"/>
              <w:shd w:val="clear" w:color="auto" w:fill="auto"/>
              <w:spacing w:after="120"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98116B" w:rsidRPr="00EE02D1" w:rsidRDefault="0098116B" w:rsidP="0045382B">
            <w:pPr>
              <w:pStyle w:val="4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 xml:space="preserve">Всего </w:t>
            </w:r>
          </w:p>
          <w:p w:rsidR="0098116B" w:rsidRPr="00EE02D1" w:rsidRDefault="0098116B" w:rsidP="0045382B">
            <w:pPr>
              <w:pStyle w:val="4"/>
              <w:spacing w:before="12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>часов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98116B" w:rsidP="0045382B">
            <w:pPr>
              <w:pStyle w:val="4"/>
              <w:shd w:val="clear" w:color="auto" w:fill="auto"/>
              <w:spacing w:after="12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>В том числе</w:t>
            </w:r>
          </w:p>
        </w:tc>
      </w:tr>
      <w:tr w:rsidR="0098116B" w:rsidRPr="00EE02D1" w:rsidTr="00FD67A8">
        <w:trPr>
          <w:trHeight w:hRule="exact" w:val="1216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EE02D1" w:rsidRDefault="0098116B" w:rsidP="0045382B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</w:p>
        </w:tc>
        <w:tc>
          <w:tcPr>
            <w:tcW w:w="46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EE02D1" w:rsidRDefault="0098116B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116B" w:rsidRPr="00EE02D1" w:rsidRDefault="0098116B" w:rsidP="0045382B">
            <w:pPr>
              <w:pStyle w:val="4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1119ED" w:rsidP="0045382B">
            <w:pPr>
              <w:pStyle w:val="4"/>
              <w:shd w:val="clear" w:color="auto" w:fill="auto"/>
              <w:spacing w:after="12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EE02D1">
              <w:rPr>
                <w:sz w:val="28"/>
                <w:szCs w:val="28"/>
                <w:lang w:eastAsia="ar-SA"/>
              </w:rPr>
              <w:t>Практические и лабораторные</w:t>
            </w:r>
            <w:r w:rsidRPr="00EE02D1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EE02D1">
              <w:rPr>
                <w:sz w:val="28"/>
                <w:szCs w:val="28"/>
                <w:lang w:eastAsia="ar-SA"/>
              </w:rPr>
              <w:t>занятия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98116B" w:rsidP="0045382B">
            <w:pPr>
              <w:pStyle w:val="4"/>
              <w:shd w:val="clear" w:color="auto" w:fill="auto"/>
              <w:spacing w:after="120" w:line="260" w:lineRule="exact"/>
              <w:jc w:val="center"/>
              <w:rPr>
                <w:rStyle w:val="21"/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>Самостоятельная работа</w:t>
            </w:r>
          </w:p>
        </w:tc>
      </w:tr>
      <w:tr w:rsidR="0098116B" w:rsidRPr="00EE02D1" w:rsidTr="000B0286">
        <w:trPr>
          <w:trHeight w:hRule="exact" w:val="14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EE02D1" w:rsidRDefault="0098116B" w:rsidP="0045382B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69F9" w:rsidRPr="00EE02D1" w:rsidRDefault="0093661D" w:rsidP="0045382B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</w:t>
            </w:r>
            <w:r w:rsidR="000B0286" w:rsidRPr="00EE02D1">
              <w:rPr>
                <w:rFonts w:ascii="Times New Roman CYR" w:hAnsi="Times New Roman CYR" w:cs="Times New Roman CYR"/>
                <w:sz w:val="28"/>
                <w:szCs w:val="28"/>
              </w:rPr>
              <w:t>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DC69F9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раздел </w:t>
            </w:r>
            <w:r w:rsidR="000B0286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«Механика»</w:t>
            </w:r>
          </w:p>
          <w:p w:rsidR="0098116B" w:rsidRPr="00EE02D1" w:rsidRDefault="0098116B" w:rsidP="004538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98116B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1119ED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1119ED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1</w:t>
            </w:r>
          </w:p>
          <w:p w:rsidR="00DC69F9" w:rsidRPr="00EE02D1" w:rsidRDefault="00DC69F9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98116B" w:rsidRPr="00EE02D1" w:rsidTr="000B0286">
        <w:trPr>
          <w:trHeight w:hRule="exact" w:val="14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EE02D1" w:rsidRDefault="0098116B" w:rsidP="0045382B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69F9" w:rsidRPr="00EE02D1" w:rsidRDefault="000B0286" w:rsidP="00DC69F9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раздел</w:t>
            </w:r>
            <w:r w:rsidR="00DC69F9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«Термодинамика».</w:t>
            </w:r>
          </w:p>
          <w:p w:rsidR="0098116B" w:rsidRPr="00EE02D1" w:rsidRDefault="0098116B" w:rsidP="004538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98116B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1119ED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1119ED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1</w:t>
            </w:r>
          </w:p>
        </w:tc>
      </w:tr>
      <w:tr w:rsidR="0098116B" w:rsidRPr="00EE02D1" w:rsidTr="000B0286">
        <w:trPr>
          <w:trHeight w:hRule="exact" w:val="141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EE02D1" w:rsidRDefault="0098116B" w:rsidP="0045382B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69F9" w:rsidRPr="00EE02D1" w:rsidRDefault="000B0286" w:rsidP="00DC69F9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раздел</w:t>
            </w:r>
            <w:r w:rsidR="00DC69F9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«Электродинамика».</w:t>
            </w:r>
          </w:p>
          <w:p w:rsidR="0098116B" w:rsidRPr="00EE02D1" w:rsidRDefault="0098116B" w:rsidP="004538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9677C2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1119ED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1119ED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1</w:t>
            </w:r>
          </w:p>
        </w:tc>
      </w:tr>
      <w:tr w:rsidR="0098116B" w:rsidRPr="00EE02D1" w:rsidTr="000B0286">
        <w:trPr>
          <w:trHeight w:hRule="exact" w:val="12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116B" w:rsidRPr="00EE02D1" w:rsidRDefault="0098116B" w:rsidP="0045382B">
            <w:pPr>
              <w:pStyle w:val="4"/>
              <w:shd w:val="clear" w:color="auto" w:fill="auto"/>
              <w:spacing w:line="260" w:lineRule="exact"/>
              <w:ind w:left="220"/>
              <w:jc w:val="left"/>
              <w:rPr>
                <w:sz w:val="28"/>
                <w:szCs w:val="28"/>
              </w:rPr>
            </w:pPr>
            <w:r w:rsidRPr="00EE02D1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69F9" w:rsidRPr="00EE02D1" w:rsidRDefault="000B0286" w:rsidP="00DC69F9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раздел</w:t>
            </w:r>
            <w:r w:rsidR="00DC69F9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«Квантовая физика».</w:t>
            </w:r>
          </w:p>
          <w:p w:rsidR="0098116B" w:rsidRPr="00EE02D1" w:rsidRDefault="0098116B" w:rsidP="004538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9677C2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1119ED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16B" w:rsidRPr="00EE02D1" w:rsidRDefault="001119ED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1</w:t>
            </w:r>
          </w:p>
        </w:tc>
      </w:tr>
      <w:tr w:rsidR="0098116B" w:rsidRPr="00EE02D1" w:rsidTr="00FD67A8">
        <w:trPr>
          <w:trHeight w:hRule="exact" w:val="41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16B" w:rsidRPr="00EE02D1" w:rsidRDefault="0098116B" w:rsidP="00453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116B" w:rsidRPr="00EE02D1" w:rsidRDefault="0098116B" w:rsidP="004538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E02D1">
              <w:rPr>
                <w:rStyle w:val="21"/>
                <w:rFonts w:eastAsia="Courier New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6B" w:rsidRPr="00EE02D1" w:rsidRDefault="0098116B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6B" w:rsidRPr="00EE02D1" w:rsidRDefault="00B2737A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6B" w:rsidRPr="00EE02D1" w:rsidRDefault="00B2737A" w:rsidP="0045382B">
            <w:pPr>
              <w:pStyle w:val="4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E02D1">
              <w:rPr>
                <w:sz w:val="28"/>
                <w:szCs w:val="28"/>
              </w:rPr>
              <w:t>4</w:t>
            </w:r>
          </w:p>
        </w:tc>
      </w:tr>
    </w:tbl>
    <w:p w:rsidR="0098116B" w:rsidRPr="00EE02D1" w:rsidRDefault="0098116B" w:rsidP="0098116B">
      <w:pPr>
        <w:pStyle w:val="4"/>
        <w:shd w:val="clear" w:color="auto" w:fill="auto"/>
        <w:spacing w:after="296" w:line="320" w:lineRule="exact"/>
        <w:ind w:left="120" w:right="20" w:firstLine="560"/>
        <w:rPr>
          <w:sz w:val="28"/>
          <w:szCs w:val="28"/>
        </w:rPr>
      </w:pPr>
    </w:p>
    <w:p w:rsidR="0098116B" w:rsidRPr="00EE02D1" w:rsidRDefault="0098116B" w:rsidP="0098116B">
      <w:pPr>
        <w:pStyle w:val="4"/>
        <w:shd w:val="clear" w:color="auto" w:fill="auto"/>
        <w:spacing w:after="296" w:line="320" w:lineRule="exact"/>
        <w:ind w:left="120" w:right="20" w:firstLine="560"/>
        <w:rPr>
          <w:sz w:val="28"/>
          <w:szCs w:val="28"/>
        </w:rPr>
      </w:pPr>
    </w:p>
    <w:p w:rsidR="00CD5E01" w:rsidRPr="00EE02D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5E01" w:rsidRPr="00EE02D1" w:rsidSect="0045382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5E01" w:rsidRPr="00EE02D1" w:rsidRDefault="00CD5E01" w:rsidP="00CD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модуля ПОВЫШЕНИЯ КВАЛИФИКАЦИИ</w:t>
      </w:r>
    </w:p>
    <w:p w:rsidR="00CD5E01" w:rsidRPr="00EE02D1" w:rsidRDefault="00CD5E01" w:rsidP="00CD5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D5E01" w:rsidRPr="00EE02D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Учебно-тематический план модуля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2135"/>
        <w:gridCol w:w="992"/>
        <w:gridCol w:w="1418"/>
        <w:gridCol w:w="1842"/>
        <w:gridCol w:w="1701"/>
        <w:gridCol w:w="1806"/>
        <w:gridCol w:w="1738"/>
      </w:tblGrid>
      <w:tr w:rsidR="00CD5E01" w:rsidRPr="00EE02D1" w:rsidTr="00DB21FE">
        <w:trPr>
          <w:trHeight w:val="435"/>
          <w:tblHeader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Конечные </w:t>
            </w: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>результаты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Наименования разделов и тем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EE02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</w:t>
            </w: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  <w:t>учебная нагрузка, часов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Практика,</w:t>
            </w:r>
          </w:p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работа, </w:t>
            </w:r>
          </w:p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</w:t>
            </w:r>
          </w:p>
        </w:tc>
      </w:tr>
      <w:tr w:rsidR="00CD5E01" w:rsidRPr="00EE02D1" w:rsidTr="00DB21FE">
        <w:trPr>
          <w:trHeight w:val="390"/>
          <w:tblHeader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  <w:p w:rsidR="00CD5E01" w:rsidRPr="00EE02D1" w:rsidRDefault="00CD5E01" w:rsidP="00CD5E01">
            <w:pPr>
              <w:widowControl w:val="0"/>
              <w:suppressAutoHyphens/>
              <w:spacing w:beforeAutospacing="1" w:after="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т.ч</w:t>
            </w:r>
            <w:proofErr w:type="spellEnd"/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практические и лабораторные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 руководством преподавателя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рабочем месте </w:t>
            </w:r>
            <w:proofErr w:type="gramStart"/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обучающегося</w:t>
            </w:r>
            <w:proofErr w:type="gram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D5E01" w:rsidRPr="00EE02D1" w:rsidTr="00DB21F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CD5E01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</w:tr>
      <w:tr w:rsidR="003B6271" w:rsidRPr="00EE02D1" w:rsidTr="00DB21FE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2D10" w:rsidRPr="00EE02D1" w:rsidRDefault="00E82D10" w:rsidP="003B7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6271" w:rsidRPr="00EE02D1" w:rsidRDefault="003B6271" w:rsidP="003B7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1.</w:t>
            </w:r>
          </w:p>
          <w:p w:rsidR="008A0837" w:rsidRPr="00EE02D1" w:rsidRDefault="000B0286" w:rsidP="008A0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Слушатель разрабатывает этапы решения и анализ задачи </w:t>
            </w:r>
            <w:r w:rsidRPr="00EE02D1">
              <w:rPr>
                <w:rFonts w:ascii="Times New Roman" w:hAnsi="Times New Roman" w:cs="Times New Roman"/>
                <w:sz w:val="28"/>
                <w:szCs w:val="28"/>
              </w:rPr>
              <w:t xml:space="preserve">углублённого уровня 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одной из предложенных тем изучения курса физики в старшей школе </w:t>
            </w:r>
            <w:r w:rsidRPr="00EE02D1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СОО».</w:t>
            </w:r>
          </w:p>
          <w:p w:rsidR="008A0837" w:rsidRPr="00EE02D1" w:rsidRDefault="008A0837" w:rsidP="008A08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271" w:rsidRPr="00EE02D1" w:rsidRDefault="003B6271" w:rsidP="00095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3B6271" w:rsidRPr="00EE02D1" w:rsidRDefault="000B0286" w:rsidP="001135F8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раздел </w:t>
            </w:r>
            <w:r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«Механика»</w:t>
            </w:r>
            <w:r w:rsidR="00776079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9677C2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271" w:rsidRPr="00EE02D1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B6271" w:rsidRPr="00EE02D1" w:rsidTr="00DB21FE"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271" w:rsidRPr="00EE02D1" w:rsidRDefault="003B6271" w:rsidP="001135F8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0286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Способы и методы решения задач углублённого уровня по </w:t>
            </w:r>
            <w:r w:rsidR="000B0286" w:rsidRPr="00EE02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раздел</w:t>
            </w:r>
            <w:r w:rsidR="000B0286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«Термодинамика».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9677C2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BE08E9" w:rsidP="00CD5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271" w:rsidRPr="00EE02D1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B6271" w:rsidRPr="00EE02D1" w:rsidTr="00DB21FE"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271" w:rsidRPr="00EE02D1" w:rsidRDefault="003B6271" w:rsidP="001135F8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0286"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раздел</w:t>
            </w:r>
            <w:r w:rsidR="000B0286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«Электродинамика».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9677C2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6271" w:rsidRPr="00EE02D1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3B6271" w:rsidRPr="00EE02D1" w:rsidTr="00DB21FE">
        <w:trPr>
          <w:trHeight w:val="1347"/>
        </w:trPr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6271" w:rsidRPr="00EE02D1" w:rsidRDefault="003B6271" w:rsidP="001135F8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4.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0286"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раздел</w:t>
            </w:r>
            <w:r w:rsidR="000B0286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«Квантовая физика».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E02D1" w:rsidRDefault="009677C2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E02D1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E02D1" w:rsidRDefault="00DA52DC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B6271" w:rsidRPr="00EE02D1" w:rsidRDefault="003B627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8E9" w:rsidRPr="00EE02D1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E08E9" w:rsidRPr="00EE02D1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E08E9" w:rsidRPr="00EE02D1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E08E9" w:rsidRPr="00EE02D1" w:rsidRDefault="00BE08E9" w:rsidP="00BE08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B6271" w:rsidRPr="00EE02D1" w:rsidRDefault="0067622E" w:rsidP="00BE08E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CD5E01" w:rsidRPr="00EE02D1" w:rsidTr="00DB21F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E01" w:rsidRPr="00EE02D1" w:rsidRDefault="00CD5E01" w:rsidP="00CD5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BE08E9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E01" w:rsidRPr="00EE02D1" w:rsidRDefault="00CD5E01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E01" w:rsidRPr="00EE02D1" w:rsidRDefault="0067622E" w:rsidP="00CD5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</w:tbl>
    <w:p w:rsidR="00CD5E01" w:rsidRPr="00EE02D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EE02D1" w:rsidRDefault="00CD5E01" w:rsidP="00CD5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01" w:rsidRPr="00EE02D1" w:rsidRDefault="00CD5E01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F6A4A" w:rsidRPr="00EE02D1" w:rsidRDefault="00BF6A4A" w:rsidP="00CD5E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E02D1" w:rsidRDefault="00EE02D1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E02D1" w:rsidRDefault="00EE02D1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E02D1" w:rsidRDefault="00EE02D1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E02D1" w:rsidRDefault="00EE02D1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BF6A4A" w:rsidRPr="00EE02D1" w:rsidRDefault="00BF6A4A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02D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EE0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EE0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обучения по модулю</w:t>
      </w:r>
      <w:proofErr w:type="gramEnd"/>
      <w:r w:rsidRPr="00EE0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F6A4A" w:rsidRPr="00EE02D1" w:rsidRDefault="00BF6A4A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67"/>
        <w:gridCol w:w="10898"/>
        <w:gridCol w:w="1376"/>
      </w:tblGrid>
      <w:tr w:rsidR="00BF6A4A" w:rsidRPr="00EE02D1" w:rsidTr="00CF404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E02D1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разделов, междисциплинарных курсов (МДК) и тем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E02D1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работы и практические занятия, практика, самостоятельная работа </w:t>
            </w:r>
            <w:proofErr w:type="gramStart"/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, проекты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E02D1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Объём часов</w:t>
            </w:r>
          </w:p>
        </w:tc>
      </w:tr>
      <w:tr w:rsidR="00BF6A4A" w:rsidRPr="00EE02D1" w:rsidTr="00CF404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E02D1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E02D1" w:rsidRDefault="00BF6A4A" w:rsidP="00BF6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E02D1" w:rsidRDefault="00BF6A4A" w:rsidP="00BF6A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20E4A" w:rsidRPr="00EE02D1" w:rsidTr="0045382B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120E4A" w:rsidP="00453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120E4A" w:rsidRPr="00EE02D1" w:rsidRDefault="00776079" w:rsidP="001135F8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раздел</w:t>
            </w:r>
            <w:r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«Механика».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0E4A" w:rsidRPr="00EE02D1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0E4A" w:rsidRPr="00EE02D1" w:rsidTr="00CF4040">
        <w:trPr>
          <w:trHeight w:val="51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D51ECD" w:rsidP="00485D3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углублённого уровня по ф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изике в соответствии с ФГОС, </w:t>
            </w:r>
            <w:r w:rsidR="001135F8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«Механика».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0E4A" w:rsidRPr="00EE02D1" w:rsidTr="00CF4040">
        <w:trPr>
          <w:trHeight w:val="31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0E4A" w:rsidRPr="00EE02D1" w:rsidTr="009A64E8">
        <w:trPr>
          <w:trHeight w:val="274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D51ECD" w:rsidP="0063117E">
            <w:pPr>
              <w:tabs>
                <w:tab w:val="center" w:pos="-109"/>
                <w:tab w:val="right" w:pos="316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дидактического материала в рамках УМК по физике в старшей школе и решение </w:t>
            </w: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 по ф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изике в соответствии с ФГОС, </w:t>
            </w:r>
            <w:r w:rsidR="001135F8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«Механика».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0E4A" w:rsidRPr="00EE02D1" w:rsidTr="0045382B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120E4A" w:rsidP="0045382B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079"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раздел</w:t>
            </w:r>
            <w:r w:rsidR="00776079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«Термодинамика».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E4A" w:rsidRPr="00EE02D1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120E4A" w:rsidRPr="00EE02D1" w:rsidTr="001135F8">
        <w:trPr>
          <w:trHeight w:val="90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7F62B2" w:rsidP="001135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углублённого уровня по ф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изике в соответствии с ФГОС, </w:t>
            </w:r>
            <w:r w:rsidR="001135F8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«Термодинамика».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0E4A" w:rsidRPr="00EE02D1" w:rsidTr="00CF4040">
        <w:trPr>
          <w:trHeight w:val="36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20E4A" w:rsidRPr="00EE02D1" w:rsidTr="009A64E8">
        <w:trPr>
          <w:trHeight w:val="288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8832A3" w:rsidP="00B0433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дидактического материала в рамках УМК по физике в старшей школе и решение </w:t>
            </w:r>
            <w:r w:rsidR="007F62B2"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 по ф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изике в соответствии с ФГОС, </w:t>
            </w:r>
            <w:r w:rsidR="001135F8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«Термодинамика».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0E4A" w:rsidRPr="00EE02D1" w:rsidTr="0045382B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120E4A" w:rsidP="0045382B">
            <w:pPr>
              <w:pStyle w:val="ad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079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Способы и методы решения задач углублённого уровня по физике в </w:t>
            </w:r>
            <w:r w:rsidR="00776079" w:rsidRPr="00EE02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1135F8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раздел </w:t>
            </w:r>
            <w:r w:rsidR="00776079" w:rsidRPr="00EE02D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«Электродинамика».</w:t>
            </w: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120E4A" w:rsidRPr="00EE02D1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120E4A" w:rsidRPr="00EE02D1" w:rsidTr="001135F8">
        <w:trPr>
          <w:trHeight w:val="842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F" w:rsidRPr="00EE02D1" w:rsidRDefault="00D51ECD" w:rsidP="001135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углублённого уровня по ф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изике в соответствии с ФГОС, </w:t>
            </w:r>
            <w:r w:rsidR="001135F8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«Электродинамика».</w:t>
            </w:r>
          </w:p>
          <w:p w:rsidR="00B2737A" w:rsidRPr="00EE02D1" w:rsidRDefault="00B2737A" w:rsidP="001135F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20E4A" w:rsidRPr="00EE02D1" w:rsidRDefault="00120E4A" w:rsidP="00B2737A">
            <w:pPr>
              <w:pStyle w:val="a8"/>
              <w:spacing w:before="40" w:beforeAutospacing="0" w:after="4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120E4A" w:rsidRPr="00EE02D1" w:rsidTr="00CF4040">
        <w:trPr>
          <w:trHeight w:val="25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0E4A" w:rsidRPr="00EE02D1" w:rsidTr="004401E0">
        <w:trPr>
          <w:trHeight w:val="43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D51ECD" w:rsidP="00467EE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дидактического материала в рамках УМК по физике в старшей школе и решение </w:t>
            </w: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 по ф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изике в соответствии с ФГОС, </w:t>
            </w:r>
            <w:r w:rsidR="001135F8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«Электродинамика».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0E4A" w:rsidRPr="00EE02D1" w:rsidTr="0045382B">
        <w:trPr>
          <w:trHeight w:val="20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120E4A" w:rsidP="00453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079" w:rsidRPr="00EE02D1">
              <w:rPr>
                <w:rFonts w:ascii="Times New Roman CYR" w:hAnsi="Times New Roman CYR" w:cs="Times New Roman CYR"/>
                <w:sz w:val="28"/>
                <w:szCs w:val="28"/>
              </w:rPr>
              <w:t>Способы и методы решения задач углублённого уровня по физике в соответствии с ФГОС СОО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1135F8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</w:t>
            </w:r>
            <w:r w:rsidR="00776079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«Квантовая физика».</w:t>
            </w:r>
          </w:p>
        </w:tc>
        <w:tc>
          <w:tcPr>
            <w:tcW w:w="1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0E4A" w:rsidRPr="00EE02D1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120E4A" w:rsidRPr="00EE02D1" w:rsidTr="00CF4040">
        <w:trPr>
          <w:trHeight w:val="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D51ECD" w:rsidP="00D51ECD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Решение задач углублённого уровня по ф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изике в соответствии с ФГОС, </w:t>
            </w:r>
            <w:r w:rsidR="001135F8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«Квантовая физика».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0E4A" w:rsidRPr="00EE02D1" w:rsidTr="00CF4040">
        <w:trPr>
          <w:trHeight w:val="40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120E4A" w:rsidRPr="00EE02D1" w:rsidTr="000B5A2C">
        <w:trPr>
          <w:trHeight w:val="57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D51ECD" w:rsidP="00B0433D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дидактического материала в рамках УМК по физике в старшей школе и решение </w:t>
            </w: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 по ф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изике в соответствии с ФГОС, </w:t>
            </w:r>
            <w:r w:rsidR="001135F8" w:rsidRPr="00EE02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«Квантовая физика».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A" w:rsidRPr="00EE02D1" w:rsidRDefault="00120E4A" w:rsidP="00BF6A4A">
            <w:pPr>
              <w:tabs>
                <w:tab w:val="center" w:pos="4320"/>
                <w:tab w:val="right" w:pos="86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F6A4A" w:rsidRPr="00EE02D1" w:rsidRDefault="00BF6A4A" w:rsidP="00BF6A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A4A" w:rsidRPr="00EE02D1" w:rsidRDefault="00BF6A4A" w:rsidP="00BF6A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F6A4A" w:rsidRPr="00EE02D1" w:rsidSect="0045382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F6A4A" w:rsidRPr="00EE02D1" w:rsidRDefault="00BF6A4A" w:rsidP="00BF6A4A">
      <w:pPr>
        <w:tabs>
          <w:tab w:val="left" w:pos="63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E02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ПОВЫШЕНИЯ КВАЛИФИКАЦИИ</w:t>
      </w:r>
    </w:p>
    <w:p w:rsidR="00BF6A4A" w:rsidRPr="00EE02D1" w:rsidRDefault="00BF6A4A" w:rsidP="00BF6A4A">
      <w:pPr>
        <w:tabs>
          <w:tab w:val="left" w:pos="63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F6A4A" w:rsidRPr="00EE02D1" w:rsidRDefault="00BF6A4A" w:rsidP="00BF6A4A">
      <w:pPr>
        <w:tabs>
          <w:tab w:val="left" w:pos="284"/>
          <w:tab w:val="left" w:pos="426"/>
        </w:tabs>
        <w:spacing w:after="0" w:line="240" w:lineRule="auto"/>
        <w:ind w:left="-426" w:firstLine="85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3.1. Требования к материально-техническому обеспечению</w:t>
      </w:r>
    </w:p>
    <w:p w:rsidR="00FF0CF1" w:rsidRPr="00EE02D1" w:rsidRDefault="00FF0CF1" w:rsidP="00BF6A4A">
      <w:pPr>
        <w:tabs>
          <w:tab w:val="left" w:pos="284"/>
          <w:tab w:val="left" w:pos="426"/>
        </w:tabs>
        <w:spacing w:after="0" w:line="240" w:lineRule="auto"/>
        <w:ind w:left="-426" w:firstLine="85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F0CF1" w:rsidRPr="00EE02D1" w:rsidRDefault="00FF0CF1" w:rsidP="00FF0CF1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не предполагает наличия специализированного учебного кабинета при условии соответствия учебных кабинетов санитарным нормам.</w:t>
      </w:r>
    </w:p>
    <w:p w:rsidR="00FF0CF1" w:rsidRPr="00EE02D1" w:rsidRDefault="00FF0CF1" w:rsidP="00FF0CF1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и рабочих мест кабинета: особых требований нет.</w:t>
      </w:r>
    </w:p>
    <w:p w:rsidR="00FF0CF1" w:rsidRPr="00EE02D1" w:rsidRDefault="00FF0CF1" w:rsidP="00FF0CF1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Технические средства обучения: компьютер и проекционное оборудование.</w:t>
      </w:r>
    </w:p>
    <w:p w:rsidR="00FF0CF1" w:rsidRPr="00EE02D1" w:rsidRDefault="00FF0CF1" w:rsidP="00FF0CF1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месту проведения практики: особые требования отсутствуют при условии соответствия учебных кабинетов, оборудования и мебели санитарным нормам.</w:t>
      </w:r>
    </w:p>
    <w:p w:rsidR="00FF0CF1" w:rsidRPr="00EE02D1" w:rsidRDefault="00FF0CF1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4A" w:rsidRPr="00EE02D1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4A" w:rsidRPr="00EE02D1" w:rsidRDefault="00BF6A4A" w:rsidP="00BF6A4A">
      <w:pPr>
        <w:tabs>
          <w:tab w:val="left" w:pos="6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02D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3.2. Информационное обеспечение обучения</w:t>
      </w:r>
    </w:p>
    <w:p w:rsidR="00FD67A8" w:rsidRPr="00EE02D1" w:rsidRDefault="00FD67A8" w:rsidP="00BF6A4A">
      <w:pPr>
        <w:tabs>
          <w:tab w:val="left" w:pos="6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6A4A" w:rsidRPr="00EE02D1" w:rsidRDefault="00BF6A4A" w:rsidP="00BF6A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Нормативно-правовые источники:</w:t>
      </w:r>
    </w:p>
    <w:p w:rsidR="0075322E" w:rsidRPr="00EE02D1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Федеральный закон № 273 «Об образовании в Российской Федерации», ст. 66.</w:t>
      </w:r>
    </w:p>
    <w:p w:rsidR="0075322E" w:rsidRPr="00EE02D1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Приказ </w:t>
      </w:r>
      <w:proofErr w:type="spellStart"/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Минобрнауки</w:t>
      </w:r>
      <w:proofErr w:type="spellEnd"/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России от 17 05 2012 г. № 413 (ред. От 29.06.2017) «Об утверждении Федерального государственного образовательного стандарта среднего общего образования».</w:t>
      </w:r>
    </w:p>
    <w:p w:rsidR="0075322E" w:rsidRPr="00EE02D1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Примерная Основная образовательная программа среднего общего образования. </w:t>
      </w:r>
      <w:proofErr w:type="gramStart"/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Одобрена</w:t>
      </w:r>
      <w:proofErr w:type="gramEnd"/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решением Федерального учебно-методического объединения по общему образованию (протокол от 28. 06.2016 г. № 2/16-з).</w:t>
      </w:r>
    </w:p>
    <w:p w:rsidR="0075322E" w:rsidRPr="00EE02D1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Приказ </w:t>
      </w:r>
      <w:proofErr w:type="spellStart"/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Минпросвещения</w:t>
      </w:r>
      <w:proofErr w:type="spellEnd"/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75322E" w:rsidRPr="00EE02D1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Примерная основная образовательная программа основного общего образования </w:t>
      </w: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ar-SA"/>
        </w:rPr>
        <w:t>URL</w:t>
      </w: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: </w:t>
      </w: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ar-SA"/>
        </w:rPr>
        <w:t>http</w:t>
      </w: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\\</w:t>
      </w: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ar-SA"/>
        </w:rPr>
        <w:t>fgosreestr</w:t>
      </w: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ar-SA"/>
        </w:rPr>
        <w:t>ru</w:t>
      </w: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75322E" w:rsidRPr="00EE02D1" w:rsidRDefault="0075322E" w:rsidP="008B09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ФПУ на 2019-2020 г. (для каждой предметной области) </w:t>
      </w:r>
      <w:hyperlink r:id="rId11" w:history="1">
        <w:r w:rsidR="004056D3" w:rsidRPr="00EE02D1">
          <w:rPr>
            <w:rStyle w:val="ae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ar-SA"/>
          </w:rPr>
          <w:t>https://prosv.ru</w:t>
        </w:r>
      </w:hyperlink>
      <w:r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8C129F" w:rsidRPr="00EE02D1" w:rsidRDefault="008C129F" w:rsidP="004869B9">
      <w:pPr>
        <w:pStyle w:val="af"/>
        <w:numPr>
          <w:ilvl w:val="0"/>
          <w:numId w:val="4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D1">
        <w:rPr>
          <w:rFonts w:ascii="Times New Roman" w:hAnsi="Times New Roman" w:cs="Times New Roman"/>
          <w:sz w:val="28"/>
          <w:szCs w:val="28"/>
        </w:rPr>
        <w:t xml:space="preserve">Учебное пособие для </w:t>
      </w:r>
      <w:proofErr w:type="gramStart"/>
      <w:r w:rsidRPr="00EE02D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E02D1">
        <w:rPr>
          <w:rFonts w:ascii="Times New Roman" w:hAnsi="Times New Roman" w:cs="Times New Roman"/>
          <w:sz w:val="28"/>
          <w:szCs w:val="28"/>
        </w:rPr>
        <w:t xml:space="preserve"> в вузы. Физика</w:t>
      </w:r>
      <w:proofErr w:type="gramStart"/>
      <w:r w:rsidRPr="00EE02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2D1">
        <w:rPr>
          <w:rFonts w:ascii="Times New Roman" w:hAnsi="Times New Roman" w:cs="Times New Roman"/>
          <w:sz w:val="28"/>
          <w:szCs w:val="28"/>
        </w:rPr>
        <w:t xml:space="preserve"> учебное пособие / [А. Ю. Луценко и др.] ; под общей ред. А. Ю. Луценко. – 3-е изд., </w:t>
      </w:r>
      <w:proofErr w:type="spellStart"/>
      <w:r w:rsidRPr="00EE02D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E02D1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EE02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2D1">
        <w:rPr>
          <w:rFonts w:ascii="Times New Roman" w:hAnsi="Times New Roman" w:cs="Times New Roman"/>
          <w:sz w:val="28"/>
          <w:szCs w:val="28"/>
        </w:rPr>
        <w:t xml:space="preserve"> Издательство МГТУ им. Н. Э. Баумана, 2017. – 364, [4] с.</w:t>
      </w:r>
      <w:proofErr w:type="gramStart"/>
      <w:r w:rsidRPr="00EE02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02D1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2A30A5" w:rsidRPr="00EE02D1" w:rsidRDefault="002A30A5" w:rsidP="002A30A5">
      <w:pPr>
        <w:pStyle w:val="af"/>
        <w:numPr>
          <w:ilvl w:val="0"/>
          <w:numId w:val="4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D1">
        <w:rPr>
          <w:rFonts w:ascii="Times New Roman" w:hAnsi="Times New Roman" w:cs="Times New Roman"/>
          <w:sz w:val="28"/>
          <w:szCs w:val="28"/>
        </w:rPr>
        <w:t xml:space="preserve">Физика. Справочное руководство: Для </w:t>
      </w:r>
      <w:proofErr w:type="gramStart"/>
      <w:r w:rsidRPr="00EE02D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EE02D1">
        <w:rPr>
          <w:rFonts w:ascii="Times New Roman" w:hAnsi="Times New Roman" w:cs="Times New Roman"/>
          <w:sz w:val="28"/>
          <w:szCs w:val="28"/>
        </w:rPr>
        <w:t xml:space="preserve"> в вузы.   Яворский Б.М., Селезнев Ю.А., 5-е изд., </w:t>
      </w:r>
      <w:proofErr w:type="spellStart"/>
      <w:r w:rsidRPr="00EE02D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E02D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E02D1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EE02D1">
        <w:rPr>
          <w:rFonts w:ascii="Times New Roman" w:hAnsi="Times New Roman" w:cs="Times New Roman"/>
          <w:sz w:val="28"/>
          <w:szCs w:val="28"/>
        </w:rPr>
        <w:t xml:space="preserve">, 2004. - 592с.  </w:t>
      </w:r>
    </w:p>
    <w:p w:rsidR="002A30A5" w:rsidRPr="00EE02D1" w:rsidRDefault="002A30A5" w:rsidP="004869B9">
      <w:pPr>
        <w:spacing w:before="40" w:after="4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02D1" w:rsidRDefault="00EE02D1" w:rsidP="004869B9">
      <w:pPr>
        <w:spacing w:before="40" w:after="4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02D1" w:rsidRDefault="00EE02D1" w:rsidP="004869B9">
      <w:pPr>
        <w:spacing w:before="40" w:after="4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869B9" w:rsidRPr="00EE02D1" w:rsidRDefault="004869B9" w:rsidP="004869B9">
      <w:pPr>
        <w:spacing w:before="40" w:after="4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Интернет-ресурсы:</w:t>
      </w:r>
    </w:p>
    <w:p w:rsidR="004869B9" w:rsidRPr="00EE02D1" w:rsidRDefault="00A43CF2" w:rsidP="00A43CF2">
      <w:pPr>
        <w:pStyle w:val="af"/>
        <w:numPr>
          <w:ilvl w:val="0"/>
          <w:numId w:val="4"/>
        </w:num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портал для подготовки к экзаменам. Физика. </w:t>
      </w:r>
      <w:r w:rsidRPr="00EE02D1">
        <w:rPr>
          <w:rFonts w:ascii="Times New Roman" w:hAnsi="Times New Roman" w:cs="Times New Roman"/>
          <w:sz w:val="28"/>
          <w:szCs w:val="28"/>
        </w:rPr>
        <w:t>https://phys-ege.sdamgia.ru/?redir=1</w:t>
      </w:r>
    </w:p>
    <w:p w:rsidR="004869B9" w:rsidRPr="00EE02D1" w:rsidRDefault="002A30A5" w:rsidP="00A43CF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</w:pPr>
      <w:r w:rsidRPr="00EE02D1">
        <w:rPr>
          <w:rFonts w:ascii="Times New Roman" w:hAnsi="Times New Roman" w:cs="Times New Roman"/>
          <w:sz w:val="28"/>
          <w:szCs w:val="28"/>
        </w:rPr>
        <w:t xml:space="preserve"> </w:t>
      </w:r>
      <w:r w:rsidR="00A43CF2" w:rsidRPr="00EE02D1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  <w:r w:rsidR="00A43CF2" w:rsidRPr="00EE02D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 </w:t>
      </w:r>
      <w:hyperlink r:id="rId12" w:history="1">
        <w:r w:rsidR="00A43CF2" w:rsidRPr="00EE02D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http://school-collection.edu.ru/catalog/rubr/b148685f-3897-65d8-c1d9-5ce1654a32a7/53826</w:t>
        </w:r>
      </w:hyperlink>
    </w:p>
    <w:p w:rsidR="00A43CF2" w:rsidRPr="00EE02D1" w:rsidRDefault="00D96C97" w:rsidP="00A43CF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BatangChe" w:hAnsi="Times New Roman" w:cs="Times New Roman"/>
          <w:bCs/>
          <w:iCs/>
          <w:sz w:val="28"/>
          <w:szCs w:val="28"/>
          <w:u w:val="single"/>
          <w:lang w:eastAsia="ar-SA"/>
        </w:rPr>
      </w:pPr>
      <w:r w:rsidRPr="00EE02D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A30A5" w:rsidRPr="00EE02D1">
        <w:rPr>
          <w:rFonts w:ascii="Times New Roman" w:eastAsia="BatangChe" w:hAnsi="Times New Roman" w:cs="Times New Roman"/>
          <w:sz w:val="28"/>
          <w:szCs w:val="28"/>
        </w:rPr>
        <w:t>Федеральная служба по надзору в сфере образования и науки ФЕДЕРАЛЬНОЕ ГОСУДАРСТВЕННОЕ БЮДЖЕТНОЕ НАУЧНОЕ УЧРЕЖДЕНИЕ «Федеральный институт педагогических измерений»</w:t>
      </w:r>
      <w:r w:rsidR="002A30A5" w:rsidRPr="00EE02D1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hyperlink r:id="rId13" w:history="1">
        <w:r w:rsidR="002A30A5" w:rsidRPr="00EE02D1">
          <w:rPr>
            <w:rFonts w:ascii="Times New Roman" w:eastAsia="BatangChe" w:hAnsi="Times New Roman" w:cs="Times New Roman"/>
            <w:sz w:val="28"/>
            <w:szCs w:val="28"/>
            <w:u w:val="single"/>
          </w:rPr>
          <w:t>http://fipi.ru/</w:t>
        </w:r>
      </w:hyperlink>
    </w:p>
    <w:p w:rsidR="002A30A5" w:rsidRPr="00EE02D1" w:rsidRDefault="002A30A5" w:rsidP="002A30A5">
      <w:pPr>
        <w:widowControl w:val="0"/>
        <w:spacing w:after="0" w:line="240" w:lineRule="auto"/>
        <w:ind w:left="502"/>
        <w:jc w:val="both"/>
        <w:rPr>
          <w:rFonts w:ascii="Times New Roman" w:eastAsia="BatangChe" w:hAnsi="Times New Roman" w:cs="Times New Roman"/>
          <w:bCs/>
          <w:iCs/>
          <w:sz w:val="28"/>
          <w:szCs w:val="28"/>
          <w:lang w:eastAsia="ar-SA"/>
        </w:rPr>
      </w:pPr>
    </w:p>
    <w:p w:rsidR="004869B9" w:rsidRPr="00EE02D1" w:rsidRDefault="004869B9" w:rsidP="004869B9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F6A4A" w:rsidRPr="00EE02D1" w:rsidRDefault="00BF6A4A" w:rsidP="004869B9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3.3. Общие требования к организации образовательного процесса</w:t>
      </w:r>
    </w:p>
    <w:p w:rsidR="00BF6A4A" w:rsidRPr="00EE02D1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97" w:rsidRPr="00EE02D1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освоения раздела строится на основе преимущественно практических занятий и самостоятельного выполнения работы. Практические задания должны завершаться выработкой алгоритма, принципов, правил осуществления тех операций, которые отрабатывались в их рамках. </w:t>
      </w:r>
    </w:p>
    <w:p w:rsidR="00DC60A0" w:rsidRPr="00EE02D1" w:rsidRDefault="00BF6A4A" w:rsidP="00DC60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обучающихся должна быть организована на их рабочем месте в рамках выполнения их профессиональных функций. Самостоятельная работа обучающихся завершается предъявлением продуктов практической деятельности. </w:t>
      </w:r>
    </w:p>
    <w:p w:rsidR="00DC60A0" w:rsidRPr="00EE02D1" w:rsidRDefault="005F3997" w:rsidP="00DC60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50C7" w:rsidRPr="00EE02D1">
        <w:rPr>
          <w:rFonts w:ascii="Times New Roman" w:hAnsi="Times New Roman" w:cs="Times New Roman"/>
          <w:sz w:val="28"/>
          <w:szCs w:val="28"/>
        </w:rPr>
        <w:t xml:space="preserve">рактические занятия призваны создавать основу для предстоящей деятельности. </w:t>
      </w:r>
    </w:p>
    <w:p w:rsidR="00DC60A0" w:rsidRPr="00EE02D1" w:rsidRDefault="005F50C7" w:rsidP="00DC60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hAnsi="Times New Roman" w:cs="Times New Roman"/>
          <w:sz w:val="28"/>
          <w:szCs w:val="28"/>
        </w:rPr>
        <w:t>Занятия проводятся в очной форме.</w:t>
      </w:r>
    </w:p>
    <w:p w:rsidR="005F50C7" w:rsidRPr="00EE02D1" w:rsidRDefault="005F50C7" w:rsidP="00DC60A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Входные требования к </w:t>
      </w:r>
      <w:proofErr w:type="gramStart"/>
      <w:r w:rsidRPr="00EE0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обучающимся</w:t>
      </w:r>
      <w:proofErr w:type="gramEnd"/>
      <w:r w:rsidR="00EA53E8" w:rsidRPr="00EE0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F50C7" w:rsidRPr="00EE02D1" w:rsidRDefault="00DC60A0" w:rsidP="00DC6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D1">
        <w:rPr>
          <w:rFonts w:ascii="Times New Roman" w:hAnsi="Times New Roman" w:cs="Times New Roman"/>
          <w:sz w:val="28"/>
          <w:szCs w:val="28"/>
        </w:rPr>
        <w:tab/>
      </w:r>
      <w:r w:rsidR="005F50C7" w:rsidRPr="00EE02D1">
        <w:rPr>
          <w:rFonts w:ascii="Times New Roman" w:hAnsi="Times New Roman" w:cs="Times New Roman"/>
          <w:sz w:val="28"/>
          <w:szCs w:val="28"/>
        </w:rPr>
        <w:t>Особых требований нет.</w:t>
      </w:r>
    </w:p>
    <w:p w:rsidR="00EA53E8" w:rsidRPr="00EE02D1" w:rsidRDefault="00EA53E8" w:rsidP="00EA53E8">
      <w:pPr>
        <w:widowControl w:val="0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A53E8" w:rsidRPr="00EE02D1" w:rsidRDefault="00EA53E8" w:rsidP="00EA53E8">
      <w:pPr>
        <w:widowControl w:val="0"/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6A4A" w:rsidRPr="00EE02D1" w:rsidRDefault="00BF6A4A" w:rsidP="00EA53E8">
      <w:pPr>
        <w:widowControl w:val="0"/>
        <w:tabs>
          <w:tab w:val="left" w:pos="284"/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3.4. Кадровое обеспечение образовательного процесса</w:t>
      </w:r>
    </w:p>
    <w:p w:rsidR="00BF6A4A" w:rsidRPr="00EE02D1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F6A4A" w:rsidRPr="00EE02D1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Требования к квалификации педагогических кадров, обеспечивающих </w:t>
      </w:r>
      <w:proofErr w:type="gramStart"/>
      <w:r w:rsidRPr="00EE02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обучение по</w:t>
      </w:r>
      <w:proofErr w:type="gramEnd"/>
      <w:r w:rsidRPr="00EE02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профессиональному модулю:</w:t>
      </w:r>
    </w:p>
    <w:p w:rsidR="00BF6A4A" w:rsidRPr="00EE02D1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 профессионального образования по направлению подготовки «Образование и педагогика»</w:t>
      </w:r>
    </w:p>
    <w:p w:rsidR="00BF6A4A" w:rsidRPr="00EE02D1" w:rsidRDefault="00BF6A4A" w:rsidP="00EA53E8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обучение реализуется одним преподавателем;</w:t>
      </w:r>
    </w:p>
    <w:p w:rsidR="00BF6A4A" w:rsidRPr="00EE02D1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преподаватель имеет опыт работы в системе среднего образования;</w:t>
      </w:r>
    </w:p>
    <w:p w:rsidR="00BF6A4A" w:rsidRPr="00EE02D1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в системе повышения квалификации с целевой группой учителей не менее 3 лет;</w:t>
      </w:r>
    </w:p>
    <w:p w:rsidR="00BF6A4A" w:rsidRPr="00EE02D1" w:rsidRDefault="00BF6A4A" w:rsidP="00BF6A4A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активный пользователь ПК.</w:t>
      </w:r>
    </w:p>
    <w:p w:rsidR="00BF6A4A" w:rsidRPr="00EE02D1" w:rsidRDefault="00BF6A4A" w:rsidP="00BF6A4A">
      <w:pPr>
        <w:widowControl w:val="0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Pr="00EE02D1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Pr="00EE02D1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945374" w:rsidRDefault="00945374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EE02D1" w:rsidRPr="00EE02D1" w:rsidRDefault="00EE02D1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BF6A4A" w:rsidRPr="00EE02D1" w:rsidRDefault="00BF6A4A" w:rsidP="00BF6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EE02D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4. Контроль и оценка </w:t>
      </w:r>
      <w:proofErr w:type="gramStart"/>
      <w:r w:rsidRPr="00EE02D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результатов освоения модуля ПОВЫШЕНИЯ КВАЛИФИКАЦИИ</w:t>
      </w:r>
      <w:proofErr w:type="gramEnd"/>
    </w:p>
    <w:p w:rsidR="00BF6A4A" w:rsidRPr="00EE02D1" w:rsidRDefault="00BF6A4A" w:rsidP="00BF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CF1" w:rsidRPr="00EE02D1" w:rsidRDefault="00BF6A4A" w:rsidP="00FF0C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="00FF0CF1" w:rsidRPr="00EE02D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итогового</w:t>
      </w:r>
      <w:r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</w:t>
      </w:r>
      <w:r w:rsidR="00FF0CF1"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143ED" w:rsidRPr="00EE02D1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02D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Итоговый контроль проводится в форме</w:t>
      </w:r>
      <w:r w:rsidR="0009714A"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43ED"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</w:t>
      </w:r>
      <w:r w:rsidR="00E143ED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решения и анализа</w:t>
      </w:r>
      <w:r w:rsidR="00D57692" w:rsidRPr="00EE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692" w:rsidRPr="00EE02D1">
        <w:rPr>
          <w:rFonts w:ascii="Times New Roman CYR" w:hAnsi="Times New Roman CYR" w:cs="Times New Roman CYR"/>
          <w:sz w:val="28"/>
          <w:szCs w:val="28"/>
        </w:rPr>
        <w:t>задач углублённого уровня по физике в соответствии с ФГОС СОО.</w:t>
      </w:r>
    </w:p>
    <w:p w:rsidR="00BF6A4A" w:rsidRPr="00EE02D1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EE02D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По результатам итогового контроля формируется оценочное суждение о степени достижения конечных образовательных результатов программы в формате: «</w:t>
      </w:r>
      <w:proofErr w:type="gramStart"/>
      <w:r w:rsidRPr="00EE02D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сформирован</w:t>
      </w:r>
      <w:proofErr w:type="gramEnd"/>
      <w:r w:rsidRPr="00EE02D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полностью</w:t>
      </w:r>
      <w:r w:rsidR="003175A8" w:rsidRPr="00EE02D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E02D1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\ не сформирован».</w:t>
      </w:r>
    </w:p>
    <w:p w:rsidR="00BF6A4A" w:rsidRPr="00EE02D1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и методы итогового контроля, критерии оценивания доводятся до сведения </w:t>
      </w:r>
      <w:proofErr w:type="gramStart"/>
      <w:r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начале обучения.</w:t>
      </w:r>
      <w:r w:rsidR="00C5172C" w:rsidRPr="00EE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F6A4A" w:rsidRPr="00EE02D1" w:rsidRDefault="00BF6A4A" w:rsidP="00BF6A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441"/>
        <w:gridCol w:w="2202"/>
      </w:tblGrid>
      <w:tr w:rsidR="00BF6A4A" w:rsidRPr="00EE02D1" w:rsidTr="008A0837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A4A" w:rsidRPr="00EE02D1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Конечные результаты </w:t>
            </w:r>
          </w:p>
        </w:tc>
        <w:tc>
          <w:tcPr>
            <w:tcW w:w="4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A4A" w:rsidRPr="00EE02D1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A4A" w:rsidRPr="00EE02D1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и методы </w:t>
            </w:r>
          </w:p>
          <w:p w:rsidR="00BF6A4A" w:rsidRPr="00EE02D1" w:rsidRDefault="00BF6A4A" w:rsidP="00BF6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оценки </w:t>
            </w:r>
          </w:p>
        </w:tc>
      </w:tr>
      <w:tr w:rsidR="00BF6A4A" w:rsidRPr="00EE02D1" w:rsidTr="008A0837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D" w:rsidRPr="00EE02D1" w:rsidRDefault="00BF6A4A" w:rsidP="00E33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Результат.</w:t>
            </w:r>
            <w:r w:rsidR="002D008D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16EA" w:rsidRPr="00EE02D1" w:rsidRDefault="007616EA" w:rsidP="007616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Слушатель разрабатывает этапы решения и анализ задачи </w:t>
            </w:r>
            <w:r w:rsidRPr="00EE02D1">
              <w:rPr>
                <w:rFonts w:ascii="Times New Roman" w:hAnsi="Times New Roman" w:cs="Times New Roman"/>
                <w:sz w:val="28"/>
                <w:szCs w:val="28"/>
              </w:rPr>
              <w:t xml:space="preserve">углублённого уровня 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одной из предложенных тем изучения курса физики в старшей школе </w:t>
            </w:r>
            <w:r w:rsidRPr="00EE02D1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СОО».</w:t>
            </w:r>
          </w:p>
          <w:p w:rsidR="00BF6A4A" w:rsidRPr="00EE02D1" w:rsidRDefault="00BF6A4A" w:rsidP="003A69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right="-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4A" w:rsidRPr="00EE02D1" w:rsidRDefault="00BF6A4A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6927" w:rsidRPr="00EE02D1" w:rsidRDefault="00E143ED" w:rsidP="003A69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="00D57692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и анализ </w:t>
            </w:r>
            <w:r w:rsidR="00D57692"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 по физике в соответствии с ФГОС СОО</w:t>
            </w:r>
            <w:r w:rsidR="00D57692"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927"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составлен в соответствии с требованиями к планируемым образовательным результатам обучения и освоения </w:t>
            </w:r>
            <w:r w:rsidR="00BC23BB"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содержания предмета</w:t>
            </w:r>
            <w:r w:rsidR="003A6927"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C18F0"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  <w:r w:rsidR="00BC23BB"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21792" w:rsidRPr="00EE02D1" w:rsidRDefault="00B21792" w:rsidP="003A69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6927" w:rsidRPr="00EE02D1" w:rsidRDefault="00B21792" w:rsidP="00BF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Соблюдены дидактические принципы построения комплекса </w:t>
            </w:r>
            <w:r w:rsidR="000C092C"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7770" w:rsidRPr="00EE02D1" w:rsidRDefault="00627770" w:rsidP="00BF6A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C092C" w:rsidRPr="00EE02D1" w:rsidRDefault="00BC23BB" w:rsidP="00E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Подобран дидактический материал в рамках УМК по </w:t>
            </w:r>
            <w:r w:rsidR="001C18F0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старшей школе</w:t>
            </w:r>
            <w:r w:rsidR="001C18F0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="00D57692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решении </w:t>
            </w:r>
            <w:r w:rsidR="00D57692"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</w:t>
            </w:r>
            <w:r w:rsidR="00D57692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92C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ФГОС СОО.</w:t>
            </w:r>
          </w:p>
          <w:p w:rsidR="000C092C" w:rsidRPr="00EE02D1" w:rsidRDefault="000C092C" w:rsidP="00E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6FC" w:rsidRPr="00EE02D1" w:rsidRDefault="00B21792" w:rsidP="00D576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C23BB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ешены задачи </w:t>
            </w:r>
            <w:r w:rsidR="00D57692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углублённого уровня </w:t>
            </w:r>
            <w:r w:rsidR="00BC23BB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заданным темам</w:t>
            </w:r>
            <w:r w:rsidR="001C18F0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92C"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ФГОС СОО.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A4A" w:rsidRPr="00EE02D1" w:rsidRDefault="00BF6A4A" w:rsidP="00A86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Экспертная оценка продукта практической деятельности </w:t>
            </w:r>
          </w:p>
        </w:tc>
      </w:tr>
    </w:tbl>
    <w:p w:rsidR="00BF6A4A" w:rsidRPr="00EE02D1" w:rsidRDefault="00BF6A4A" w:rsidP="00BF6A4A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5374" w:rsidRDefault="00945374" w:rsidP="00A8617F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E02D1" w:rsidRPr="00EE02D1" w:rsidRDefault="00EE02D1" w:rsidP="00A861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6A4A" w:rsidRPr="00EE02D1" w:rsidRDefault="00BF6A4A" w:rsidP="00A8617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оценивания итоговой работы</w:t>
      </w:r>
    </w:p>
    <w:p w:rsidR="00BF6A4A" w:rsidRPr="00EE02D1" w:rsidRDefault="00A8617F" w:rsidP="00BF6A4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D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47"/>
        <w:gridCol w:w="1998"/>
        <w:gridCol w:w="1985"/>
        <w:gridCol w:w="2410"/>
      </w:tblGrid>
      <w:tr w:rsidR="00C5172C" w:rsidRPr="00EE02D1" w:rsidTr="008A0837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C5172C" w:rsidRPr="00EE02D1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247" w:type="dxa"/>
            <w:vMerge w:val="restart"/>
            <w:shd w:val="clear" w:color="auto" w:fill="auto"/>
          </w:tcPr>
          <w:p w:rsidR="00C5172C" w:rsidRPr="00EE02D1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Показатели оценки</w:t>
            </w:r>
          </w:p>
        </w:tc>
        <w:tc>
          <w:tcPr>
            <w:tcW w:w="63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172C" w:rsidRPr="00EE02D1" w:rsidRDefault="00A8617F" w:rsidP="00A8617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соответствия / балл</w:t>
            </w:r>
          </w:p>
        </w:tc>
      </w:tr>
      <w:tr w:rsidR="00C5172C" w:rsidRPr="00EE02D1" w:rsidTr="008A0837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C5172C" w:rsidRPr="00EE02D1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:rsidR="00C5172C" w:rsidRPr="00EE02D1" w:rsidRDefault="00C5172C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C5172C" w:rsidRPr="00EE02D1" w:rsidRDefault="00C5172C" w:rsidP="005F00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5172C" w:rsidRPr="00EE02D1" w:rsidRDefault="00C5172C" w:rsidP="005F00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частично соответствует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5172C" w:rsidRPr="00EE02D1" w:rsidRDefault="00C5172C" w:rsidP="005F00E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соответствует</w:t>
            </w:r>
          </w:p>
        </w:tc>
      </w:tr>
      <w:tr w:rsidR="00A92820" w:rsidRPr="00EE02D1" w:rsidTr="008A0837">
        <w:trPr>
          <w:trHeight w:val="1965"/>
        </w:trPr>
        <w:tc>
          <w:tcPr>
            <w:tcW w:w="567" w:type="dxa"/>
            <w:shd w:val="clear" w:color="auto" w:fill="auto"/>
          </w:tcPr>
          <w:p w:rsidR="00A92820" w:rsidRPr="00EE02D1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:rsidR="00A92820" w:rsidRPr="00EE02D1" w:rsidRDefault="000C092C" w:rsidP="003A69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решения и анализ </w:t>
            </w: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 по физике в соответствии с ФГОС СОО</w:t>
            </w:r>
            <w:r w:rsidRPr="00EE02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составлен в соответствии с требованиями к планируемым образовательным результатам обучения и освоения содержания предмета «Физика».</w:t>
            </w:r>
          </w:p>
        </w:tc>
        <w:tc>
          <w:tcPr>
            <w:tcW w:w="1998" w:type="dxa"/>
            <w:shd w:val="clear" w:color="auto" w:fill="auto"/>
          </w:tcPr>
          <w:p w:rsidR="00A92820" w:rsidRPr="00EE02D1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2820" w:rsidRPr="00EE02D1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92820" w:rsidRPr="00EE02D1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A92820" w:rsidRPr="00EE02D1" w:rsidTr="008A0837">
        <w:trPr>
          <w:trHeight w:val="1070"/>
        </w:trPr>
        <w:tc>
          <w:tcPr>
            <w:tcW w:w="567" w:type="dxa"/>
            <w:shd w:val="clear" w:color="auto" w:fill="auto"/>
          </w:tcPr>
          <w:p w:rsidR="00A92820" w:rsidRPr="00EE02D1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247" w:type="dxa"/>
            <w:shd w:val="clear" w:color="auto" w:fill="auto"/>
          </w:tcPr>
          <w:p w:rsidR="00A92820" w:rsidRPr="00EE02D1" w:rsidRDefault="000C092C" w:rsidP="003A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Соблюдены дидактические принципы построения комплекса </w:t>
            </w: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</w:t>
            </w:r>
            <w:r w:rsidR="001135F8" w:rsidRPr="00EE02D1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физике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A92820" w:rsidRPr="00EE02D1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92820" w:rsidRPr="00EE02D1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92820" w:rsidRPr="00EE02D1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A92820" w:rsidRPr="00EE02D1" w:rsidRDefault="00A92820" w:rsidP="00BF6A4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4A88" w:rsidRPr="00EE02D1" w:rsidTr="008A0837">
        <w:trPr>
          <w:trHeight w:val="1086"/>
        </w:trPr>
        <w:tc>
          <w:tcPr>
            <w:tcW w:w="567" w:type="dxa"/>
            <w:shd w:val="clear" w:color="auto" w:fill="auto"/>
          </w:tcPr>
          <w:p w:rsidR="003E4A88" w:rsidRPr="00EE02D1" w:rsidRDefault="003E4A88" w:rsidP="0045382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47" w:type="dxa"/>
            <w:shd w:val="clear" w:color="auto" w:fill="auto"/>
          </w:tcPr>
          <w:p w:rsidR="003E4A88" w:rsidRPr="00EE02D1" w:rsidRDefault="000C092C" w:rsidP="000C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Подобран дидактический материал в рамках УМК по физике в старшей школе при решении </w:t>
            </w:r>
            <w:r w:rsidRPr="00EE02D1">
              <w:rPr>
                <w:rFonts w:ascii="Times New Roman CYR" w:hAnsi="Times New Roman CYR" w:cs="Times New Roman CYR"/>
                <w:sz w:val="28"/>
                <w:szCs w:val="28"/>
              </w:rPr>
              <w:t>задач углублённого уровня</w:t>
            </w: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соответствии с ФГОС СОО.</w:t>
            </w:r>
          </w:p>
        </w:tc>
        <w:tc>
          <w:tcPr>
            <w:tcW w:w="1998" w:type="dxa"/>
            <w:shd w:val="clear" w:color="auto" w:fill="auto"/>
          </w:tcPr>
          <w:p w:rsidR="003E4A88" w:rsidRPr="00EE02D1" w:rsidRDefault="003E4A88" w:rsidP="0045382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E4A88" w:rsidRPr="00EE02D1" w:rsidRDefault="003E4A88" w:rsidP="0045382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E4A88" w:rsidRPr="00EE02D1" w:rsidRDefault="003E4A88" w:rsidP="0045382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3E4A88" w:rsidRPr="00EE02D1" w:rsidRDefault="003E4A88" w:rsidP="0045382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4A88" w:rsidRPr="00EE02D1" w:rsidTr="008A0837">
        <w:trPr>
          <w:trHeight w:val="818"/>
        </w:trPr>
        <w:tc>
          <w:tcPr>
            <w:tcW w:w="567" w:type="dxa"/>
            <w:shd w:val="clear" w:color="auto" w:fill="auto"/>
          </w:tcPr>
          <w:p w:rsidR="003E4A88" w:rsidRPr="00EE02D1" w:rsidRDefault="003E4A88" w:rsidP="0045382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247" w:type="dxa"/>
            <w:shd w:val="clear" w:color="auto" w:fill="auto"/>
          </w:tcPr>
          <w:p w:rsidR="003E4A88" w:rsidRPr="00EE02D1" w:rsidRDefault="000C092C" w:rsidP="00E7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Решены задачи углублённого уровня по заданным темам в соответствии с ФГОС СОО.</w:t>
            </w:r>
          </w:p>
        </w:tc>
        <w:tc>
          <w:tcPr>
            <w:tcW w:w="1998" w:type="dxa"/>
            <w:shd w:val="clear" w:color="auto" w:fill="auto"/>
          </w:tcPr>
          <w:p w:rsidR="003E4A88" w:rsidRPr="00EE02D1" w:rsidRDefault="003E4A88" w:rsidP="0045382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E4A88" w:rsidRPr="00EE02D1" w:rsidRDefault="003E4A88" w:rsidP="0045382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E4A88" w:rsidRPr="00EE02D1" w:rsidRDefault="003E4A88" w:rsidP="0045382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02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1C18F0" w:rsidRPr="00EE02D1" w:rsidRDefault="001C18F0" w:rsidP="00A92820">
      <w:pPr>
        <w:pStyle w:val="a8"/>
        <w:jc w:val="center"/>
        <w:rPr>
          <w:b/>
          <w:color w:val="000000"/>
          <w:sz w:val="28"/>
          <w:szCs w:val="28"/>
        </w:rPr>
      </w:pPr>
    </w:p>
    <w:p w:rsidR="00EE02D1" w:rsidRDefault="00EE02D1" w:rsidP="00A92820">
      <w:pPr>
        <w:pStyle w:val="a8"/>
        <w:jc w:val="center"/>
        <w:rPr>
          <w:b/>
          <w:color w:val="000000"/>
          <w:sz w:val="28"/>
          <w:szCs w:val="28"/>
        </w:rPr>
      </w:pPr>
    </w:p>
    <w:p w:rsidR="00EE02D1" w:rsidRDefault="00EE02D1" w:rsidP="00A92820">
      <w:pPr>
        <w:pStyle w:val="a8"/>
        <w:jc w:val="center"/>
        <w:rPr>
          <w:b/>
          <w:color w:val="000000"/>
          <w:sz w:val="28"/>
          <w:szCs w:val="28"/>
        </w:rPr>
      </w:pPr>
    </w:p>
    <w:p w:rsidR="00A92820" w:rsidRPr="00EE02D1" w:rsidRDefault="00A92820" w:rsidP="00A92820">
      <w:pPr>
        <w:pStyle w:val="a8"/>
        <w:jc w:val="center"/>
        <w:rPr>
          <w:b/>
          <w:color w:val="000000"/>
          <w:sz w:val="28"/>
          <w:szCs w:val="28"/>
        </w:rPr>
      </w:pPr>
      <w:r w:rsidRPr="00EE02D1">
        <w:rPr>
          <w:b/>
          <w:color w:val="000000"/>
          <w:sz w:val="28"/>
          <w:szCs w:val="28"/>
        </w:rPr>
        <w:lastRenderedPageBreak/>
        <w:t>Перевод баллов в оценочное суждение.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A92820" w:rsidRPr="00EE02D1" w:rsidTr="008A0837">
        <w:trPr>
          <w:trHeight w:val="564"/>
        </w:trPr>
        <w:tc>
          <w:tcPr>
            <w:tcW w:w="2802" w:type="dxa"/>
          </w:tcPr>
          <w:p w:rsidR="00A92820" w:rsidRPr="00EE02D1" w:rsidRDefault="00A92820" w:rsidP="00A92820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EE02D1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6804" w:type="dxa"/>
          </w:tcPr>
          <w:p w:rsidR="00A92820" w:rsidRPr="00EE02D1" w:rsidRDefault="00A92820" w:rsidP="005F00EB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EE02D1">
              <w:rPr>
                <w:b/>
                <w:color w:val="000000"/>
                <w:sz w:val="28"/>
                <w:szCs w:val="28"/>
              </w:rPr>
              <w:t>Оценочное суждение</w:t>
            </w:r>
          </w:p>
        </w:tc>
      </w:tr>
      <w:tr w:rsidR="00A92820" w:rsidRPr="00EE02D1" w:rsidTr="008A0837">
        <w:trPr>
          <w:trHeight w:val="457"/>
        </w:trPr>
        <w:tc>
          <w:tcPr>
            <w:tcW w:w="2802" w:type="dxa"/>
          </w:tcPr>
          <w:p w:rsidR="00A92820" w:rsidRPr="00EE02D1" w:rsidRDefault="00A92820" w:rsidP="00A92820">
            <w:pPr>
              <w:pStyle w:val="a8"/>
              <w:rPr>
                <w:color w:val="000000"/>
                <w:sz w:val="28"/>
                <w:szCs w:val="28"/>
              </w:rPr>
            </w:pPr>
            <w:r w:rsidRPr="00EE02D1">
              <w:rPr>
                <w:color w:val="000000"/>
                <w:sz w:val="28"/>
                <w:szCs w:val="28"/>
              </w:rPr>
              <w:t>10-16 баллов</w:t>
            </w:r>
          </w:p>
        </w:tc>
        <w:tc>
          <w:tcPr>
            <w:tcW w:w="6804" w:type="dxa"/>
          </w:tcPr>
          <w:p w:rsidR="00A92820" w:rsidRPr="00EE02D1" w:rsidRDefault="00A92820" w:rsidP="00A8617F">
            <w:pPr>
              <w:pStyle w:val="a8"/>
              <w:rPr>
                <w:color w:val="000000"/>
                <w:sz w:val="28"/>
                <w:szCs w:val="28"/>
              </w:rPr>
            </w:pPr>
            <w:r w:rsidRPr="00EE02D1">
              <w:rPr>
                <w:color w:val="000000"/>
                <w:sz w:val="28"/>
                <w:szCs w:val="28"/>
              </w:rPr>
              <w:t xml:space="preserve">Результат сформирован полностью </w:t>
            </w:r>
          </w:p>
        </w:tc>
      </w:tr>
      <w:tr w:rsidR="00A92820" w:rsidRPr="00FD67A8" w:rsidTr="008A0837">
        <w:trPr>
          <w:trHeight w:val="519"/>
        </w:trPr>
        <w:tc>
          <w:tcPr>
            <w:tcW w:w="2802" w:type="dxa"/>
          </w:tcPr>
          <w:p w:rsidR="00A92820" w:rsidRPr="00EE02D1" w:rsidRDefault="00A92820" w:rsidP="00A92820">
            <w:pPr>
              <w:pStyle w:val="a8"/>
              <w:rPr>
                <w:color w:val="000000"/>
                <w:sz w:val="28"/>
                <w:szCs w:val="28"/>
              </w:rPr>
            </w:pPr>
            <w:r w:rsidRPr="00EE02D1">
              <w:rPr>
                <w:color w:val="000000"/>
                <w:sz w:val="28"/>
                <w:szCs w:val="28"/>
              </w:rPr>
              <w:t>менее 10 баллов</w:t>
            </w:r>
          </w:p>
          <w:p w:rsidR="00A92820" w:rsidRPr="00EE02D1" w:rsidRDefault="00A92820" w:rsidP="00A92820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A92820" w:rsidRPr="00FD67A8" w:rsidRDefault="00A92820" w:rsidP="00A92820">
            <w:pPr>
              <w:pStyle w:val="a8"/>
              <w:rPr>
                <w:color w:val="000000"/>
                <w:sz w:val="28"/>
                <w:szCs w:val="28"/>
              </w:rPr>
            </w:pPr>
            <w:r w:rsidRPr="00EE02D1">
              <w:rPr>
                <w:color w:val="000000"/>
                <w:sz w:val="28"/>
                <w:szCs w:val="28"/>
              </w:rPr>
              <w:t>Результат не сформирован</w:t>
            </w:r>
          </w:p>
        </w:tc>
      </w:tr>
    </w:tbl>
    <w:p w:rsidR="00E006B3" w:rsidRPr="00FD67A8" w:rsidRDefault="00E006B3" w:rsidP="00337AF7">
      <w:pPr>
        <w:rPr>
          <w:rFonts w:ascii="Times New Roman" w:hAnsi="Times New Roman" w:cs="Times New Roman"/>
          <w:sz w:val="28"/>
          <w:szCs w:val="28"/>
        </w:rPr>
      </w:pPr>
    </w:p>
    <w:sectPr w:rsidR="00E006B3" w:rsidRPr="00FD67A8" w:rsidSect="00BF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44" w:rsidRDefault="00FC3244">
      <w:pPr>
        <w:spacing w:after="0" w:line="240" w:lineRule="auto"/>
      </w:pPr>
      <w:r>
        <w:separator/>
      </w:r>
    </w:p>
  </w:endnote>
  <w:endnote w:type="continuationSeparator" w:id="0">
    <w:p w:rsidR="00FC3244" w:rsidRDefault="00FC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1F" w:rsidRDefault="0059061F" w:rsidP="00453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61F" w:rsidRDefault="005906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1F" w:rsidRDefault="0059061F" w:rsidP="00453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376">
      <w:rPr>
        <w:rStyle w:val="a5"/>
        <w:noProof/>
      </w:rPr>
      <w:t>14</w:t>
    </w:r>
    <w:r>
      <w:rPr>
        <w:rStyle w:val="a5"/>
      </w:rPr>
      <w:fldChar w:fldCharType="end"/>
    </w:r>
  </w:p>
  <w:p w:rsidR="0059061F" w:rsidRDefault="005906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44" w:rsidRDefault="00FC3244">
      <w:pPr>
        <w:spacing w:after="0" w:line="240" w:lineRule="auto"/>
      </w:pPr>
      <w:r>
        <w:separator/>
      </w:r>
    </w:p>
  </w:footnote>
  <w:footnote w:type="continuationSeparator" w:id="0">
    <w:p w:rsidR="00FC3244" w:rsidRDefault="00FC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938"/>
    <w:multiLevelType w:val="hybridMultilevel"/>
    <w:tmpl w:val="B5480136"/>
    <w:lvl w:ilvl="0" w:tplc="E634E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3AE0EB2"/>
    <w:multiLevelType w:val="singleLevel"/>
    <w:tmpl w:val="09705EB0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>
    <w:nsid w:val="265006FD"/>
    <w:multiLevelType w:val="hybridMultilevel"/>
    <w:tmpl w:val="5A8078D8"/>
    <w:lvl w:ilvl="0" w:tplc="A17A3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A12F6E"/>
    <w:multiLevelType w:val="hybridMultilevel"/>
    <w:tmpl w:val="8EBC26E2"/>
    <w:lvl w:ilvl="0" w:tplc="0F2A3774">
      <w:start w:val="1"/>
      <w:numFmt w:val="decimal"/>
      <w:lvlText w:val="%1.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71"/>
    <w:rsid w:val="00023FFA"/>
    <w:rsid w:val="000517E1"/>
    <w:rsid w:val="00053CF9"/>
    <w:rsid w:val="00071FAB"/>
    <w:rsid w:val="0008043A"/>
    <w:rsid w:val="00082671"/>
    <w:rsid w:val="00095392"/>
    <w:rsid w:val="0009714A"/>
    <w:rsid w:val="000B0286"/>
    <w:rsid w:val="000B5A2C"/>
    <w:rsid w:val="000C092C"/>
    <w:rsid w:val="000D6D3F"/>
    <w:rsid w:val="000E54F0"/>
    <w:rsid w:val="000F15DA"/>
    <w:rsid w:val="000F5320"/>
    <w:rsid w:val="00107C1B"/>
    <w:rsid w:val="001119ED"/>
    <w:rsid w:val="001135F8"/>
    <w:rsid w:val="00120E4A"/>
    <w:rsid w:val="00161E05"/>
    <w:rsid w:val="001643B6"/>
    <w:rsid w:val="0019062E"/>
    <w:rsid w:val="001912E4"/>
    <w:rsid w:val="001936C8"/>
    <w:rsid w:val="001C18F0"/>
    <w:rsid w:val="001D30ED"/>
    <w:rsid w:val="001D4115"/>
    <w:rsid w:val="001D7546"/>
    <w:rsid w:val="001E3D8B"/>
    <w:rsid w:val="001F4498"/>
    <w:rsid w:val="001F66DE"/>
    <w:rsid w:val="0021146D"/>
    <w:rsid w:val="002257BB"/>
    <w:rsid w:val="00244FE6"/>
    <w:rsid w:val="00247DCF"/>
    <w:rsid w:val="00257A97"/>
    <w:rsid w:val="002A30A5"/>
    <w:rsid w:val="002D008D"/>
    <w:rsid w:val="002D6C41"/>
    <w:rsid w:val="0031438D"/>
    <w:rsid w:val="003175A8"/>
    <w:rsid w:val="00337AF7"/>
    <w:rsid w:val="003A6927"/>
    <w:rsid w:val="003A7CD7"/>
    <w:rsid w:val="003B6271"/>
    <w:rsid w:val="003B7084"/>
    <w:rsid w:val="003B7454"/>
    <w:rsid w:val="003C337F"/>
    <w:rsid w:val="003D635F"/>
    <w:rsid w:val="003E118B"/>
    <w:rsid w:val="003E4A88"/>
    <w:rsid w:val="004056D3"/>
    <w:rsid w:val="00416D2F"/>
    <w:rsid w:val="00416FC6"/>
    <w:rsid w:val="00421734"/>
    <w:rsid w:val="004224A0"/>
    <w:rsid w:val="0043086E"/>
    <w:rsid w:val="004401E0"/>
    <w:rsid w:val="004519C4"/>
    <w:rsid w:val="0045382B"/>
    <w:rsid w:val="00457DAA"/>
    <w:rsid w:val="0046215A"/>
    <w:rsid w:val="00467EED"/>
    <w:rsid w:val="00480525"/>
    <w:rsid w:val="00485D3D"/>
    <w:rsid w:val="004869B9"/>
    <w:rsid w:val="00487FAA"/>
    <w:rsid w:val="004A0FB6"/>
    <w:rsid w:val="004A36D0"/>
    <w:rsid w:val="004C2303"/>
    <w:rsid w:val="004C70C5"/>
    <w:rsid w:val="004D23E7"/>
    <w:rsid w:val="005046FC"/>
    <w:rsid w:val="00507D05"/>
    <w:rsid w:val="005517DD"/>
    <w:rsid w:val="00571B93"/>
    <w:rsid w:val="0059061F"/>
    <w:rsid w:val="00594FD5"/>
    <w:rsid w:val="005971F0"/>
    <w:rsid w:val="005F00EB"/>
    <w:rsid w:val="005F3997"/>
    <w:rsid w:val="005F50C7"/>
    <w:rsid w:val="00627770"/>
    <w:rsid w:val="0063117E"/>
    <w:rsid w:val="00633045"/>
    <w:rsid w:val="00633C3E"/>
    <w:rsid w:val="006478F9"/>
    <w:rsid w:val="00652525"/>
    <w:rsid w:val="006700E8"/>
    <w:rsid w:val="0067622E"/>
    <w:rsid w:val="00680B54"/>
    <w:rsid w:val="006859AF"/>
    <w:rsid w:val="00686AA4"/>
    <w:rsid w:val="006A1F99"/>
    <w:rsid w:val="006C364E"/>
    <w:rsid w:val="006D01A7"/>
    <w:rsid w:val="006E6CC0"/>
    <w:rsid w:val="00701B9A"/>
    <w:rsid w:val="007207A4"/>
    <w:rsid w:val="00744BC0"/>
    <w:rsid w:val="0075322E"/>
    <w:rsid w:val="007616EA"/>
    <w:rsid w:val="00776079"/>
    <w:rsid w:val="007A16DA"/>
    <w:rsid w:val="007A32D5"/>
    <w:rsid w:val="007B53E2"/>
    <w:rsid w:val="007D3346"/>
    <w:rsid w:val="007D4F67"/>
    <w:rsid w:val="007F09B6"/>
    <w:rsid w:val="007F62B2"/>
    <w:rsid w:val="00835B66"/>
    <w:rsid w:val="0084301A"/>
    <w:rsid w:val="00845EBF"/>
    <w:rsid w:val="00851DB2"/>
    <w:rsid w:val="00872631"/>
    <w:rsid w:val="008832A3"/>
    <w:rsid w:val="00893376"/>
    <w:rsid w:val="008A0837"/>
    <w:rsid w:val="008B0996"/>
    <w:rsid w:val="008B20C5"/>
    <w:rsid w:val="008C129F"/>
    <w:rsid w:val="008E13BF"/>
    <w:rsid w:val="00916DEA"/>
    <w:rsid w:val="00923A3A"/>
    <w:rsid w:val="00935061"/>
    <w:rsid w:val="0093661D"/>
    <w:rsid w:val="009429D0"/>
    <w:rsid w:val="00945374"/>
    <w:rsid w:val="00962B53"/>
    <w:rsid w:val="00963D3E"/>
    <w:rsid w:val="009677C2"/>
    <w:rsid w:val="00975013"/>
    <w:rsid w:val="0098116B"/>
    <w:rsid w:val="0098751A"/>
    <w:rsid w:val="009A64E8"/>
    <w:rsid w:val="009B3971"/>
    <w:rsid w:val="009B79D3"/>
    <w:rsid w:val="009C43F8"/>
    <w:rsid w:val="009C70C8"/>
    <w:rsid w:val="009D0AA6"/>
    <w:rsid w:val="009D51DB"/>
    <w:rsid w:val="009E673C"/>
    <w:rsid w:val="00A019A1"/>
    <w:rsid w:val="00A31FBA"/>
    <w:rsid w:val="00A32D0C"/>
    <w:rsid w:val="00A43CF2"/>
    <w:rsid w:val="00A456CC"/>
    <w:rsid w:val="00A5479C"/>
    <w:rsid w:val="00A8617F"/>
    <w:rsid w:val="00A92820"/>
    <w:rsid w:val="00AA01A9"/>
    <w:rsid w:val="00AA0FB7"/>
    <w:rsid w:val="00AA4A23"/>
    <w:rsid w:val="00AA4C14"/>
    <w:rsid w:val="00AA67C6"/>
    <w:rsid w:val="00B0433D"/>
    <w:rsid w:val="00B07FBF"/>
    <w:rsid w:val="00B2081A"/>
    <w:rsid w:val="00B21792"/>
    <w:rsid w:val="00B2711C"/>
    <w:rsid w:val="00B2737A"/>
    <w:rsid w:val="00B45BF2"/>
    <w:rsid w:val="00B734E4"/>
    <w:rsid w:val="00B8393F"/>
    <w:rsid w:val="00BA75CB"/>
    <w:rsid w:val="00BC23BB"/>
    <w:rsid w:val="00BD1902"/>
    <w:rsid w:val="00BE08E9"/>
    <w:rsid w:val="00BF6A4A"/>
    <w:rsid w:val="00C069FB"/>
    <w:rsid w:val="00C41AA5"/>
    <w:rsid w:val="00C5172C"/>
    <w:rsid w:val="00C707E9"/>
    <w:rsid w:val="00C80A5D"/>
    <w:rsid w:val="00C9423A"/>
    <w:rsid w:val="00CA22A6"/>
    <w:rsid w:val="00CB28F2"/>
    <w:rsid w:val="00CB7B31"/>
    <w:rsid w:val="00CD5E01"/>
    <w:rsid w:val="00CE7D05"/>
    <w:rsid w:val="00CF4040"/>
    <w:rsid w:val="00D0031C"/>
    <w:rsid w:val="00D103B8"/>
    <w:rsid w:val="00D33B15"/>
    <w:rsid w:val="00D47371"/>
    <w:rsid w:val="00D51ECD"/>
    <w:rsid w:val="00D57692"/>
    <w:rsid w:val="00D620DC"/>
    <w:rsid w:val="00D844B4"/>
    <w:rsid w:val="00D96C97"/>
    <w:rsid w:val="00DA4E34"/>
    <w:rsid w:val="00DA52DC"/>
    <w:rsid w:val="00DB21FE"/>
    <w:rsid w:val="00DC3C62"/>
    <w:rsid w:val="00DC60A0"/>
    <w:rsid w:val="00DC69F9"/>
    <w:rsid w:val="00DD3058"/>
    <w:rsid w:val="00DD4AF1"/>
    <w:rsid w:val="00DD4CCE"/>
    <w:rsid w:val="00DD56AB"/>
    <w:rsid w:val="00DD6CFE"/>
    <w:rsid w:val="00DF10C2"/>
    <w:rsid w:val="00DF1FBC"/>
    <w:rsid w:val="00DF582A"/>
    <w:rsid w:val="00E006B3"/>
    <w:rsid w:val="00E02C6D"/>
    <w:rsid w:val="00E143ED"/>
    <w:rsid w:val="00E33FD5"/>
    <w:rsid w:val="00E4415F"/>
    <w:rsid w:val="00E501AB"/>
    <w:rsid w:val="00E55C99"/>
    <w:rsid w:val="00E72D5A"/>
    <w:rsid w:val="00E82D10"/>
    <w:rsid w:val="00E9450C"/>
    <w:rsid w:val="00EA457D"/>
    <w:rsid w:val="00EA53E8"/>
    <w:rsid w:val="00EB4C4D"/>
    <w:rsid w:val="00EB531C"/>
    <w:rsid w:val="00EC0892"/>
    <w:rsid w:val="00EC3638"/>
    <w:rsid w:val="00EC7A05"/>
    <w:rsid w:val="00ED216D"/>
    <w:rsid w:val="00EE02D1"/>
    <w:rsid w:val="00EE35AA"/>
    <w:rsid w:val="00F125FB"/>
    <w:rsid w:val="00F255C2"/>
    <w:rsid w:val="00F25861"/>
    <w:rsid w:val="00F33DDD"/>
    <w:rsid w:val="00F428AF"/>
    <w:rsid w:val="00F815BD"/>
    <w:rsid w:val="00F9239F"/>
    <w:rsid w:val="00FB6018"/>
    <w:rsid w:val="00FB6D5C"/>
    <w:rsid w:val="00FC0055"/>
    <w:rsid w:val="00FC1572"/>
    <w:rsid w:val="00FC3244"/>
    <w:rsid w:val="00FD67A8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8"/>
  </w:style>
  <w:style w:type="paragraph" w:styleId="1">
    <w:name w:val="heading 1"/>
    <w:basedOn w:val="a"/>
    <w:link w:val="10"/>
    <w:uiPriority w:val="9"/>
    <w:qFormat/>
    <w:rsid w:val="00A4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5E01"/>
  </w:style>
  <w:style w:type="character" w:styleId="a5">
    <w:name w:val="page number"/>
    <w:basedOn w:val="a0"/>
    <w:rsid w:val="00CD5E01"/>
  </w:style>
  <w:style w:type="paragraph" w:styleId="a6">
    <w:name w:val="Balloon Text"/>
    <w:basedOn w:val="a"/>
    <w:link w:val="a7"/>
    <w:uiPriority w:val="99"/>
    <w:semiHidden/>
    <w:unhideWhenUsed/>
    <w:rsid w:val="007A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6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9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98116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16B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aa">
    <w:name w:val="Основной текст_"/>
    <w:basedOn w:val="a0"/>
    <w:link w:val="4"/>
    <w:locked/>
    <w:rsid w:val="009811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98116B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Exact">
    <w:name w:val="Основной текст Exact"/>
    <w:basedOn w:val="a0"/>
    <w:rsid w:val="00981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3"/>
      <w:sz w:val="23"/>
      <w:szCs w:val="23"/>
      <w:u w:val="none"/>
      <w:effect w:val="none"/>
    </w:rPr>
  </w:style>
  <w:style w:type="character" w:customStyle="1" w:styleId="ab">
    <w:name w:val="Подпись к таблице_"/>
    <w:basedOn w:val="a0"/>
    <w:link w:val="ac"/>
    <w:locked/>
    <w:rsid w:val="009811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811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21">
    <w:name w:val="Основной текст2"/>
    <w:basedOn w:val="aa"/>
    <w:rsid w:val="0098116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No Spacing"/>
    <w:uiPriority w:val="1"/>
    <w:qFormat/>
    <w:rsid w:val="009811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056D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4056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8"/>
  </w:style>
  <w:style w:type="paragraph" w:styleId="1">
    <w:name w:val="heading 1"/>
    <w:basedOn w:val="a"/>
    <w:link w:val="10"/>
    <w:uiPriority w:val="9"/>
    <w:qFormat/>
    <w:rsid w:val="00A4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D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D5E01"/>
  </w:style>
  <w:style w:type="character" w:styleId="a5">
    <w:name w:val="page number"/>
    <w:basedOn w:val="a0"/>
    <w:rsid w:val="00CD5E01"/>
  </w:style>
  <w:style w:type="paragraph" w:styleId="a6">
    <w:name w:val="Balloon Text"/>
    <w:basedOn w:val="a"/>
    <w:link w:val="a7"/>
    <w:uiPriority w:val="99"/>
    <w:semiHidden/>
    <w:unhideWhenUsed/>
    <w:rsid w:val="007A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6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5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9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98116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16B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aa">
    <w:name w:val="Основной текст_"/>
    <w:basedOn w:val="a0"/>
    <w:link w:val="4"/>
    <w:locked/>
    <w:rsid w:val="009811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98116B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Exact">
    <w:name w:val="Основной текст Exact"/>
    <w:basedOn w:val="a0"/>
    <w:rsid w:val="00981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3"/>
      <w:sz w:val="23"/>
      <w:szCs w:val="23"/>
      <w:u w:val="none"/>
      <w:effect w:val="none"/>
    </w:rPr>
  </w:style>
  <w:style w:type="character" w:customStyle="1" w:styleId="ab">
    <w:name w:val="Подпись к таблице_"/>
    <w:basedOn w:val="a0"/>
    <w:link w:val="ac"/>
    <w:locked/>
    <w:rsid w:val="0098116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811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21">
    <w:name w:val="Основной текст2"/>
    <w:basedOn w:val="aa"/>
    <w:rsid w:val="0098116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No Spacing"/>
    <w:uiPriority w:val="1"/>
    <w:qFormat/>
    <w:rsid w:val="009811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056D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4056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718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p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catalog/rubr/b148685f-3897-65d8-c1d9-5ce1654a32a7/538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7A27-2D0E-4CE4-8130-C950192C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Ерофеева</dc:creator>
  <cp:lastModifiedBy>RePack by Diakov</cp:lastModifiedBy>
  <cp:revision>91</cp:revision>
  <cp:lastPrinted>2020-03-13T09:58:00Z</cp:lastPrinted>
  <dcterms:created xsi:type="dcterms:W3CDTF">2020-01-28T12:02:00Z</dcterms:created>
  <dcterms:modified xsi:type="dcterms:W3CDTF">2020-03-16T04:04:00Z</dcterms:modified>
</cp:coreProperties>
</file>