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0E6E" w:rsidTr="00AA5630">
        <w:trPr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>
            <w:pPr>
              <w:ind w:left="-425" w:firstLine="42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4BC672" wp14:editId="7F08B3D0">
                  <wp:extent cx="895350" cy="914400"/>
                  <wp:effectExtent l="0" t="0" r="0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9" t="18869" r="2255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/>
        </w:tc>
      </w:tr>
      <w:tr w:rsidR="00510E6E" w:rsidTr="00AA5630">
        <w:trPr>
          <w:trHeight w:val="1506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Default="00510E6E" w:rsidP="00AA5630">
            <w:pPr>
              <w:pStyle w:val="1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МИНИСТЕРСТВО ОБРАЗОВАНИЯ И НАУКИ</w:t>
            </w:r>
          </w:p>
          <w:p w:rsidR="00510E6E" w:rsidRDefault="00510E6E" w:rsidP="00AA5630">
            <w:pPr>
              <w:spacing w:line="216" w:lineRule="auto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САМАРСКОЙ ОБЛАСТИ</w:t>
            </w:r>
          </w:p>
          <w:p w:rsidR="00510E6E" w:rsidRDefault="00510E6E" w:rsidP="00AA5630">
            <w:pPr>
              <w:jc w:val="center"/>
              <w:rPr>
                <w:sz w:val="16"/>
                <w:szCs w:val="12"/>
              </w:rPr>
            </w:pPr>
          </w:p>
          <w:p w:rsidR="00510E6E" w:rsidRDefault="00510E6E" w:rsidP="00AA56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КИНЕЛЬСКОЕ УПРАВЛЕНИЕ</w:t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10E6E" w:rsidRPr="00433AEF" w:rsidRDefault="00510E6E" w:rsidP="00AA5630">
            <w:pPr>
              <w:jc w:val="center"/>
              <w:rPr>
                <w:sz w:val="18"/>
                <w:szCs w:val="18"/>
              </w:rPr>
            </w:pPr>
          </w:p>
        </w:tc>
      </w:tr>
      <w:tr w:rsidR="00510E6E" w:rsidTr="00AA5630">
        <w:trPr>
          <w:trHeight w:val="567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E6E" w:rsidRPr="00433AEF" w:rsidRDefault="00510E6E" w:rsidP="00AA5630">
            <w:pPr>
              <w:jc w:val="center"/>
              <w:rPr>
                <w:sz w:val="36"/>
                <w:szCs w:val="36"/>
              </w:rPr>
            </w:pPr>
            <w:r w:rsidRPr="00433AEF">
              <w:rPr>
                <w:sz w:val="36"/>
                <w:szCs w:val="36"/>
              </w:rPr>
              <w:t>РАСПОРЯЖЕНИЕ</w:t>
            </w:r>
          </w:p>
        </w:tc>
      </w:tr>
      <w:tr w:rsidR="00510E6E" w:rsidTr="00AA5630">
        <w:trPr>
          <w:trHeight w:val="10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0E6E" w:rsidRDefault="00510E6E" w:rsidP="00A63E06">
            <w:pPr>
              <w:jc w:val="center"/>
            </w:pPr>
            <w:r>
              <w:t xml:space="preserve">от </w:t>
            </w:r>
            <w:r w:rsidR="00A63E06">
              <w:t>22</w:t>
            </w:r>
            <w:r>
              <w:t xml:space="preserve"> </w:t>
            </w:r>
            <w:r w:rsidR="002D379F">
              <w:t xml:space="preserve">января </w:t>
            </w:r>
            <w:r>
              <w:t>201</w:t>
            </w:r>
            <w:r w:rsidR="002D379F">
              <w:t>8</w:t>
            </w:r>
            <w:r>
              <w:t xml:space="preserve"> года № </w:t>
            </w:r>
            <w:r w:rsidR="00A63E06">
              <w:t>11</w:t>
            </w:r>
            <w:bookmarkStart w:id="0" w:name="_GoBack"/>
            <w:bookmarkEnd w:id="0"/>
            <w:r>
              <w:t xml:space="preserve"> -р</w:t>
            </w:r>
          </w:p>
        </w:tc>
      </w:tr>
    </w:tbl>
    <w:p w:rsidR="00510E6E" w:rsidRDefault="00510E6E" w:rsidP="00510E6E">
      <w:pPr>
        <w:jc w:val="both"/>
        <w:rPr>
          <w:sz w:val="28"/>
          <w:szCs w:val="28"/>
        </w:rPr>
      </w:pPr>
    </w:p>
    <w:p w:rsidR="00510E6E" w:rsidRDefault="00510E6E" w:rsidP="00510E6E">
      <w:pPr>
        <w:jc w:val="both"/>
        <w:rPr>
          <w:sz w:val="28"/>
          <w:szCs w:val="28"/>
        </w:rPr>
      </w:pPr>
    </w:p>
    <w:p w:rsidR="00510E6E" w:rsidRDefault="00510E6E" w:rsidP="00510E6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в 201</w:t>
      </w:r>
      <w:r w:rsidR="002D379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 окружного этапа конкурса профессионального мастерства «Воспитатель года»</w:t>
      </w:r>
    </w:p>
    <w:p w:rsidR="00510E6E" w:rsidRDefault="00510E6E" w:rsidP="00510E6E">
      <w:pPr>
        <w:ind w:firstLine="540"/>
        <w:jc w:val="center"/>
        <w:rPr>
          <w:sz w:val="28"/>
          <w:szCs w:val="28"/>
        </w:rPr>
      </w:pPr>
    </w:p>
    <w:p w:rsidR="00510E6E" w:rsidRDefault="00510E6E" w:rsidP="00510E6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плана работы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министерства образования и науки Самарской области в целях выявления, поддержки и распространения опыта, творчески работающих педагогов дошкольных образовательных учреждений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формирования позитивного общественного мнения о профессии педагога дошкольной образовательной организации:</w:t>
      </w:r>
    </w:p>
    <w:p w:rsidR="00510E6E" w:rsidRDefault="00510E6E" w:rsidP="00510E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510E6E" w:rsidRDefault="00510E6E" w:rsidP="00510E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об окружном </w:t>
      </w:r>
      <w:r w:rsidR="005A0543">
        <w:rPr>
          <w:sz w:val="28"/>
          <w:szCs w:val="28"/>
        </w:rPr>
        <w:t xml:space="preserve">этапе </w:t>
      </w:r>
      <w:r>
        <w:rPr>
          <w:sz w:val="28"/>
          <w:szCs w:val="28"/>
        </w:rPr>
        <w:t>конкурс</w:t>
      </w:r>
      <w:r w:rsidR="005A054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A0543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мастерства «Воспитатель года» 201</w:t>
      </w:r>
      <w:r w:rsidR="00AA563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(далее - Положение) (Приложение 1).</w:t>
      </w:r>
    </w:p>
    <w:p w:rsidR="00510E6E" w:rsidRDefault="00510E6E" w:rsidP="00510E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Состав жюри окружного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>конкурса профессионального мастерства «Воспитатель года» 201</w:t>
      </w:r>
      <w:r w:rsidR="00AA563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(далее – Конкурс)  (Приложение 2). </w:t>
      </w:r>
    </w:p>
    <w:p w:rsidR="00510E6E" w:rsidRDefault="00510E6E" w:rsidP="00510E6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Состав оргкомитета окружного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>Конкурса (Приложение 3).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Государственному бюджетному учреждению дополнительного образования </w:t>
      </w:r>
      <w:r w:rsidRPr="00433AE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 (</w:t>
      </w:r>
      <w:proofErr w:type="spellStart"/>
      <w:r>
        <w:rPr>
          <w:sz w:val="28"/>
          <w:szCs w:val="28"/>
        </w:rPr>
        <w:t>Гулиной</w:t>
      </w:r>
      <w:proofErr w:type="spellEnd"/>
      <w:r>
        <w:rPr>
          <w:sz w:val="28"/>
          <w:szCs w:val="28"/>
        </w:rPr>
        <w:t xml:space="preserve"> А.В.):</w:t>
      </w:r>
    </w:p>
    <w:p w:rsidR="00510E6E" w:rsidRDefault="00510E6E" w:rsidP="00510E6E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Организовать и провести окружной этап Конкурса в период с                      </w:t>
      </w:r>
      <w:r w:rsidR="00AA5630">
        <w:rPr>
          <w:sz w:val="28"/>
          <w:szCs w:val="28"/>
        </w:rPr>
        <w:t>22 января</w:t>
      </w:r>
      <w:r>
        <w:rPr>
          <w:sz w:val="28"/>
          <w:szCs w:val="28"/>
        </w:rPr>
        <w:t xml:space="preserve"> по </w:t>
      </w:r>
      <w:r w:rsidR="00AA5630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201</w:t>
      </w:r>
      <w:r w:rsidR="00AA5630">
        <w:rPr>
          <w:sz w:val="28"/>
          <w:szCs w:val="28"/>
        </w:rPr>
        <w:t>8</w:t>
      </w:r>
      <w:r>
        <w:rPr>
          <w:sz w:val="28"/>
          <w:szCs w:val="28"/>
        </w:rPr>
        <w:t xml:space="preserve"> года:</w:t>
      </w:r>
    </w:p>
    <w:p w:rsidR="00510E6E" w:rsidRDefault="00510E6E" w:rsidP="00510E6E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</w:p>
    <w:p w:rsidR="00510E6E" w:rsidRPr="00937C0C" w:rsidRDefault="00510E6E" w:rsidP="00510E6E">
      <w:pPr>
        <w:tabs>
          <w:tab w:val="left" w:pos="360"/>
          <w:tab w:val="left" w:pos="540"/>
        </w:tabs>
        <w:spacing w:line="360" w:lineRule="auto"/>
        <w:ind w:firstLine="567"/>
        <w:jc w:val="center"/>
        <w:rPr>
          <w:sz w:val="20"/>
          <w:szCs w:val="20"/>
        </w:rPr>
      </w:pPr>
      <w:r w:rsidRPr="00937C0C">
        <w:rPr>
          <w:sz w:val="20"/>
          <w:szCs w:val="20"/>
        </w:rPr>
        <w:t>2</w:t>
      </w:r>
    </w:p>
    <w:p w:rsidR="00510E6E" w:rsidRDefault="00510E6E" w:rsidP="00510E6E">
      <w:pPr>
        <w:tabs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Подготовить аналитический отчёт об итогах Конкурса до 1</w:t>
      </w:r>
      <w:r w:rsidR="00AA5630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201</w:t>
      </w:r>
      <w:r w:rsidR="00AA5630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образовательных учреждений, реализующих основную общеобразовательную программу дошкольного образования: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участие педагогов в Конкурсе.</w:t>
      </w:r>
    </w:p>
    <w:p w:rsidR="00510E6E" w:rsidRDefault="00510E6E" w:rsidP="00510E6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Предоставить пакет документов участников заочного этапа окружного конкурса в ГБУ ДПО </w:t>
      </w:r>
      <w:r w:rsidRPr="00433AE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 (методисту </w:t>
      </w:r>
      <w:proofErr w:type="spellStart"/>
      <w:r>
        <w:rPr>
          <w:sz w:val="28"/>
          <w:szCs w:val="28"/>
        </w:rPr>
        <w:t>Ворожейкиной</w:t>
      </w:r>
      <w:proofErr w:type="spellEnd"/>
      <w:r>
        <w:rPr>
          <w:sz w:val="28"/>
          <w:szCs w:val="28"/>
        </w:rPr>
        <w:t xml:space="preserve"> Т.С.) до </w:t>
      </w:r>
      <w:r w:rsidR="00EC3E65">
        <w:rPr>
          <w:sz w:val="28"/>
          <w:szCs w:val="28"/>
        </w:rPr>
        <w:t>29</w:t>
      </w:r>
      <w:r w:rsidR="00AA5630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201</w:t>
      </w:r>
      <w:r w:rsidR="00AA5630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возложить на И. Б. </w:t>
      </w:r>
      <w:r>
        <w:rPr>
          <w:sz w:val="28"/>
          <w:szCs w:val="28"/>
        </w:rPr>
        <w:t xml:space="preserve">Исаеву, начальника отдела реализации образовательных программ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министерства образования и науки Самарской области. </w:t>
      </w:r>
    </w:p>
    <w:p w:rsidR="00510E6E" w:rsidRDefault="00510E6E" w:rsidP="00510E6E">
      <w:pPr>
        <w:tabs>
          <w:tab w:val="num" w:pos="1066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510E6E" w:rsidRDefault="00510E6E" w:rsidP="00510E6E">
      <w:pPr>
        <w:tabs>
          <w:tab w:val="num" w:pos="1066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</w:pPr>
    </w:p>
    <w:p w:rsidR="00510E6E" w:rsidRDefault="00510E6E" w:rsidP="00510E6E">
      <w:pPr>
        <w:spacing w:line="360" w:lineRule="auto"/>
        <w:jc w:val="both"/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                                                       С.Ю. Полищук</w:t>
      </w: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</w:p>
    <w:p w:rsidR="00510E6E" w:rsidRDefault="00510E6E" w:rsidP="00510E6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Ворожейкина</w:t>
      </w:r>
      <w:proofErr w:type="spellEnd"/>
      <w:r>
        <w:rPr>
          <w:sz w:val="28"/>
          <w:szCs w:val="28"/>
        </w:rPr>
        <w:t xml:space="preserve"> 63438</w:t>
      </w:r>
    </w:p>
    <w:p w:rsidR="00510E6E" w:rsidRPr="005A0543" w:rsidRDefault="005A0543" w:rsidP="005A05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3"/>
        <w:gridCol w:w="4818"/>
      </w:tblGrid>
      <w:tr w:rsidR="00510E6E" w:rsidRPr="00113DAC" w:rsidTr="00AA5630">
        <w:tc>
          <w:tcPr>
            <w:tcW w:w="4753" w:type="dxa"/>
          </w:tcPr>
          <w:p w:rsidR="00510E6E" w:rsidRPr="001B0A63" w:rsidRDefault="00510E6E" w:rsidP="00AA5630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4818" w:type="dxa"/>
          </w:tcPr>
          <w:p w:rsidR="00510E6E" w:rsidRDefault="00510E6E" w:rsidP="00AA5630">
            <w:pPr>
              <w:pStyle w:val="af1"/>
              <w:jc w:val="right"/>
            </w:pPr>
            <w:r>
              <w:t>Приложение № 1</w:t>
            </w:r>
          </w:p>
          <w:p w:rsidR="00510E6E" w:rsidRDefault="00510E6E" w:rsidP="00AA5630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 xml:space="preserve">ю </w:t>
            </w:r>
            <w:proofErr w:type="spellStart"/>
            <w:r w:rsidRPr="00B61267">
              <w:t>Кинельского</w:t>
            </w:r>
            <w:proofErr w:type="spellEnd"/>
            <w:r w:rsidRPr="00B61267">
              <w:t xml:space="preserve"> </w:t>
            </w:r>
          </w:p>
          <w:p w:rsidR="00510E6E" w:rsidRPr="00B61267" w:rsidRDefault="00510E6E" w:rsidP="00AA5630">
            <w:pPr>
              <w:pStyle w:val="af1"/>
              <w:jc w:val="right"/>
            </w:pPr>
            <w:r w:rsidRPr="00B61267">
              <w:t xml:space="preserve">управления </w:t>
            </w:r>
            <w:r>
              <w:t xml:space="preserve">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  <w:p w:rsidR="00510E6E" w:rsidRPr="00B61267" w:rsidRDefault="00510E6E" w:rsidP="00AA5630">
            <w:pPr>
              <w:pStyle w:val="af1"/>
              <w:jc w:val="right"/>
            </w:pPr>
            <w:r>
              <w:t xml:space="preserve">от </w:t>
            </w:r>
            <w:r w:rsidR="00AA5630">
              <w:t xml:space="preserve"> </w:t>
            </w:r>
            <w:r>
              <w:t>201</w:t>
            </w:r>
            <w:r w:rsidR="00AA5630">
              <w:t>8</w:t>
            </w:r>
            <w:r>
              <w:t xml:space="preserve"> № </w:t>
            </w:r>
            <w:r w:rsidR="00AA5630">
              <w:t xml:space="preserve"> </w:t>
            </w:r>
            <w:r>
              <w:t>-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:rsidR="00510E6E" w:rsidRPr="00B61267" w:rsidRDefault="00510E6E" w:rsidP="00AA5630">
            <w:pPr>
              <w:pStyle w:val="af1"/>
              <w:jc w:val="right"/>
            </w:pPr>
          </w:p>
        </w:tc>
      </w:tr>
    </w:tbl>
    <w:p w:rsidR="00510E6E" w:rsidRDefault="00510E6E" w:rsidP="00510E6E">
      <w:pPr>
        <w:outlineLvl w:val="3"/>
        <w:rPr>
          <w:b/>
          <w:bCs/>
          <w:color w:val="000000"/>
          <w:sz w:val="28"/>
          <w:szCs w:val="28"/>
        </w:rPr>
      </w:pPr>
    </w:p>
    <w:p w:rsidR="00510E6E" w:rsidRPr="00D14F29" w:rsidRDefault="00510E6E" w:rsidP="00510E6E">
      <w:pPr>
        <w:ind w:left="357"/>
        <w:jc w:val="center"/>
        <w:outlineLvl w:val="3"/>
        <w:rPr>
          <w:rFonts w:ascii="Times" w:hAnsi="Times" w:cs="Times"/>
          <w:b/>
          <w:bCs/>
          <w:color w:val="000000"/>
          <w:sz w:val="28"/>
          <w:szCs w:val="28"/>
        </w:rPr>
      </w:pPr>
      <w:r w:rsidRPr="00D14F29">
        <w:rPr>
          <w:b/>
          <w:bCs/>
          <w:color w:val="000000"/>
          <w:sz w:val="28"/>
          <w:szCs w:val="28"/>
        </w:rPr>
        <w:t>ПОЛОЖЕНИЕ</w:t>
      </w:r>
      <w:r w:rsidRPr="00D14F29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510E6E" w:rsidRDefault="00510E6E" w:rsidP="00510E6E">
      <w:pPr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 w:rsidRPr="009725F3">
        <w:rPr>
          <w:b/>
          <w:bCs/>
          <w:color w:val="000000"/>
          <w:sz w:val="28"/>
          <w:szCs w:val="28"/>
        </w:rPr>
        <w:t>об о</w:t>
      </w:r>
      <w:r>
        <w:rPr>
          <w:b/>
          <w:bCs/>
          <w:color w:val="000000"/>
          <w:sz w:val="28"/>
          <w:szCs w:val="28"/>
        </w:rPr>
        <w:t>круж</w:t>
      </w:r>
      <w:r w:rsidRPr="009725F3">
        <w:rPr>
          <w:b/>
          <w:bCs/>
          <w:color w:val="000000"/>
          <w:sz w:val="28"/>
          <w:szCs w:val="28"/>
        </w:rPr>
        <w:t xml:space="preserve">ном </w:t>
      </w:r>
      <w:r>
        <w:rPr>
          <w:b/>
          <w:bCs/>
          <w:color w:val="000000"/>
          <w:sz w:val="28"/>
          <w:szCs w:val="28"/>
        </w:rPr>
        <w:t xml:space="preserve">этапе </w:t>
      </w:r>
      <w:r w:rsidRPr="009725F3">
        <w:rPr>
          <w:b/>
          <w:bCs/>
          <w:color w:val="000000"/>
          <w:sz w:val="28"/>
          <w:szCs w:val="28"/>
        </w:rPr>
        <w:t>конкурс</w:t>
      </w:r>
      <w:r>
        <w:rPr>
          <w:b/>
          <w:bCs/>
          <w:color w:val="000000"/>
          <w:sz w:val="28"/>
          <w:szCs w:val="28"/>
        </w:rPr>
        <w:t>а</w:t>
      </w:r>
      <w:r w:rsidRPr="009725F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510E6E" w:rsidRPr="00BD06C6" w:rsidRDefault="00510E6E" w:rsidP="00510E6E">
      <w:pPr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«Воспитатель года» в 201</w:t>
      </w:r>
      <w:r w:rsidR="00AA5630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году</w:t>
      </w:r>
    </w:p>
    <w:p w:rsidR="00510E6E" w:rsidRPr="009725F3" w:rsidRDefault="00510E6E" w:rsidP="00510E6E">
      <w:pPr>
        <w:spacing w:before="100" w:beforeAutospacing="1" w:line="360" w:lineRule="auto"/>
        <w:ind w:left="360"/>
        <w:jc w:val="center"/>
        <w:outlineLvl w:val="2"/>
        <w:rPr>
          <w:rFonts w:ascii="Times" w:hAnsi="Times" w:cs="Times"/>
          <w:b/>
          <w:bCs/>
          <w:color w:val="000000"/>
          <w:sz w:val="28"/>
          <w:szCs w:val="28"/>
        </w:rPr>
      </w:pPr>
      <w:r w:rsidRPr="009725F3">
        <w:rPr>
          <w:rFonts w:ascii="Times" w:hAnsi="Times" w:cs="Times"/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Общие положения </w:t>
      </w:r>
    </w:p>
    <w:p w:rsidR="00510E6E" w:rsidRPr="00BD06C6" w:rsidRDefault="00510E6E" w:rsidP="00510E6E">
      <w:pPr>
        <w:spacing w:before="100" w:beforeAutospacing="1" w:line="360" w:lineRule="auto"/>
        <w:ind w:firstLine="720"/>
        <w:jc w:val="both"/>
        <w:outlineLvl w:val="2"/>
        <w:rPr>
          <w:rFonts w:ascii="Times" w:hAnsi="Times" w:cs="Times"/>
          <w:sz w:val="28"/>
          <w:szCs w:val="28"/>
        </w:rPr>
      </w:pPr>
      <w:r w:rsidRPr="009725F3">
        <w:rPr>
          <w:sz w:val="28"/>
          <w:szCs w:val="28"/>
        </w:rPr>
        <w:t>1</w:t>
      </w:r>
      <w:r w:rsidRPr="00BD06C6">
        <w:rPr>
          <w:sz w:val="28"/>
          <w:szCs w:val="28"/>
        </w:rPr>
        <w:t>.1. Настоящее положение определяет цели и задачи, по</w:t>
      </w:r>
      <w:r>
        <w:rPr>
          <w:sz w:val="28"/>
          <w:szCs w:val="28"/>
        </w:rPr>
        <w:t xml:space="preserve">рядок организации и проведения </w:t>
      </w:r>
      <w:r w:rsidRPr="00BD06C6">
        <w:rPr>
          <w:sz w:val="28"/>
          <w:szCs w:val="28"/>
        </w:rPr>
        <w:t>о</w:t>
      </w:r>
      <w:r>
        <w:rPr>
          <w:sz w:val="28"/>
          <w:szCs w:val="28"/>
        </w:rPr>
        <w:t>круж</w:t>
      </w:r>
      <w:r w:rsidRPr="00BD06C6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конкурса «</w:t>
      </w:r>
      <w:r w:rsidRPr="00D14F29">
        <w:rPr>
          <w:sz w:val="28"/>
          <w:szCs w:val="28"/>
        </w:rPr>
        <w:t>Воспитатель года</w:t>
      </w:r>
      <w:r>
        <w:rPr>
          <w:sz w:val="28"/>
          <w:szCs w:val="28"/>
        </w:rPr>
        <w:t>» (далее - Конкурс).</w:t>
      </w:r>
    </w:p>
    <w:p w:rsidR="00510E6E" w:rsidRPr="00BD06C6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r w:rsidRPr="00BD06C6">
        <w:rPr>
          <w:sz w:val="28"/>
          <w:szCs w:val="28"/>
        </w:rPr>
        <w:t xml:space="preserve">1.2. Учредители Конкурса: </w:t>
      </w:r>
      <w:proofErr w:type="spellStart"/>
      <w:r>
        <w:rPr>
          <w:sz w:val="28"/>
          <w:szCs w:val="28"/>
        </w:rPr>
        <w:t>Кинельское</w:t>
      </w:r>
      <w:proofErr w:type="spellEnd"/>
      <w:r>
        <w:rPr>
          <w:sz w:val="28"/>
          <w:szCs w:val="28"/>
        </w:rPr>
        <w:t xml:space="preserve"> управление м</w:t>
      </w:r>
      <w:r w:rsidRPr="00BD06C6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BD06C6">
        <w:rPr>
          <w:sz w:val="28"/>
          <w:szCs w:val="28"/>
        </w:rPr>
        <w:t xml:space="preserve"> образования и науки Самарской области, </w:t>
      </w:r>
      <w:r>
        <w:rPr>
          <w:sz w:val="28"/>
          <w:szCs w:val="28"/>
        </w:rPr>
        <w:t>ГБУ</w:t>
      </w:r>
      <w:r w:rsidRPr="00BD06C6">
        <w:rPr>
          <w:sz w:val="28"/>
          <w:szCs w:val="28"/>
        </w:rPr>
        <w:t xml:space="preserve"> ДПО </w:t>
      </w:r>
      <w:r>
        <w:rPr>
          <w:sz w:val="28"/>
          <w:szCs w:val="28"/>
        </w:rPr>
        <w:t>Самарской области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центр».</w:t>
      </w:r>
    </w:p>
    <w:p w:rsidR="00510E6E" w:rsidRPr="00BD06C6" w:rsidRDefault="00510E6E" w:rsidP="00510E6E">
      <w:pPr>
        <w:tabs>
          <w:tab w:val="left" w:pos="720"/>
          <w:tab w:val="left" w:pos="900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D06C6">
        <w:rPr>
          <w:spacing w:val="-6"/>
          <w:sz w:val="28"/>
          <w:szCs w:val="28"/>
        </w:rPr>
        <w:t xml:space="preserve">1.3. Организатор проведения Конкурса: </w:t>
      </w:r>
      <w:r>
        <w:rPr>
          <w:sz w:val="28"/>
          <w:szCs w:val="28"/>
        </w:rPr>
        <w:t>ГБУ ДПО Самарской области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Ресурсный центр».</w:t>
      </w:r>
    </w:p>
    <w:p w:rsidR="00510E6E" w:rsidRPr="00BD06C6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BD06C6">
        <w:rPr>
          <w:sz w:val="28"/>
          <w:szCs w:val="28"/>
        </w:rPr>
        <w:t xml:space="preserve">1.4. Состав </w:t>
      </w:r>
      <w:r>
        <w:rPr>
          <w:sz w:val="28"/>
          <w:szCs w:val="28"/>
        </w:rPr>
        <w:t>жюри</w:t>
      </w:r>
      <w:r w:rsidRPr="00BD06C6">
        <w:rPr>
          <w:sz w:val="28"/>
          <w:szCs w:val="28"/>
        </w:rPr>
        <w:t>, сроки проведения Конкурса и данное Положение  утвержда</w:t>
      </w:r>
      <w:r>
        <w:rPr>
          <w:sz w:val="28"/>
          <w:szCs w:val="28"/>
        </w:rPr>
        <w:t>ю</w:t>
      </w:r>
      <w:r w:rsidRPr="00BD06C6">
        <w:rPr>
          <w:sz w:val="28"/>
          <w:szCs w:val="28"/>
        </w:rPr>
        <w:t xml:space="preserve">тся распоряжением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</w:t>
      </w:r>
      <w:r w:rsidRPr="00BD06C6">
        <w:rPr>
          <w:sz w:val="28"/>
          <w:szCs w:val="28"/>
        </w:rPr>
        <w:t>инистерства образования и науки Самарской области.</w:t>
      </w:r>
    </w:p>
    <w:p w:rsidR="00510E6E" w:rsidRPr="00464092" w:rsidRDefault="00510E6E" w:rsidP="00510E6E">
      <w:pPr>
        <w:pStyle w:val="Style6"/>
        <w:widowControl/>
        <w:tabs>
          <w:tab w:val="left" w:pos="1426"/>
        </w:tabs>
        <w:spacing w:line="360" w:lineRule="auto"/>
        <w:ind w:right="22"/>
        <w:rPr>
          <w:rStyle w:val="FontStyle28"/>
          <w:sz w:val="28"/>
          <w:szCs w:val="28"/>
        </w:rPr>
      </w:pPr>
      <w:r w:rsidRPr="00BD06C6">
        <w:rPr>
          <w:sz w:val="28"/>
          <w:szCs w:val="28"/>
        </w:rPr>
        <w:t xml:space="preserve">1.5. Конкурс проводится в </w:t>
      </w:r>
      <w:r w:rsidRPr="00464092">
        <w:rPr>
          <w:rStyle w:val="FontStyle28"/>
          <w:sz w:val="28"/>
          <w:szCs w:val="28"/>
        </w:rPr>
        <w:t>целях формирования позитивного общественного мнения о профессии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педагога системы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дошкольного образования</w:t>
      </w:r>
      <w:r>
        <w:rPr>
          <w:rStyle w:val="FontStyle28"/>
          <w:sz w:val="28"/>
          <w:szCs w:val="28"/>
        </w:rPr>
        <w:t>,</w:t>
      </w:r>
      <w:r w:rsidRPr="00464092">
        <w:rPr>
          <w:rStyle w:val="FontStyle28"/>
          <w:sz w:val="28"/>
          <w:szCs w:val="28"/>
        </w:rPr>
        <w:t xml:space="preserve"> привлечения внимания органов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государственной власти и органов местного самоуправления, широкой научной и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 xml:space="preserve">педагогической общественности, средств массовой информации к </w:t>
      </w:r>
      <w:r>
        <w:rPr>
          <w:rStyle w:val="FontStyle28"/>
          <w:sz w:val="28"/>
          <w:szCs w:val="28"/>
        </w:rPr>
        <w:t xml:space="preserve">приоритетам </w:t>
      </w:r>
      <w:r w:rsidRPr="00464092">
        <w:rPr>
          <w:rStyle w:val="FontStyle28"/>
          <w:sz w:val="28"/>
          <w:szCs w:val="28"/>
        </w:rPr>
        <w:t>развития дошкольного образования в современных социально-экономических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условиях;</w:t>
      </w:r>
    </w:p>
    <w:p w:rsidR="00510E6E" w:rsidRPr="00464092" w:rsidRDefault="00510E6E" w:rsidP="00510E6E">
      <w:pPr>
        <w:pStyle w:val="Style6"/>
        <w:widowControl/>
        <w:tabs>
          <w:tab w:val="left" w:pos="1210"/>
        </w:tabs>
        <w:spacing w:line="360" w:lineRule="auto"/>
        <w:ind w:left="749" w:firstLine="0"/>
        <w:jc w:val="left"/>
        <w:rPr>
          <w:rStyle w:val="FontStyle28"/>
          <w:sz w:val="28"/>
          <w:szCs w:val="28"/>
        </w:rPr>
      </w:pPr>
      <w:r w:rsidRPr="00F0760A">
        <w:rPr>
          <w:spacing w:val="-4"/>
          <w:sz w:val="28"/>
          <w:szCs w:val="28"/>
        </w:rPr>
        <w:t xml:space="preserve">1.6. </w:t>
      </w:r>
      <w:r w:rsidRPr="00464092">
        <w:rPr>
          <w:rStyle w:val="FontStyle28"/>
          <w:sz w:val="28"/>
          <w:szCs w:val="28"/>
        </w:rPr>
        <w:t>Основными задачами Конкурса являются:</w:t>
      </w:r>
    </w:p>
    <w:p w:rsidR="00510E6E" w:rsidRDefault="00510E6E" w:rsidP="00510E6E">
      <w:pPr>
        <w:pStyle w:val="Style5"/>
        <w:widowControl/>
        <w:spacing w:line="360" w:lineRule="auto"/>
        <w:ind w:left="7" w:right="50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t>выявление и поддержка педагогов, реализующих инновационные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технологии дошкольного образования;</w:t>
      </w:r>
    </w:p>
    <w:p w:rsidR="00510E6E" w:rsidRDefault="00510E6E" w:rsidP="00510E6E">
      <w:pPr>
        <w:pStyle w:val="Style5"/>
        <w:widowControl/>
        <w:spacing w:line="360" w:lineRule="auto"/>
        <w:ind w:left="7" w:right="50"/>
        <w:rPr>
          <w:rStyle w:val="FontStyle28"/>
          <w:sz w:val="28"/>
          <w:szCs w:val="28"/>
        </w:rPr>
      </w:pPr>
    </w:p>
    <w:p w:rsidR="00510E6E" w:rsidRPr="00937C0C" w:rsidRDefault="00510E6E" w:rsidP="00510E6E">
      <w:pPr>
        <w:pStyle w:val="Style5"/>
        <w:widowControl/>
        <w:spacing w:line="360" w:lineRule="auto"/>
        <w:ind w:left="7" w:right="50"/>
        <w:jc w:val="center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4</w:t>
      </w:r>
    </w:p>
    <w:p w:rsidR="00510E6E" w:rsidRPr="00464092" w:rsidRDefault="00510E6E" w:rsidP="00510E6E">
      <w:pPr>
        <w:pStyle w:val="Style5"/>
        <w:widowControl/>
        <w:spacing w:line="360" w:lineRule="auto"/>
        <w:ind w:right="43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lastRenderedPageBreak/>
        <w:t>развитие творческой инициативы педагогических работников системы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дошкольного образования, повышение профессионального мастерства</w:t>
      </w:r>
      <w:r>
        <w:rPr>
          <w:rStyle w:val="FontStyle28"/>
          <w:sz w:val="28"/>
          <w:szCs w:val="28"/>
        </w:rPr>
        <w:t xml:space="preserve"> </w:t>
      </w:r>
      <w:r w:rsidRPr="00464092">
        <w:rPr>
          <w:rStyle w:val="FontStyle28"/>
          <w:sz w:val="28"/>
          <w:szCs w:val="28"/>
        </w:rPr>
        <w:t>педагогических работников;</w:t>
      </w:r>
    </w:p>
    <w:p w:rsidR="00510E6E" w:rsidRDefault="00510E6E" w:rsidP="00510E6E">
      <w:pPr>
        <w:pStyle w:val="Style5"/>
        <w:widowControl/>
        <w:spacing w:line="360" w:lineRule="auto"/>
        <w:ind w:right="58"/>
        <w:rPr>
          <w:rStyle w:val="FontStyle28"/>
          <w:sz w:val="28"/>
          <w:szCs w:val="28"/>
        </w:rPr>
      </w:pPr>
      <w:r w:rsidRPr="00464092">
        <w:rPr>
          <w:rStyle w:val="FontStyle28"/>
          <w:sz w:val="28"/>
          <w:szCs w:val="28"/>
        </w:rPr>
        <w:t xml:space="preserve">повышение </w:t>
      </w:r>
      <w:proofErr w:type="gramStart"/>
      <w:r w:rsidRPr="00464092">
        <w:rPr>
          <w:rStyle w:val="FontStyle28"/>
          <w:sz w:val="28"/>
          <w:szCs w:val="28"/>
        </w:rPr>
        <w:t>престижа труда педагогических работников системы</w:t>
      </w:r>
      <w:r>
        <w:rPr>
          <w:rStyle w:val="FontStyle28"/>
          <w:sz w:val="28"/>
          <w:szCs w:val="28"/>
        </w:rPr>
        <w:t xml:space="preserve"> дошкольного образования</w:t>
      </w:r>
      <w:proofErr w:type="gramEnd"/>
      <w:r>
        <w:rPr>
          <w:rStyle w:val="FontStyle28"/>
          <w:sz w:val="28"/>
          <w:szCs w:val="28"/>
        </w:rPr>
        <w:t>.</w:t>
      </w:r>
    </w:p>
    <w:p w:rsidR="00510E6E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r w:rsidRPr="00114882">
        <w:rPr>
          <w:rFonts w:ascii="Times" w:hAnsi="Times" w:cs="Times"/>
          <w:sz w:val="28"/>
          <w:szCs w:val="28"/>
        </w:rPr>
        <w:t>1.7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Окружной конкурс проводится по двум номинациям:</w:t>
      </w:r>
    </w:p>
    <w:p w:rsidR="00510E6E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основная номинация «Воспитатель года»;</w:t>
      </w:r>
    </w:p>
    <w:p w:rsidR="00510E6E" w:rsidRPr="00EC547F" w:rsidRDefault="00510E6E" w:rsidP="00510E6E">
      <w:pPr>
        <w:pStyle w:val="Style14"/>
        <w:widowControl/>
        <w:spacing w:line="360" w:lineRule="auto"/>
        <w:jc w:val="both"/>
        <w:rPr>
          <w:rStyle w:val="FontStyle55"/>
          <w:sz w:val="28"/>
          <w:szCs w:val="28"/>
        </w:rPr>
      </w:pPr>
      <w:r>
        <w:rPr>
          <w:rStyle w:val="FontStyle22"/>
          <w:b w:val="0"/>
          <w:color w:val="auto"/>
          <w:sz w:val="28"/>
          <w:szCs w:val="28"/>
        </w:rPr>
        <w:t xml:space="preserve">           </w:t>
      </w:r>
      <w:r w:rsidRPr="00EC547F">
        <w:rPr>
          <w:rStyle w:val="FontStyle22"/>
          <w:b w:val="0"/>
          <w:color w:val="auto"/>
          <w:sz w:val="28"/>
          <w:szCs w:val="28"/>
        </w:rPr>
        <w:t>- специальная номинация – «</w:t>
      </w:r>
      <w:r w:rsidR="00A44E38">
        <w:rPr>
          <w:rStyle w:val="FontStyle22"/>
          <w:b w:val="0"/>
          <w:color w:val="auto"/>
          <w:sz w:val="28"/>
          <w:szCs w:val="28"/>
        </w:rPr>
        <w:t>Методическая работа</w:t>
      </w:r>
      <w:r w:rsidRPr="00EC547F">
        <w:rPr>
          <w:rStyle w:val="FontStyle22"/>
          <w:b w:val="0"/>
          <w:color w:val="auto"/>
          <w:sz w:val="28"/>
          <w:szCs w:val="28"/>
        </w:rPr>
        <w:t>»</w:t>
      </w:r>
      <w:r>
        <w:rPr>
          <w:rStyle w:val="FontStyle55"/>
          <w:sz w:val="28"/>
          <w:szCs w:val="28"/>
        </w:rPr>
        <w:t>.</w:t>
      </w:r>
    </w:p>
    <w:p w:rsidR="00510E6E" w:rsidRPr="00F0760A" w:rsidRDefault="00510E6E" w:rsidP="00510E6E">
      <w:pPr>
        <w:spacing w:line="360" w:lineRule="auto"/>
        <w:ind w:firstLine="720"/>
        <w:jc w:val="both"/>
        <w:rPr>
          <w:rFonts w:ascii="Times" w:hAnsi="Times" w:cs="Times"/>
          <w:spacing w:val="-4"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pacing w:val="-4"/>
          <w:sz w:val="28"/>
          <w:szCs w:val="28"/>
        </w:rPr>
        <w:t>Материалы о конкурсе «Воспитатель года» освещаются в средствах массовой информации, публикуются на сайтах</w:t>
      </w:r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  <w:hyperlink r:id="rId9" w:history="1"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http://www.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upravkinel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narod</w:t>
        </w:r>
        <w:r w:rsidRPr="00147CA8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r w:rsidRPr="00F75D35">
          <w:rPr>
            <w:rStyle w:val="a7"/>
            <w:rFonts w:ascii="Times" w:hAnsi="Times" w:cs="Times"/>
            <w:spacing w:val="-4"/>
            <w:sz w:val="28"/>
            <w:szCs w:val="28"/>
          </w:rPr>
          <w:t>ru</w:t>
        </w:r>
      </w:hyperlink>
      <w:r>
        <w:rPr>
          <w:rFonts w:ascii="Times" w:hAnsi="Times" w:cs="Times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  <w:hyperlink r:id="rId10" w:history="1"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http://www.</w:t>
        </w:r>
        <w:r w:rsidRPr="00FE7202"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r</w:t>
        </w:r>
        <w:r>
          <w:rPr>
            <w:rStyle w:val="a7"/>
            <w:rFonts w:ascii="Times" w:hAnsi="Times" w:cs="Times"/>
            <w:spacing w:val="-4"/>
            <w:sz w:val="28"/>
            <w:szCs w:val="28"/>
            <w:lang w:val="en-US"/>
          </w:rPr>
          <w:t>ckinel</w:t>
        </w:r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.</w:t>
        </w:r>
        <w:proofErr w:type="spellStart"/>
        <w:r w:rsidRPr="00FE7202">
          <w:rPr>
            <w:rStyle w:val="a7"/>
            <w:rFonts w:ascii="Times" w:hAnsi="Times" w:cs="Times"/>
            <w:spacing w:val="-4"/>
            <w:sz w:val="28"/>
            <w:szCs w:val="28"/>
          </w:rPr>
          <w:t>ru</w:t>
        </w:r>
        <w:proofErr w:type="spellEnd"/>
      </w:hyperlink>
      <w:r w:rsidRPr="00F0760A">
        <w:rPr>
          <w:rFonts w:ascii="Times" w:hAnsi="Times" w:cs="Times"/>
          <w:spacing w:val="-4"/>
          <w:sz w:val="28"/>
          <w:szCs w:val="28"/>
        </w:rPr>
        <w:t xml:space="preserve"> </w:t>
      </w:r>
    </w:p>
    <w:p w:rsidR="00510E6E" w:rsidRPr="00114882" w:rsidRDefault="00510E6E" w:rsidP="00510E6E">
      <w:pPr>
        <w:pStyle w:val="3"/>
        <w:spacing w:line="360" w:lineRule="auto"/>
        <w:ind w:firstLine="720"/>
        <w:jc w:val="left"/>
        <w:rPr>
          <w:b/>
          <w:szCs w:val="28"/>
        </w:rPr>
      </w:pPr>
      <w:r w:rsidRPr="00114882">
        <w:rPr>
          <w:b/>
          <w:szCs w:val="28"/>
        </w:rPr>
        <w:t>2. Организаторы и у</w:t>
      </w:r>
      <w:r>
        <w:rPr>
          <w:b/>
          <w:szCs w:val="28"/>
        </w:rPr>
        <w:t xml:space="preserve">частники </w:t>
      </w:r>
      <w:r w:rsidRPr="00114882">
        <w:rPr>
          <w:b/>
          <w:szCs w:val="28"/>
        </w:rPr>
        <w:t>конкурса.</w:t>
      </w:r>
    </w:p>
    <w:p w:rsidR="00510E6E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sz w:val="28"/>
          <w:szCs w:val="28"/>
        </w:rPr>
      </w:pPr>
      <w:r w:rsidRPr="0011488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14882">
        <w:rPr>
          <w:sz w:val="28"/>
          <w:szCs w:val="28"/>
        </w:rPr>
        <w:t xml:space="preserve">. </w:t>
      </w:r>
      <w:r>
        <w:rPr>
          <w:rStyle w:val="FontStyle55"/>
          <w:sz w:val="28"/>
          <w:szCs w:val="28"/>
        </w:rPr>
        <w:t xml:space="preserve">В основной номинации «Воспитатель года» </w:t>
      </w:r>
      <w:r w:rsidRPr="00464092">
        <w:rPr>
          <w:rStyle w:val="FontStyle55"/>
          <w:sz w:val="28"/>
          <w:szCs w:val="28"/>
        </w:rPr>
        <w:t>Конкурс</w:t>
      </w:r>
      <w:r>
        <w:rPr>
          <w:rStyle w:val="FontStyle55"/>
          <w:sz w:val="28"/>
          <w:szCs w:val="28"/>
        </w:rPr>
        <w:t>а могут принимать участие воспитатели образовательных организаций</w:t>
      </w:r>
      <w:r w:rsidRPr="00464092">
        <w:rPr>
          <w:rStyle w:val="FontStyle55"/>
          <w:sz w:val="28"/>
          <w:szCs w:val="28"/>
        </w:rPr>
        <w:t>, реализующих образовательн</w:t>
      </w:r>
      <w:r>
        <w:rPr>
          <w:rStyle w:val="FontStyle55"/>
          <w:sz w:val="28"/>
          <w:szCs w:val="28"/>
        </w:rPr>
        <w:t xml:space="preserve">ые </w:t>
      </w:r>
      <w:r w:rsidRPr="00464092">
        <w:rPr>
          <w:rStyle w:val="FontStyle55"/>
          <w:sz w:val="28"/>
          <w:szCs w:val="28"/>
        </w:rPr>
        <w:t>программ</w:t>
      </w:r>
      <w:r>
        <w:rPr>
          <w:rStyle w:val="FontStyle55"/>
          <w:sz w:val="28"/>
          <w:szCs w:val="28"/>
        </w:rPr>
        <w:t>ы</w:t>
      </w:r>
      <w:r w:rsidRPr="00464092">
        <w:rPr>
          <w:rStyle w:val="FontStyle55"/>
          <w:sz w:val="28"/>
          <w:szCs w:val="28"/>
        </w:rPr>
        <w:t xml:space="preserve"> дошкольного образования.</w:t>
      </w:r>
    </w:p>
    <w:p w:rsidR="00510E6E" w:rsidRPr="00EC547F" w:rsidRDefault="00510E6E" w:rsidP="00510E6E">
      <w:pPr>
        <w:pStyle w:val="Style14"/>
        <w:widowControl/>
        <w:spacing w:line="360" w:lineRule="auto"/>
        <w:jc w:val="both"/>
        <w:rPr>
          <w:rStyle w:val="FontStyle55"/>
          <w:sz w:val="28"/>
          <w:szCs w:val="28"/>
        </w:rPr>
      </w:pPr>
      <w:r>
        <w:rPr>
          <w:rStyle w:val="FontStyle22"/>
          <w:b w:val="0"/>
          <w:color w:val="auto"/>
          <w:sz w:val="28"/>
          <w:szCs w:val="28"/>
        </w:rPr>
        <w:t>В специальной номинации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 «</w:t>
      </w:r>
      <w:r w:rsidR="00EC3E65">
        <w:rPr>
          <w:rStyle w:val="FontStyle22"/>
          <w:b w:val="0"/>
          <w:color w:val="auto"/>
          <w:sz w:val="28"/>
          <w:szCs w:val="28"/>
        </w:rPr>
        <w:t>Методическая работа</w:t>
      </w:r>
      <w:r w:rsidRPr="00EC547F">
        <w:rPr>
          <w:rStyle w:val="FontStyle22"/>
          <w:b w:val="0"/>
          <w:color w:val="auto"/>
          <w:sz w:val="28"/>
          <w:szCs w:val="28"/>
        </w:rPr>
        <w:t xml:space="preserve">» </w:t>
      </w:r>
      <w:r>
        <w:rPr>
          <w:rStyle w:val="FontStyle22"/>
          <w:b w:val="0"/>
          <w:color w:val="auto"/>
          <w:sz w:val="28"/>
          <w:szCs w:val="28"/>
        </w:rPr>
        <w:t>принимают участие</w:t>
      </w:r>
      <w:r>
        <w:rPr>
          <w:rStyle w:val="FontStyle55"/>
          <w:sz w:val="28"/>
          <w:szCs w:val="28"/>
        </w:rPr>
        <w:t xml:space="preserve"> </w:t>
      </w:r>
      <w:r w:rsidRPr="00EC547F">
        <w:rPr>
          <w:rStyle w:val="FontStyle55"/>
          <w:sz w:val="28"/>
          <w:szCs w:val="28"/>
        </w:rPr>
        <w:t xml:space="preserve"> </w:t>
      </w:r>
      <w:r w:rsidR="00EC3E65">
        <w:rPr>
          <w:rStyle w:val="FontStyle55"/>
          <w:sz w:val="28"/>
          <w:szCs w:val="28"/>
        </w:rPr>
        <w:t>методисты и старшие воспитатели</w:t>
      </w:r>
      <w:r>
        <w:rPr>
          <w:rStyle w:val="FontStyle55"/>
          <w:sz w:val="28"/>
          <w:szCs w:val="28"/>
        </w:rPr>
        <w:t xml:space="preserve"> образовательных организаций</w:t>
      </w:r>
      <w:r w:rsidRPr="00EC547F">
        <w:rPr>
          <w:rStyle w:val="FontStyle55"/>
          <w:sz w:val="28"/>
          <w:szCs w:val="28"/>
        </w:rPr>
        <w:t>, реализующих образовательн</w:t>
      </w:r>
      <w:r>
        <w:rPr>
          <w:rStyle w:val="FontStyle55"/>
          <w:sz w:val="28"/>
          <w:szCs w:val="28"/>
        </w:rPr>
        <w:t>ые</w:t>
      </w:r>
      <w:r w:rsidRPr="00EC547F">
        <w:rPr>
          <w:rStyle w:val="FontStyle55"/>
          <w:sz w:val="28"/>
          <w:szCs w:val="28"/>
        </w:rPr>
        <w:t xml:space="preserve"> программ</w:t>
      </w:r>
      <w:r>
        <w:rPr>
          <w:rStyle w:val="FontStyle55"/>
          <w:sz w:val="28"/>
          <w:szCs w:val="28"/>
        </w:rPr>
        <w:t>ы</w:t>
      </w:r>
      <w:r w:rsidRPr="00EC547F">
        <w:rPr>
          <w:rStyle w:val="FontStyle55"/>
          <w:sz w:val="28"/>
          <w:szCs w:val="28"/>
        </w:rPr>
        <w:t xml:space="preserve"> дошкольного образования.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pacing w:val="-8"/>
          <w:sz w:val="28"/>
          <w:szCs w:val="28"/>
        </w:rPr>
      </w:pPr>
      <w:r w:rsidRPr="00114882">
        <w:rPr>
          <w:sz w:val="28"/>
          <w:szCs w:val="28"/>
        </w:rPr>
        <w:t>2.</w:t>
      </w:r>
      <w:r>
        <w:rPr>
          <w:spacing w:val="-8"/>
          <w:sz w:val="28"/>
          <w:szCs w:val="28"/>
        </w:rPr>
        <w:t>2</w:t>
      </w:r>
      <w:r w:rsidRPr="00114882">
        <w:rPr>
          <w:spacing w:val="-8"/>
          <w:sz w:val="28"/>
          <w:szCs w:val="28"/>
        </w:rPr>
        <w:t>. Подготовку и проведение Конкурса осуществляет орг</w:t>
      </w:r>
      <w:r>
        <w:rPr>
          <w:spacing w:val="-8"/>
          <w:sz w:val="28"/>
          <w:szCs w:val="28"/>
        </w:rPr>
        <w:t>анизационный комитет (далее</w:t>
      </w:r>
      <w:r w:rsidRPr="00114882">
        <w:rPr>
          <w:spacing w:val="-8"/>
          <w:sz w:val="28"/>
          <w:szCs w:val="28"/>
        </w:rPr>
        <w:t xml:space="preserve"> - Оргкомитет). 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114882">
        <w:rPr>
          <w:sz w:val="28"/>
          <w:szCs w:val="28"/>
        </w:rPr>
        <w:t>конкурса: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осуществляет по</w:t>
      </w:r>
      <w:r>
        <w:rPr>
          <w:sz w:val="28"/>
          <w:szCs w:val="28"/>
        </w:rPr>
        <w:t>дготовку и проведение конкурса;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принимает документы и материалы кандидатов на участие в конкурсе;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4882">
        <w:rPr>
          <w:sz w:val="28"/>
          <w:szCs w:val="28"/>
        </w:rPr>
        <w:t>рганизует экспертизу материалов в соответствии с критериями, утвержденными настоящим Положением;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образовательные организации</w:t>
      </w:r>
      <w:r w:rsidRPr="00114882">
        <w:rPr>
          <w:sz w:val="28"/>
          <w:szCs w:val="28"/>
        </w:rPr>
        <w:t xml:space="preserve"> об итогах туров Конкурса;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оказывает методическое содействие в проведении конкурса;</w:t>
      </w:r>
    </w:p>
    <w:p w:rsidR="00510E6E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>организует распространение информации о проведении конкурса в средствах массовой информации, местной печати;</w:t>
      </w:r>
    </w:p>
    <w:p w:rsidR="00510E6E" w:rsidRPr="00937C0C" w:rsidRDefault="00510E6E" w:rsidP="00510E6E">
      <w:pPr>
        <w:tabs>
          <w:tab w:val="left" w:pos="9354"/>
        </w:tabs>
        <w:spacing w:line="360" w:lineRule="auto"/>
        <w:ind w:right="-6" w:firstLine="720"/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</w:p>
    <w:p w:rsidR="00510E6E" w:rsidRPr="00114882" w:rsidRDefault="00510E6E" w:rsidP="00510E6E">
      <w:pPr>
        <w:tabs>
          <w:tab w:val="left" w:pos="9354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lastRenderedPageBreak/>
        <w:t>рассматривает конфликтные ситуации, возникающие в ходе подготовки и проведения конкурса.</w:t>
      </w:r>
    </w:p>
    <w:p w:rsidR="00510E6E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 w:rsidRPr="003565F3">
        <w:rPr>
          <w:sz w:val="28"/>
          <w:szCs w:val="28"/>
        </w:rPr>
        <w:t>2.3.</w:t>
      </w:r>
      <w:r w:rsidRPr="00114882">
        <w:rPr>
          <w:szCs w:val="28"/>
        </w:rPr>
        <w:t xml:space="preserve"> </w:t>
      </w:r>
      <w:r w:rsidRPr="00D71458">
        <w:rPr>
          <w:sz w:val="28"/>
          <w:szCs w:val="28"/>
        </w:rPr>
        <w:t>Полномочия жюри</w:t>
      </w:r>
      <w:r>
        <w:rPr>
          <w:sz w:val="28"/>
          <w:szCs w:val="28"/>
        </w:rPr>
        <w:t>:</w:t>
      </w:r>
    </w:p>
    <w:p w:rsidR="00510E6E" w:rsidRPr="005042ED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 w:rsidRPr="005042ED">
        <w:rPr>
          <w:sz w:val="28"/>
          <w:szCs w:val="28"/>
        </w:rPr>
        <w:t xml:space="preserve">по материалам, представленным в оргкомитет конкурса, жюри определяет количество и состав участников </w:t>
      </w:r>
      <w:r w:rsidR="005042ED" w:rsidRPr="005042ED">
        <w:rPr>
          <w:sz w:val="28"/>
          <w:szCs w:val="28"/>
          <w:lang w:val="en-US"/>
        </w:rPr>
        <w:t>II</w:t>
      </w:r>
      <w:r w:rsidR="005042ED" w:rsidRPr="005042ED">
        <w:rPr>
          <w:sz w:val="28"/>
          <w:szCs w:val="28"/>
        </w:rPr>
        <w:t xml:space="preserve"> тура окружного этапа</w:t>
      </w:r>
      <w:r w:rsidRPr="005042ED">
        <w:rPr>
          <w:sz w:val="28"/>
          <w:szCs w:val="28"/>
        </w:rPr>
        <w:t xml:space="preserve"> </w:t>
      </w:r>
      <w:r w:rsidR="005042ED" w:rsidRPr="005042ED">
        <w:rPr>
          <w:sz w:val="28"/>
          <w:szCs w:val="28"/>
        </w:rPr>
        <w:t>К</w:t>
      </w:r>
      <w:r w:rsidRPr="005042ED">
        <w:rPr>
          <w:sz w:val="28"/>
          <w:szCs w:val="28"/>
        </w:rPr>
        <w:t>онкурса;</w:t>
      </w:r>
    </w:p>
    <w:p w:rsidR="00510E6E" w:rsidRPr="005042ED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sz w:val="28"/>
          <w:szCs w:val="28"/>
        </w:rPr>
      </w:pPr>
      <w:r w:rsidRPr="005042ED">
        <w:rPr>
          <w:sz w:val="28"/>
          <w:szCs w:val="28"/>
        </w:rPr>
        <w:t>определяет победителя конкурса и номинантов конкурса;</w:t>
      </w:r>
    </w:p>
    <w:p w:rsidR="00510E6E" w:rsidRPr="005042ED" w:rsidRDefault="00510E6E" w:rsidP="00510E6E">
      <w:pPr>
        <w:pStyle w:val="Style6"/>
        <w:widowControl/>
        <w:tabs>
          <w:tab w:val="left" w:pos="1296"/>
        </w:tabs>
        <w:spacing w:line="360" w:lineRule="auto"/>
        <w:ind w:right="22"/>
        <w:rPr>
          <w:rStyle w:val="FontStyle55"/>
          <w:color w:val="auto"/>
          <w:spacing w:val="0"/>
          <w:sz w:val="28"/>
          <w:szCs w:val="28"/>
        </w:rPr>
      </w:pPr>
      <w:r w:rsidRPr="005042ED">
        <w:rPr>
          <w:sz w:val="28"/>
          <w:szCs w:val="28"/>
        </w:rPr>
        <w:t>по итогам конкурса оформляет протокол.</w:t>
      </w:r>
    </w:p>
    <w:p w:rsidR="00510E6E" w:rsidRDefault="00510E6E" w:rsidP="00510E6E">
      <w:pPr>
        <w:pStyle w:val="3"/>
        <w:spacing w:line="360" w:lineRule="auto"/>
        <w:ind w:firstLine="720"/>
        <w:rPr>
          <w:szCs w:val="28"/>
        </w:rPr>
      </w:pPr>
      <w:r w:rsidRPr="00114882">
        <w:rPr>
          <w:szCs w:val="28"/>
        </w:rPr>
        <w:t>2.</w:t>
      </w:r>
      <w:r>
        <w:rPr>
          <w:szCs w:val="28"/>
        </w:rPr>
        <w:t>4</w:t>
      </w:r>
      <w:r w:rsidRPr="00114882">
        <w:rPr>
          <w:szCs w:val="28"/>
        </w:rPr>
        <w:t xml:space="preserve">. </w:t>
      </w:r>
      <w:r w:rsidRPr="003565F3">
        <w:rPr>
          <w:szCs w:val="28"/>
        </w:rPr>
        <w:t>Победител</w:t>
      </w:r>
      <w:r w:rsidR="00EC3E65">
        <w:rPr>
          <w:szCs w:val="28"/>
        </w:rPr>
        <w:t>и</w:t>
      </w:r>
      <w:r w:rsidRPr="003565F3">
        <w:rPr>
          <w:szCs w:val="28"/>
        </w:rPr>
        <w:t xml:space="preserve"> </w:t>
      </w:r>
      <w:r w:rsidR="00EC3E65">
        <w:rPr>
          <w:szCs w:val="28"/>
        </w:rPr>
        <w:t xml:space="preserve">основной номинации и специальной номинаций </w:t>
      </w:r>
      <w:r>
        <w:rPr>
          <w:szCs w:val="28"/>
        </w:rPr>
        <w:t xml:space="preserve">окружного </w:t>
      </w:r>
      <w:r w:rsidR="00EC3E65">
        <w:rPr>
          <w:szCs w:val="28"/>
        </w:rPr>
        <w:t xml:space="preserve">этапа </w:t>
      </w:r>
      <w:r>
        <w:rPr>
          <w:szCs w:val="28"/>
        </w:rPr>
        <w:t xml:space="preserve">конкурса </w:t>
      </w:r>
      <w:r w:rsidRPr="003565F3">
        <w:rPr>
          <w:szCs w:val="28"/>
        </w:rPr>
        <w:t>выдвига</w:t>
      </w:r>
      <w:r w:rsidR="00EC3E65">
        <w:rPr>
          <w:szCs w:val="28"/>
        </w:rPr>
        <w:t>ю</w:t>
      </w:r>
      <w:r w:rsidRPr="003565F3">
        <w:rPr>
          <w:szCs w:val="28"/>
        </w:rPr>
        <w:t xml:space="preserve">тся для участия в </w:t>
      </w:r>
      <w:r>
        <w:rPr>
          <w:szCs w:val="28"/>
        </w:rPr>
        <w:t>областном этапе конкурса «</w:t>
      </w:r>
      <w:r w:rsidRPr="003565F3">
        <w:rPr>
          <w:szCs w:val="28"/>
        </w:rPr>
        <w:t>Воспитатель года</w:t>
      </w:r>
      <w:r>
        <w:rPr>
          <w:szCs w:val="28"/>
        </w:rPr>
        <w:t>» в 201</w:t>
      </w:r>
      <w:r w:rsidR="00EC3E65">
        <w:rPr>
          <w:szCs w:val="28"/>
        </w:rPr>
        <w:t>8</w:t>
      </w:r>
      <w:r>
        <w:rPr>
          <w:szCs w:val="28"/>
        </w:rPr>
        <w:t xml:space="preserve"> году.</w:t>
      </w:r>
    </w:p>
    <w:p w:rsidR="00510E6E" w:rsidRPr="00114882" w:rsidRDefault="00510E6E" w:rsidP="00510E6E">
      <w:pPr>
        <w:pStyle w:val="a4"/>
        <w:spacing w:line="360" w:lineRule="auto"/>
        <w:ind w:firstLine="720"/>
        <w:jc w:val="center"/>
        <w:rPr>
          <w:b/>
          <w:sz w:val="28"/>
          <w:szCs w:val="28"/>
        </w:rPr>
      </w:pPr>
      <w:r w:rsidRPr="00114882">
        <w:rPr>
          <w:b/>
          <w:sz w:val="28"/>
          <w:szCs w:val="28"/>
        </w:rPr>
        <w:t>3. Сроки и порядок проведения конкурса</w:t>
      </w:r>
    </w:p>
    <w:p w:rsidR="00510E6E" w:rsidRPr="003A3BC0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3.1. </w:t>
      </w:r>
      <w:r w:rsidR="004F2BB1">
        <w:rPr>
          <w:sz w:val="28"/>
          <w:szCs w:val="28"/>
        </w:rPr>
        <w:t xml:space="preserve">Окружной этап </w:t>
      </w:r>
      <w:r w:rsidRPr="003A3BC0">
        <w:rPr>
          <w:sz w:val="28"/>
          <w:szCs w:val="28"/>
        </w:rPr>
        <w:t>Конкурс</w:t>
      </w:r>
      <w:r w:rsidR="004F2BB1">
        <w:rPr>
          <w:sz w:val="28"/>
          <w:szCs w:val="28"/>
        </w:rPr>
        <w:t>а</w:t>
      </w:r>
      <w:r w:rsidRPr="003A3BC0">
        <w:rPr>
          <w:sz w:val="28"/>
          <w:szCs w:val="28"/>
        </w:rPr>
        <w:t xml:space="preserve"> проводится с </w:t>
      </w:r>
      <w:r w:rsidR="00EC3E65">
        <w:rPr>
          <w:sz w:val="28"/>
          <w:szCs w:val="28"/>
        </w:rPr>
        <w:t>22 января по 8 февраля 2018 года</w:t>
      </w:r>
      <w:r w:rsidR="00EC3E65" w:rsidRPr="003A3BC0">
        <w:rPr>
          <w:sz w:val="28"/>
          <w:szCs w:val="28"/>
        </w:rPr>
        <w:t xml:space="preserve"> </w:t>
      </w:r>
      <w:r w:rsidRPr="003A3BC0">
        <w:rPr>
          <w:sz w:val="28"/>
          <w:szCs w:val="28"/>
        </w:rPr>
        <w:t>в два этапа:</w:t>
      </w:r>
    </w:p>
    <w:p w:rsidR="00510E6E" w:rsidRPr="003A3BC0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3BC0">
        <w:rPr>
          <w:sz w:val="28"/>
          <w:szCs w:val="28"/>
          <w:lang w:val="en-US"/>
        </w:rPr>
        <w:t>I</w:t>
      </w:r>
      <w:r w:rsidRPr="003A3BC0">
        <w:rPr>
          <w:sz w:val="28"/>
          <w:szCs w:val="28"/>
        </w:rPr>
        <w:t xml:space="preserve"> этап (заочный) проводится </w:t>
      </w:r>
      <w:r>
        <w:rPr>
          <w:sz w:val="28"/>
          <w:szCs w:val="28"/>
        </w:rPr>
        <w:t xml:space="preserve">до </w:t>
      </w:r>
      <w:r w:rsidR="00E23D13">
        <w:rPr>
          <w:sz w:val="28"/>
          <w:szCs w:val="28"/>
        </w:rPr>
        <w:t>30 января</w:t>
      </w:r>
      <w:r w:rsidRPr="003A3BC0">
        <w:rPr>
          <w:sz w:val="28"/>
          <w:szCs w:val="28"/>
        </w:rPr>
        <w:t xml:space="preserve"> 201</w:t>
      </w:r>
      <w:r w:rsidR="00EC3E65">
        <w:rPr>
          <w:sz w:val="28"/>
          <w:szCs w:val="28"/>
        </w:rPr>
        <w:t>8</w:t>
      </w:r>
      <w:r w:rsidRPr="003A3BC0">
        <w:rPr>
          <w:sz w:val="28"/>
          <w:szCs w:val="28"/>
        </w:rPr>
        <w:t xml:space="preserve"> года.</w:t>
      </w:r>
      <w:proofErr w:type="gramEnd"/>
    </w:p>
    <w:p w:rsidR="00510E6E" w:rsidRPr="003A3BC0" w:rsidRDefault="00510E6E" w:rsidP="00510E6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3A3BC0">
        <w:rPr>
          <w:sz w:val="28"/>
          <w:szCs w:val="28"/>
          <w:lang w:val="en-US"/>
        </w:rPr>
        <w:t>II</w:t>
      </w:r>
      <w:r w:rsidRPr="003A3BC0">
        <w:rPr>
          <w:sz w:val="28"/>
          <w:szCs w:val="28"/>
        </w:rPr>
        <w:t xml:space="preserve"> этап (</w:t>
      </w:r>
      <w:r>
        <w:rPr>
          <w:sz w:val="28"/>
          <w:szCs w:val="28"/>
        </w:rPr>
        <w:t>за</w:t>
      </w:r>
      <w:r w:rsidRPr="003A3BC0">
        <w:rPr>
          <w:sz w:val="28"/>
          <w:szCs w:val="28"/>
        </w:rPr>
        <w:t xml:space="preserve">очный) проводится </w:t>
      </w:r>
      <w:r w:rsidR="00EC3E65">
        <w:rPr>
          <w:sz w:val="28"/>
          <w:szCs w:val="28"/>
        </w:rPr>
        <w:t>8</w:t>
      </w:r>
      <w:r w:rsidRPr="003A3BC0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7</w:t>
      </w:r>
      <w:r w:rsidRPr="003A3BC0">
        <w:rPr>
          <w:sz w:val="28"/>
          <w:szCs w:val="28"/>
        </w:rPr>
        <w:t xml:space="preserve"> года.</w:t>
      </w:r>
      <w:proofErr w:type="gramEnd"/>
    </w:p>
    <w:p w:rsidR="00510E6E" w:rsidRDefault="00510E6E" w:rsidP="00510E6E">
      <w:pPr>
        <w:spacing w:line="360" w:lineRule="auto"/>
        <w:ind w:firstLine="567"/>
        <w:jc w:val="both"/>
        <w:rPr>
          <w:sz w:val="28"/>
          <w:szCs w:val="28"/>
        </w:rPr>
      </w:pPr>
      <w:r w:rsidRPr="00114882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Для участия в окружном этапе Конкурса образовательным организациям необходимо </w:t>
      </w:r>
      <w:r w:rsidRPr="00FC13F6">
        <w:rPr>
          <w:sz w:val="28"/>
          <w:szCs w:val="28"/>
        </w:rPr>
        <w:t xml:space="preserve">до </w:t>
      </w:r>
      <w:r w:rsidR="00A44E38">
        <w:rPr>
          <w:sz w:val="28"/>
          <w:szCs w:val="28"/>
        </w:rPr>
        <w:t>2</w:t>
      </w:r>
      <w:r w:rsidR="00387303">
        <w:rPr>
          <w:sz w:val="28"/>
          <w:szCs w:val="28"/>
        </w:rPr>
        <w:t>6</w:t>
      </w:r>
      <w:r w:rsidR="00A44E38">
        <w:rPr>
          <w:sz w:val="28"/>
          <w:szCs w:val="28"/>
        </w:rPr>
        <w:t xml:space="preserve"> января</w:t>
      </w:r>
      <w:r w:rsidRPr="003A3BC0">
        <w:rPr>
          <w:sz w:val="28"/>
          <w:szCs w:val="28"/>
        </w:rPr>
        <w:t xml:space="preserve"> 201</w:t>
      </w:r>
      <w:r w:rsidR="00A44E38">
        <w:rPr>
          <w:sz w:val="28"/>
          <w:szCs w:val="28"/>
        </w:rPr>
        <w:t>8</w:t>
      </w:r>
      <w:r w:rsidRPr="003A3BC0">
        <w:rPr>
          <w:sz w:val="28"/>
          <w:szCs w:val="28"/>
        </w:rPr>
        <w:t xml:space="preserve"> года</w:t>
      </w:r>
      <w:r w:rsidRPr="00FC13F6">
        <w:rPr>
          <w:sz w:val="28"/>
          <w:szCs w:val="28"/>
        </w:rPr>
        <w:t xml:space="preserve"> направить в адрес Оргкомитета окружного этапа Конкурса (далее - Оргкомитет), следующие документы на каждого участника:</w:t>
      </w:r>
    </w:p>
    <w:p w:rsidR="005042ED" w:rsidRDefault="005042ED" w:rsidP="0051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в Оргкомитет Конкурса (приложение 1)</w:t>
      </w:r>
    </w:p>
    <w:p w:rsidR="00510E6E" w:rsidRPr="000A6973" w:rsidRDefault="00510E6E" w:rsidP="00510E6E">
      <w:pPr>
        <w:tabs>
          <w:tab w:val="left" w:pos="1080"/>
        </w:tabs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A6973">
        <w:rPr>
          <w:b/>
          <w:bCs/>
          <w:sz w:val="28"/>
          <w:szCs w:val="28"/>
        </w:rPr>
        <w:t xml:space="preserve"> основной номинации «Воспитатель года» 201</w:t>
      </w:r>
      <w:r w:rsidR="00A44E38">
        <w:rPr>
          <w:b/>
          <w:bCs/>
          <w:sz w:val="28"/>
          <w:szCs w:val="28"/>
        </w:rPr>
        <w:t>8</w:t>
      </w:r>
      <w:r w:rsidRPr="000A6973">
        <w:rPr>
          <w:b/>
          <w:bCs/>
          <w:sz w:val="28"/>
          <w:szCs w:val="28"/>
        </w:rPr>
        <w:t>года</w:t>
      </w:r>
    </w:p>
    <w:p w:rsidR="00510E6E" w:rsidRDefault="00510E6E" w:rsidP="00510E6E">
      <w:pPr>
        <w:pStyle w:val="Style15"/>
        <w:widowControl/>
        <w:spacing w:line="360" w:lineRule="auto"/>
        <w:ind w:firstLine="709"/>
        <w:rPr>
          <w:sz w:val="28"/>
          <w:szCs w:val="28"/>
        </w:rPr>
      </w:pPr>
    </w:p>
    <w:p w:rsidR="00DE35F7" w:rsidRPr="004F2BB1" w:rsidRDefault="00DE35F7" w:rsidP="004F2BB1">
      <w:pPr>
        <w:pStyle w:val="Style15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4F2BB1">
        <w:rPr>
          <w:b/>
          <w:sz w:val="28"/>
          <w:szCs w:val="28"/>
        </w:rPr>
        <w:t xml:space="preserve">Конкурсные задания и критерии оценки </w:t>
      </w:r>
      <w:r w:rsidRPr="004F2BB1">
        <w:rPr>
          <w:b/>
          <w:sz w:val="28"/>
          <w:szCs w:val="28"/>
          <w:lang w:val="en-US"/>
        </w:rPr>
        <w:t>I</w:t>
      </w:r>
      <w:r w:rsidRPr="004F2BB1">
        <w:rPr>
          <w:b/>
          <w:sz w:val="28"/>
          <w:szCs w:val="28"/>
        </w:rPr>
        <w:t xml:space="preserve"> тура </w:t>
      </w:r>
      <w:r w:rsidR="004F2BB1" w:rsidRPr="004F2BB1">
        <w:rPr>
          <w:b/>
          <w:sz w:val="28"/>
          <w:szCs w:val="28"/>
        </w:rPr>
        <w:t xml:space="preserve">окружного и регионального этапов </w:t>
      </w:r>
      <w:r w:rsidRPr="004F2BB1">
        <w:rPr>
          <w:b/>
          <w:sz w:val="28"/>
          <w:szCs w:val="28"/>
        </w:rPr>
        <w:t>Конкурса</w:t>
      </w:r>
    </w:p>
    <w:p w:rsidR="00DE35F7" w:rsidRPr="00DE35F7" w:rsidRDefault="00856B6F" w:rsidP="00856B6F">
      <w:pPr>
        <w:pStyle w:val="af2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1. </w:t>
      </w:r>
      <w:r w:rsidR="00DE35F7" w:rsidRPr="00DE35F7">
        <w:rPr>
          <w:color w:val="000000"/>
          <w:sz w:val="28"/>
          <w:szCs w:val="28"/>
        </w:rPr>
        <w:t>Интернет-портфолио. Интернет-ресурс участника Конкурса.</w:t>
      </w:r>
    </w:p>
    <w:p w:rsidR="00DE35F7" w:rsidRDefault="00DE35F7" w:rsidP="00DE35F7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DE35F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 w:rsidRPr="00DE35F7">
        <w:rPr>
          <w:color w:val="000000"/>
          <w:sz w:val="28"/>
          <w:szCs w:val="28"/>
        </w:rPr>
        <w:t>рмат:</w:t>
      </w:r>
      <w:r>
        <w:rPr>
          <w:color w:val="000000"/>
          <w:sz w:val="28"/>
          <w:szCs w:val="28"/>
        </w:rPr>
        <w:t xml:space="preserve"> Страница участника Конкурса </w:t>
      </w:r>
      <w:r w:rsidRPr="00DE35F7">
        <w:rPr>
          <w:b/>
          <w:color w:val="000000"/>
          <w:sz w:val="28"/>
          <w:szCs w:val="28"/>
        </w:rPr>
        <w:t>на интернет-сайте образовательной организации</w:t>
      </w:r>
      <w:r>
        <w:rPr>
          <w:color w:val="000000"/>
          <w:sz w:val="28"/>
          <w:szCs w:val="28"/>
        </w:rPr>
        <w:t xml:space="preserve">, реализующей программы дошкольного образования, включающая методические и (или) иные авторские </w:t>
      </w:r>
      <w:r>
        <w:rPr>
          <w:color w:val="000000"/>
          <w:sz w:val="28"/>
          <w:szCs w:val="28"/>
        </w:rPr>
        <w:lastRenderedPageBreak/>
        <w:t>разработки, фото и видеоматериалы, отражающие опыт работы Конкурсанта.</w:t>
      </w:r>
    </w:p>
    <w:p w:rsidR="00DE35F7" w:rsidRDefault="00DE35F7" w:rsidP="00DE35F7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интернет</w:t>
      </w:r>
      <w:r w:rsidR="003873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873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ресурса вносится в информационную карту участника.</w:t>
      </w:r>
    </w:p>
    <w:p w:rsidR="00DE35F7" w:rsidRDefault="00DE35F7" w:rsidP="00DE35F7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Прописывается только один интернет-адрес. Интернет-адрес должен быть активным при открытии при входе через любой браузер (</w:t>
      </w:r>
      <w:r>
        <w:rPr>
          <w:color w:val="000000"/>
          <w:sz w:val="28"/>
          <w:szCs w:val="28"/>
          <w:lang w:val="en-US"/>
        </w:rPr>
        <w:t>Internet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Explorer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Mozilla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Firefox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Google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Chrome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Opera</w:t>
      </w:r>
      <w:r>
        <w:rPr>
          <w:color w:val="000000"/>
          <w:sz w:val="28"/>
          <w:szCs w:val="28"/>
        </w:rPr>
        <w:t>).</w:t>
      </w:r>
    </w:p>
    <w:p w:rsidR="00DE35F7" w:rsidRDefault="00DE35F7" w:rsidP="00DE35F7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</w:t>
      </w:r>
    </w:p>
    <w:p w:rsidR="00DE35F7" w:rsidRDefault="00DE35F7" w:rsidP="00DE35F7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содержательность: </w:t>
      </w:r>
      <w:r w:rsidR="00D8332C">
        <w:rPr>
          <w:color w:val="000000"/>
          <w:sz w:val="28"/>
          <w:szCs w:val="28"/>
        </w:rPr>
        <w:t>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 (0-15 баллов);</w:t>
      </w:r>
    </w:p>
    <w:p w:rsidR="00D8332C" w:rsidRDefault="00D8332C" w:rsidP="00DE35F7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концептуальность и эргономичность: соответствие типа ресурса его содержанию; доступность использования; обеспечение обратной связи (0-10 баллов).</w:t>
      </w:r>
    </w:p>
    <w:p w:rsidR="00D8332C" w:rsidRPr="00DE35F7" w:rsidRDefault="00D8332C" w:rsidP="00DE35F7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– 25.</w:t>
      </w:r>
    </w:p>
    <w:p w:rsidR="00D8332C" w:rsidRPr="00A43427" w:rsidRDefault="00D8332C" w:rsidP="00D8332C">
      <w:pPr>
        <w:jc w:val="center"/>
        <w:rPr>
          <w:b/>
          <w:sz w:val="28"/>
          <w:szCs w:val="28"/>
        </w:rPr>
      </w:pPr>
      <w:r w:rsidRPr="00A43427">
        <w:rPr>
          <w:b/>
          <w:sz w:val="28"/>
          <w:szCs w:val="28"/>
        </w:rPr>
        <w:t>ИНФОРМАЦИОННАЯ КАРТА УЧАСТНИКА</w:t>
      </w:r>
    </w:p>
    <w:p w:rsidR="00D8332C" w:rsidRPr="003E504A" w:rsidRDefault="00D8332C" w:rsidP="00D8332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E504A">
        <w:rPr>
          <w:sz w:val="28"/>
          <w:szCs w:val="28"/>
        </w:rPr>
        <w:t>егионального этапа конкурса профессионального мастерства</w:t>
      </w:r>
    </w:p>
    <w:p w:rsidR="00D8332C" w:rsidRPr="003E504A" w:rsidRDefault="00D8332C" w:rsidP="00D8332C">
      <w:pPr>
        <w:jc w:val="center"/>
        <w:rPr>
          <w:sz w:val="28"/>
          <w:szCs w:val="28"/>
        </w:rPr>
      </w:pPr>
      <w:r w:rsidRPr="003E504A">
        <w:rPr>
          <w:sz w:val="28"/>
          <w:szCs w:val="28"/>
        </w:rPr>
        <w:t>«Воспитатель года»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D8332C" w:rsidRPr="003E504A" w:rsidTr="00376BFD">
        <w:tc>
          <w:tcPr>
            <w:tcW w:w="3190" w:type="dxa"/>
            <w:vMerge w:val="restart"/>
          </w:tcPr>
          <w:p w:rsidR="00D8332C" w:rsidRPr="003E504A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Фотопортрет 4*6 см</w:t>
            </w:r>
          </w:p>
        </w:tc>
        <w:tc>
          <w:tcPr>
            <w:tcW w:w="6381" w:type="dxa"/>
            <w:gridSpan w:val="2"/>
          </w:tcPr>
          <w:p w:rsidR="00D8332C" w:rsidRDefault="00D8332C" w:rsidP="00376B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8332C" w:rsidRDefault="00D8332C" w:rsidP="00376B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8332C" w:rsidRPr="00D8332C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332C">
              <w:rPr>
                <w:sz w:val="28"/>
                <w:szCs w:val="28"/>
              </w:rPr>
              <w:t>(фамилия)</w:t>
            </w:r>
          </w:p>
          <w:p w:rsidR="00D8332C" w:rsidRPr="00195417" w:rsidRDefault="00D8332C" w:rsidP="00376B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190" w:type="dxa"/>
            <w:vMerge/>
          </w:tcPr>
          <w:p w:rsidR="00D8332C" w:rsidRPr="003E504A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D8332C" w:rsidRPr="00D8332C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332C">
              <w:rPr>
                <w:sz w:val="28"/>
                <w:szCs w:val="28"/>
              </w:rPr>
              <w:t>(имя, отчество)</w:t>
            </w:r>
          </w:p>
        </w:tc>
      </w:tr>
      <w:tr w:rsidR="00D8332C" w:rsidRPr="003E504A" w:rsidTr="00376BFD">
        <w:tc>
          <w:tcPr>
            <w:tcW w:w="3190" w:type="dxa"/>
            <w:vMerge/>
          </w:tcPr>
          <w:p w:rsidR="00D8332C" w:rsidRPr="003E504A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D8332C" w:rsidRPr="003E504A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332C" w:rsidRPr="003E504A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b/>
                <w:sz w:val="28"/>
                <w:szCs w:val="28"/>
              </w:rPr>
              <w:t>1.Общие сведения.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Дата рождени</w:t>
            </w:r>
            <w:proofErr w:type="gramStart"/>
            <w:r w:rsidRPr="003E504A">
              <w:rPr>
                <w:sz w:val="28"/>
                <w:szCs w:val="28"/>
              </w:rPr>
              <w:t>я(</w:t>
            </w:r>
            <w:proofErr w:type="gramEnd"/>
            <w:r w:rsidRPr="003E504A">
              <w:rPr>
                <w:sz w:val="28"/>
                <w:szCs w:val="28"/>
              </w:rPr>
              <w:t xml:space="preserve">день, </w:t>
            </w:r>
            <w:proofErr w:type="spellStart"/>
            <w:r w:rsidRPr="003E504A">
              <w:rPr>
                <w:sz w:val="28"/>
                <w:szCs w:val="28"/>
              </w:rPr>
              <w:t>месяц,год</w:t>
            </w:r>
            <w:proofErr w:type="spellEnd"/>
            <w:r w:rsidRPr="003E504A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b/>
                <w:sz w:val="28"/>
                <w:szCs w:val="28"/>
              </w:rPr>
              <w:t>2.Работа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Место работ</w:t>
            </w:r>
            <w:proofErr w:type="gramStart"/>
            <w:r w:rsidRPr="003E504A">
              <w:rPr>
                <w:sz w:val="28"/>
                <w:szCs w:val="28"/>
              </w:rPr>
              <w:t>ы(</w:t>
            </w:r>
            <w:proofErr w:type="gramEnd"/>
            <w:r w:rsidRPr="003E504A">
              <w:rPr>
                <w:sz w:val="28"/>
                <w:szCs w:val="28"/>
              </w:rPr>
              <w:t xml:space="preserve">наименование </w:t>
            </w:r>
            <w:r w:rsidRPr="003E504A">
              <w:rPr>
                <w:sz w:val="28"/>
                <w:szCs w:val="28"/>
              </w:rPr>
              <w:lastRenderedPageBreak/>
              <w:t>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lastRenderedPageBreak/>
              <w:t>Занимаемая должность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E504A">
              <w:rPr>
                <w:sz w:val="28"/>
                <w:szCs w:val="28"/>
              </w:rPr>
              <w:t>Послужной список (места и стаж работы за последние 5 лет)</w:t>
            </w:r>
            <w:proofErr w:type="gramEnd"/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602B83">
              <w:rPr>
                <w:b/>
                <w:sz w:val="28"/>
                <w:szCs w:val="28"/>
              </w:rPr>
              <w:t>3.Образование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5635" w:type="dxa"/>
          </w:tcPr>
          <w:p w:rsidR="00D8332C" w:rsidRPr="00602B83" w:rsidRDefault="00D8332C" w:rsidP="00376BFD">
            <w:pPr>
              <w:spacing w:line="276" w:lineRule="auto"/>
              <w:rPr>
                <w:rFonts w:eastAsia="Calibri"/>
                <w:sz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публикации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брошюры, книги)</w:t>
            </w:r>
          </w:p>
        </w:tc>
        <w:tc>
          <w:tcPr>
            <w:tcW w:w="5635" w:type="dxa"/>
          </w:tcPr>
          <w:p w:rsidR="00D8332C" w:rsidRDefault="00D8332C" w:rsidP="00376BFD">
            <w:pPr>
              <w:rPr>
                <w:sz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602B83" w:rsidRDefault="00D8332C" w:rsidP="00376BFD">
            <w:pPr>
              <w:spacing w:line="276" w:lineRule="auto"/>
              <w:rPr>
                <w:b/>
                <w:sz w:val="28"/>
                <w:szCs w:val="28"/>
              </w:rPr>
            </w:pPr>
            <w:r w:rsidRPr="00602B83">
              <w:rPr>
                <w:b/>
                <w:sz w:val="28"/>
                <w:szCs w:val="28"/>
              </w:rPr>
              <w:t>4.Конкурсное задание заочного тура «Интернет-портфолио».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 xml:space="preserve">Адрес </w:t>
            </w:r>
            <w:proofErr w:type="gramStart"/>
            <w:r w:rsidRPr="003E504A">
              <w:rPr>
                <w:sz w:val="28"/>
                <w:szCs w:val="28"/>
              </w:rPr>
              <w:t>персонального</w:t>
            </w:r>
            <w:proofErr w:type="gramEnd"/>
            <w:r w:rsidRPr="003E504A">
              <w:rPr>
                <w:sz w:val="28"/>
                <w:szCs w:val="28"/>
              </w:rPr>
              <w:t xml:space="preserve"> </w:t>
            </w:r>
            <w:proofErr w:type="spellStart"/>
            <w:r w:rsidRPr="003E504A">
              <w:rPr>
                <w:sz w:val="28"/>
                <w:szCs w:val="28"/>
              </w:rPr>
              <w:t>интернет-ресурса</w:t>
            </w:r>
            <w:proofErr w:type="spellEnd"/>
          </w:p>
        </w:tc>
        <w:tc>
          <w:tcPr>
            <w:tcW w:w="5635" w:type="dxa"/>
          </w:tcPr>
          <w:p w:rsidR="00D8332C" w:rsidRPr="00602B83" w:rsidRDefault="00D8332C" w:rsidP="00376BF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602B83" w:rsidRDefault="00D8332C" w:rsidP="00376BFD">
            <w:pPr>
              <w:spacing w:line="276" w:lineRule="auto"/>
              <w:rPr>
                <w:b/>
                <w:sz w:val="28"/>
                <w:szCs w:val="28"/>
              </w:rPr>
            </w:pPr>
            <w:r w:rsidRPr="00602B83">
              <w:rPr>
                <w:b/>
                <w:sz w:val="28"/>
                <w:szCs w:val="28"/>
              </w:rPr>
              <w:t>5. Общественная деятельность.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5635" w:type="dxa"/>
          </w:tcPr>
          <w:p w:rsidR="00D8332C" w:rsidRPr="00077DE7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 xml:space="preserve">Участие в других </w:t>
            </w:r>
            <w:r w:rsidRPr="003E504A">
              <w:rPr>
                <w:sz w:val="28"/>
                <w:szCs w:val="28"/>
              </w:rPr>
              <w:lastRenderedPageBreak/>
              <w:t>общественных организация</w:t>
            </w:r>
            <w:proofErr w:type="gramStart"/>
            <w:r w:rsidRPr="003E504A">
              <w:rPr>
                <w:sz w:val="28"/>
                <w:szCs w:val="28"/>
              </w:rPr>
              <w:t>х(</w:t>
            </w:r>
            <w:proofErr w:type="gramEnd"/>
            <w:r w:rsidRPr="003E504A">
              <w:rPr>
                <w:sz w:val="28"/>
                <w:szCs w:val="28"/>
              </w:rPr>
              <w:t>наименование, направление деятельности и дата вступления)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lastRenderedPageBreak/>
              <w:t>Участие в работе методического объединения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635" w:type="dxa"/>
          </w:tcPr>
          <w:p w:rsidR="0095699E" w:rsidRPr="003624FF" w:rsidRDefault="0095699E" w:rsidP="0095699E">
            <w:pPr>
              <w:rPr>
                <w:sz w:val="28"/>
                <w:szCs w:val="28"/>
              </w:rPr>
            </w:pPr>
          </w:p>
          <w:p w:rsidR="00D8332C" w:rsidRPr="003624FF" w:rsidRDefault="00D8332C" w:rsidP="00376BFD">
            <w:pPr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077DE7" w:rsidRDefault="00D8332C" w:rsidP="00376BFD">
            <w:pPr>
              <w:spacing w:line="276" w:lineRule="auto"/>
              <w:rPr>
                <w:b/>
                <w:sz w:val="28"/>
                <w:szCs w:val="28"/>
              </w:rPr>
            </w:pPr>
            <w:r w:rsidRPr="00077DE7">
              <w:rPr>
                <w:b/>
                <w:sz w:val="28"/>
                <w:szCs w:val="28"/>
              </w:rPr>
              <w:t>6.Досуг.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Хобби</w:t>
            </w:r>
          </w:p>
        </w:tc>
        <w:tc>
          <w:tcPr>
            <w:tcW w:w="5635" w:type="dxa"/>
          </w:tcPr>
          <w:p w:rsidR="00D8332C" w:rsidRPr="00A43427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077DE7" w:rsidRDefault="00D8332C" w:rsidP="00376BFD">
            <w:pPr>
              <w:spacing w:line="276" w:lineRule="auto"/>
              <w:rPr>
                <w:b/>
                <w:sz w:val="28"/>
                <w:szCs w:val="28"/>
              </w:rPr>
            </w:pPr>
            <w:r w:rsidRPr="00077DE7">
              <w:rPr>
                <w:b/>
                <w:sz w:val="28"/>
                <w:szCs w:val="28"/>
              </w:rPr>
              <w:t>7.Контакты.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Домашний адрес с индексом.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Рабочий телефон с междугородним кодом.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Домашний телефон с междугородним кодом.</w:t>
            </w:r>
          </w:p>
        </w:tc>
        <w:tc>
          <w:tcPr>
            <w:tcW w:w="5635" w:type="dxa"/>
          </w:tcPr>
          <w:p w:rsidR="00D8332C" w:rsidRPr="00ED1AEE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Мобильный телефон с междугородним кодом.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635" w:type="dxa"/>
          </w:tcPr>
          <w:p w:rsidR="00D8332C" w:rsidRPr="00F562D8" w:rsidRDefault="00D8332C" w:rsidP="00376BF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635" w:type="dxa"/>
          </w:tcPr>
          <w:p w:rsidR="00D8332C" w:rsidRPr="00077DE7" w:rsidRDefault="00D8332C" w:rsidP="00376BF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5635" w:type="dxa"/>
          </w:tcPr>
          <w:p w:rsidR="00D8332C" w:rsidRPr="00ED1AEE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F562D8">
              <w:rPr>
                <w:b/>
                <w:sz w:val="28"/>
                <w:szCs w:val="28"/>
              </w:rPr>
              <w:t>8.Документы.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5635" w:type="dxa"/>
          </w:tcPr>
          <w:p w:rsidR="00D8332C" w:rsidRPr="00F562D8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ИНН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A43427">
              <w:rPr>
                <w:b/>
                <w:sz w:val="28"/>
                <w:szCs w:val="28"/>
              </w:rPr>
              <w:t>9.Профессиональные ценности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lastRenderedPageBreak/>
              <w:t>Педагогическое кредо участника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Почему нравится работать в образовательной организации, реализующие программы дошкольного образования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3936" w:type="dxa"/>
            <w:gridSpan w:val="2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635" w:type="dxa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A43427">
              <w:rPr>
                <w:b/>
                <w:sz w:val="28"/>
                <w:szCs w:val="28"/>
              </w:rPr>
              <w:t>10.Приложения.</w:t>
            </w: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A01E30" w:rsidRDefault="0095699E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Default="0095699E" w:rsidP="0095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фотографий для публикации:</w:t>
            </w:r>
          </w:p>
          <w:p w:rsidR="0095699E" w:rsidRDefault="0095699E" w:rsidP="0095699E">
            <w:pPr>
              <w:pStyle w:val="af2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9*13 см</w:t>
            </w:r>
          </w:p>
          <w:p w:rsidR="0095699E" w:rsidRDefault="0095699E" w:rsidP="0095699E">
            <w:pPr>
              <w:pStyle w:val="af2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Жанровые (с образовательной деятельности с детьми, во время игр, прогулки, детских праздников и т.п.) (не более 5)</w:t>
            </w:r>
          </w:p>
          <w:p w:rsidR="0095699E" w:rsidRPr="0095699E" w:rsidRDefault="0095699E" w:rsidP="0095699E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 предоставляются в электронном виде в формате </w:t>
            </w:r>
            <w:r>
              <w:rPr>
                <w:sz w:val="28"/>
                <w:szCs w:val="28"/>
                <w:lang w:val="en-US"/>
              </w:rPr>
              <w:t>JPG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JPEG</w:t>
            </w:r>
            <w:r w:rsidRPr="00956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разрешением 300 точек на дюйм без уменьшения исходного размера. </w:t>
            </w:r>
          </w:p>
        </w:tc>
      </w:tr>
      <w:tr w:rsidR="0095699E" w:rsidRPr="003E504A" w:rsidTr="00376BFD">
        <w:tc>
          <w:tcPr>
            <w:tcW w:w="9571" w:type="dxa"/>
            <w:gridSpan w:val="3"/>
          </w:tcPr>
          <w:p w:rsidR="0095699E" w:rsidRDefault="0095699E" w:rsidP="0095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участника</w:t>
            </w:r>
          </w:p>
          <w:p w:rsidR="0095699E" w:rsidRDefault="0095699E" w:rsidP="0095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</w:r>
          </w:p>
          <w:p w:rsidR="0095699E" w:rsidRPr="001D5706" w:rsidRDefault="0095699E" w:rsidP="00956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Представляется в электронном виде в формате </w:t>
            </w:r>
            <w:r>
              <w:rPr>
                <w:sz w:val="28"/>
                <w:szCs w:val="28"/>
                <w:lang w:val="en-US"/>
              </w:rPr>
              <w:t>DOC</w:t>
            </w:r>
            <w:r w:rsidRPr="0095699E">
              <w:rPr>
                <w:sz w:val="28"/>
                <w:szCs w:val="28"/>
              </w:rPr>
              <w:t xml:space="preserve"> </w:t>
            </w:r>
            <w:r w:rsidR="001D5706">
              <w:rPr>
                <w:sz w:val="28"/>
                <w:szCs w:val="28"/>
              </w:rPr>
              <w:t>(«*.</w:t>
            </w:r>
            <w:r w:rsidR="001D5706">
              <w:rPr>
                <w:sz w:val="28"/>
                <w:szCs w:val="28"/>
                <w:lang w:val="en-US"/>
              </w:rPr>
              <w:t>doc</w:t>
            </w:r>
            <w:r w:rsidR="001D5706" w:rsidRPr="001D5706">
              <w:rPr>
                <w:sz w:val="28"/>
                <w:szCs w:val="28"/>
              </w:rPr>
              <w:t xml:space="preserve">) </w:t>
            </w:r>
            <w:r w:rsidR="001D5706">
              <w:rPr>
                <w:sz w:val="28"/>
                <w:szCs w:val="28"/>
              </w:rPr>
              <w:t>в количестве не более пяти.</w:t>
            </w: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Pr="003E504A" w:rsidRDefault="00D8332C" w:rsidP="00376BFD">
            <w:pPr>
              <w:spacing w:line="276" w:lineRule="auto"/>
              <w:rPr>
                <w:sz w:val="28"/>
                <w:szCs w:val="28"/>
              </w:rPr>
            </w:pPr>
            <w:r w:rsidRPr="00C906E1">
              <w:rPr>
                <w:b/>
                <w:sz w:val="28"/>
                <w:szCs w:val="28"/>
              </w:rPr>
              <w:t>11.Подпись</w:t>
            </w:r>
          </w:p>
        </w:tc>
      </w:tr>
      <w:tr w:rsidR="00D8332C" w:rsidRPr="003E504A" w:rsidTr="00376BFD">
        <w:tc>
          <w:tcPr>
            <w:tcW w:w="9571" w:type="dxa"/>
            <w:gridSpan w:val="3"/>
          </w:tcPr>
          <w:p w:rsidR="00D8332C" w:rsidRDefault="00D8332C" w:rsidP="00376BFD">
            <w:pPr>
              <w:rPr>
                <w:sz w:val="28"/>
                <w:szCs w:val="28"/>
              </w:rPr>
            </w:pPr>
            <w:r w:rsidRPr="00C906E1">
              <w:rPr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D8332C" w:rsidRPr="00C906E1" w:rsidRDefault="00D8332C" w:rsidP="00376BFD">
            <w:pPr>
              <w:rPr>
                <w:sz w:val="28"/>
                <w:szCs w:val="28"/>
              </w:rPr>
            </w:pPr>
          </w:p>
        </w:tc>
      </w:tr>
      <w:tr w:rsidR="00D8332C" w:rsidRPr="003E504A" w:rsidTr="00376BFD">
        <w:trPr>
          <w:trHeight w:val="603"/>
        </w:trPr>
        <w:tc>
          <w:tcPr>
            <w:tcW w:w="9571" w:type="dxa"/>
            <w:gridSpan w:val="3"/>
          </w:tcPr>
          <w:p w:rsidR="00D8332C" w:rsidRPr="00A01E30" w:rsidRDefault="00D8332C" w:rsidP="00376BF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(подпись)                                                       (фамилия, имя, отчество участника)</w:t>
            </w:r>
          </w:p>
          <w:p w:rsidR="00D8332C" w:rsidRDefault="00D8332C" w:rsidP="00376BFD">
            <w:pPr>
              <w:rPr>
                <w:sz w:val="28"/>
                <w:szCs w:val="28"/>
              </w:rPr>
            </w:pPr>
          </w:p>
          <w:p w:rsidR="00D8332C" w:rsidRPr="00C906E1" w:rsidRDefault="00D8332C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«_____»______________20__г.</w:t>
            </w:r>
          </w:p>
        </w:tc>
      </w:tr>
    </w:tbl>
    <w:p w:rsidR="00D8332C" w:rsidRDefault="00D8332C" w:rsidP="00D8332C">
      <w:pPr>
        <w:rPr>
          <w:sz w:val="28"/>
          <w:szCs w:val="28"/>
        </w:rPr>
      </w:pPr>
      <w:r>
        <w:rPr>
          <w:sz w:val="28"/>
          <w:szCs w:val="28"/>
        </w:rPr>
        <w:t>Подпись председателя окружного оргкомитета ___________/ _____________/</w:t>
      </w:r>
    </w:p>
    <w:p w:rsidR="00D8332C" w:rsidRPr="003E504A" w:rsidRDefault="00D8332C" w:rsidP="00D8332C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М.П.    «____»__________20__г.</w:t>
      </w:r>
    </w:p>
    <w:p w:rsidR="00510E6E" w:rsidRDefault="00510E6E" w:rsidP="00510E6E">
      <w:pPr>
        <w:pStyle w:val="Style8"/>
        <w:widowControl/>
        <w:spacing w:line="360" w:lineRule="auto"/>
        <w:ind w:firstLine="0"/>
        <w:rPr>
          <w:rStyle w:val="FontStyle55"/>
          <w:b/>
          <w:sz w:val="28"/>
          <w:szCs w:val="28"/>
        </w:rPr>
      </w:pPr>
    </w:p>
    <w:p w:rsidR="001D5706" w:rsidRDefault="00D73E6C" w:rsidP="00510E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3E6C">
        <w:rPr>
          <w:color w:val="000000"/>
          <w:sz w:val="28"/>
          <w:szCs w:val="28"/>
        </w:rPr>
        <w:t xml:space="preserve">Задание 2. </w:t>
      </w:r>
      <w:r w:rsidR="00510E6E" w:rsidRPr="000F024C">
        <w:rPr>
          <w:color w:val="000000"/>
          <w:sz w:val="28"/>
          <w:szCs w:val="28"/>
        </w:rPr>
        <w:t xml:space="preserve">Эссе </w:t>
      </w:r>
      <w:r w:rsidR="00510E6E" w:rsidRPr="000F024C">
        <w:rPr>
          <w:sz w:val="28"/>
          <w:szCs w:val="28"/>
        </w:rPr>
        <w:t>«</w:t>
      </w:r>
      <w:r w:rsidR="001D5706">
        <w:rPr>
          <w:sz w:val="28"/>
          <w:szCs w:val="28"/>
          <w:lang w:eastAsia="en-US"/>
        </w:rPr>
        <w:t>Я - педагог</w:t>
      </w:r>
      <w:r w:rsidR="00510E6E" w:rsidRPr="000F024C">
        <w:rPr>
          <w:sz w:val="28"/>
          <w:szCs w:val="28"/>
        </w:rPr>
        <w:t>» (</w:t>
      </w:r>
      <w:r w:rsidR="001D5706">
        <w:rPr>
          <w:sz w:val="28"/>
          <w:szCs w:val="28"/>
        </w:rPr>
        <w:t>с видеозаписью прочтения</w:t>
      </w:r>
      <w:r w:rsidR="00510E6E" w:rsidRPr="000F024C">
        <w:rPr>
          <w:sz w:val="28"/>
          <w:szCs w:val="28"/>
        </w:rPr>
        <w:t>)</w:t>
      </w:r>
      <w:r w:rsidR="001D5706">
        <w:rPr>
          <w:sz w:val="28"/>
          <w:szCs w:val="28"/>
        </w:rPr>
        <w:t>.</w:t>
      </w:r>
    </w:p>
    <w:p w:rsidR="001D5706" w:rsidRDefault="001D5706" w:rsidP="00510E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</w:t>
      </w:r>
      <w:r>
        <w:rPr>
          <w:sz w:val="28"/>
          <w:szCs w:val="28"/>
        </w:rPr>
        <w:lastRenderedPageBreak/>
        <w:t>подходы к образованию, и его понимание ценности и уникальности периода дошкольного детства и миссии педагога в современных условиях.</w:t>
      </w:r>
    </w:p>
    <w:p w:rsidR="001D5706" w:rsidRDefault="001D5706" w:rsidP="00510E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Формат:</w:t>
      </w:r>
    </w:p>
    <w:p w:rsidR="001D5706" w:rsidRDefault="001D5706" w:rsidP="00510E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в текстовом редакторе </w:t>
      </w:r>
      <w:r>
        <w:rPr>
          <w:sz w:val="28"/>
          <w:szCs w:val="28"/>
          <w:lang w:val="en-US"/>
        </w:rPr>
        <w:t>Word</w:t>
      </w:r>
      <w:r w:rsidRPr="001D5706">
        <w:rPr>
          <w:sz w:val="28"/>
          <w:szCs w:val="28"/>
        </w:rPr>
        <w:t xml:space="preserve">. </w:t>
      </w:r>
      <w:r>
        <w:rPr>
          <w:sz w:val="28"/>
          <w:szCs w:val="28"/>
        </w:rPr>
        <w:t>Шрифт</w:t>
      </w:r>
      <w:r w:rsidRPr="001D5706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Times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1D5706">
        <w:rPr>
          <w:sz w:val="28"/>
          <w:szCs w:val="28"/>
        </w:rPr>
        <w:t xml:space="preserve">, </w:t>
      </w:r>
      <w:r>
        <w:rPr>
          <w:sz w:val="28"/>
          <w:szCs w:val="28"/>
        </w:rPr>
        <w:t>кегль</w:t>
      </w:r>
      <w:r w:rsidRPr="001D5706">
        <w:rPr>
          <w:sz w:val="28"/>
          <w:szCs w:val="28"/>
        </w:rPr>
        <w:t xml:space="preserve"> 14, </w:t>
      </w:r>
      <w:r>
        <w:rPr>
          <w:sz w:val="28"/>
          <w:szCs w:val="28"/>
        </w:rPr>
        <w:t>межстрочный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</w:t>
      </w:r>
      <w:r w:rsidR="00F37B93">
        <w:rPr>
          <w:sz w:val="28"/>
          <w:szCs w:val="28"/>
        </w:rPr>
        <w:t xml:space="preserve"> – одинарный, выравнивание по ширине листа. Объем эссе не должен превышать 5000 знаков, без учета пробелов.</w:t>
      </w:r>
    </w:p>
    <w:p w:rsidR="00F37B93" w:rsidRPr="001D5706" w:rsidRDefault="00F37B93" w:rsidP="00510E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Видеозапись прочтения текста эссе конкурсантом (сценарное оформление не требуется). Формат видеозаписи должен допускать возможность воспроизведения на большом количестве современных цифровых устройств: 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MKV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FullHD</w:t>
      </w:r>
      <w:proofErr w:type="spellEnd"/>
      <w:r>
        <w:rPr>
          <w:sz w:val="28"/>
          <w:szCs w:val="28"/>
        </w:rPr>
        <w:t xml:space="preserve"> и др. </w:t>
      </w:r>
    </w:p>
    <w:p w:rsidR="00510E6E" w:rsidRPr="000F024C" w:rsidRDefault="00510E6E" w:rsidP="00510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D5706">
        <w:rPr>
          <w:color w:val="000000"/>
          <w:sz w:val="28"/>
          <w:szCs w:val="28"/>
        </w:rPr>
        <w:t xml:space="preserve"> </w:t>
      </w:r>
      <w:r w:rsidR="00F37B93">
        <w:rPr>
          <w:color w:val="000000"/>
          <w:sz w:val="28"/>
          <w:szCs w:val="28"/>
        </w:rPr>
        <w:t>Критерии оценивания</w:t>
      </w:r>
      <w:r w:rsidRPr="000F024C">
        <w:rPr>
          <w:color w:val="000000"/>
          <w:sz w:val="28"/>
          <w:szCs w:val="28"/>
        </w:rPr>
        <w:t xml:space="preserve">: </w:t>
      </w:r>
    </w:p>
    <w:p w:rsidR="00510E6E" w:rsidRDefault="00F37B93" w:rsidP="00510E6E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ясность и четкость аргумента выбора профессии (0-5 баллов</w:t>
      </w:r>
      <w:r w:rsidR="00510E6E">
        <w:rPr>
          <w:rStyle w:val="FontStyle55"/>
        </w:rPr>
        <w:t>)</w:t>
      </w:r>
      <w:r w:rsidR="00510E6E" w:rsidRPr="00E43CE3">
        <w:rPr>
          <w:color w:val="000000"/>
          <w:sz w:val="28"/>
          <w:szCs w:val="28"/>
        </w:rPr>
        <w:t>;</w:t>
      </w:r>
    </w:p>
    <w:p w:rsidR="00F37B93" w:rsidRDefault="00F37B93" w:rsidP="00F37B93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широта и масштабность кругозора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F37B93" w:rsidRDefault="00F37B93" w:rsidP="00F37B93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индивидуальность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F37B93" w:rsidRDefault="00F37B93" w:rsidP="00F37B93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профессионального мышления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F37B93" w:rsidRDefault="00F37B93" w:rsidP="00F37B93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изложения и художественный стиль (0-5 баллов</w:t>
      </w:r>
      <w:r>
        <w:rPr>
          <w:rStyle w:val="FontStyle55"/>
        </w:rPr>
        <w:t>).</w:t>
      </w:r>
    </w:p>
    <w:p w:rsidR="00F37B93" w:rsidRPr="00E43CE3" w:rsidRDefault="00F37B93" w:rsidP="00510E6E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количество баллов – 25. 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right="7"/>
        <w:jc w:val="center"/>
        <w:rPr>
          <w:b/>
          <w:color w:val="000000"/>
          <w:sz w:val="28"/>
          <w:szCs w:val="28"/>
        </w:rPr>
      </w:pPr>
    </w:p>
    <w:p w:rsidR="00510E6E" w:rsidRPr="00AB350F" w:rsidRDefault="00AB350F" w:rsidP="00AB350F">
      <w:pPr>
        <w:autoSpaceDE w:val="0"/>
        <w:autoSpaceDN w:val="0"/>
        <w:adjustRightInd w:val="0"/>
        <w:spacing w:line="360" w:lineRule="auto"/>
        <w:ind w:right="7"/>
        <w:jc w:val="center"/>
        <w:rPr>
          <w:b/>
          <w:color w:val="000000"/>
          <w:sz w:val="28"/>
          <w:szCs w:val="28"/>
        </w:rPr>
      </w:pPr>
      <w:r w:rsidRPr="00AB350F">
        <w:rPr>
          <w:b/>
          <w:color w:val="000000"/>
          <w:sz w:val="28"/>
          <w:szCs w:val="28"/>
        </w:rPr>
        <w:t>Специальная номинация «Методическая работа»</w:t>
      </w:r>
    </w:p>
    <w:p w:rsidR="00AB350F" w:rsidRDefault="00AB350F" w:rsidP="00510E6E">
      <w:pPr>
        <w:pStyle w:val="Style15"/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042ED" w:rsidRDefault="005042ED" w:rsidP="00510E6E">
      <w:pPr>
        <w:pStyle w:val="Style15"/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Конкурсные задания в</w:t>
      </w:r>
      <w:r w:rsidR="00510E6E" w:rsidRPr="00EB6721">
        <w:rPr>
          <w:b/>
          <w:bCs/>
          <w:sz w:val="28"/>
          <w:szCs w:val="28"/>
        </w:rPr>
        <w:t xml:space="preserve"> специальной номинации </w:t>
      </w:r>
    </w:p>
    <w:p w:rsidR="00510E6E" w:rsidRDefault="00510E6E" w:rsidP="00510E6E">
      <w:pPr>
        <w:pStyle w:val="Style15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EB6721">
        <w:rPr>
          <w:b/>
          <w:bCs/>
          <w:sz w:val="28"/>
          <w:szCs w:val="28"/>
        </w:rPr>
        <w:t>«</w:t>
      </w:r>
      <w:r w:rsidR="00562749">
        <w:rPr>
          <w:b/>
          <w:bCs/>
          <w:sz w:val="28"/>
          <w:szCs w:val="28"/>
        </w:rPr>
        <w:t>Методическая работа</w:t>
      </w:r>
      <w:r w:rsidRPr="00EB6721">
        <w:rPr>
          <w:b/>
          <w:bCs/>
          <w:sz w:val="28"/>
          <w:szCs w:val="28"/>
        </w:rPr>
        <w:t>»</w:t>
      </w:r>
      <w:r w:rsidRPr="00EB6721">
        <w:rPr>
          <w:sz w:val="28"/>
          <w:szCs w:val="28"/>
        </w:rPr>
        <w:t xml:space="preserve"> </w:t>
      </w:r>
    </w:p>
    <w:p w:rsidR="00510E6E" w:rsidRPr="00EB6721" w:rsidRDefault="00510E6E" w:rsidP="00510E6E">
      <w:pPr>
        <w:pStyle w:val="Style15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ED1AEE" w:rsidRDefault="00ED1AEE" w:rsidP="00510E6E">
      <w:pPr>
        <w:autoSpaceDE w:val="0"/>
        <w:autoSpaceDN w:val="0"/>
        <w:adjustRightInd w:val="0"/>
        <w:spacing w:line="360" w:lineRule="auto"/>
        <w:jc w:val="both"/>
        <w:rPr>
          <w:rStyle w:val="FontStyle55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1. </w:t>
      </w:r>
      <w:r w:rsidR="00510E6E" w:rsidRPr="00466537">
        <w:rPr>
          <w:rStyle w:val="FontStyle55"/>
          <w:sz w:val="28"/>
          <w:szCs w:val="28"/>
        </w:rPr>
        <w:t>«Профессиональное досье»</w:t>
      </w:r>
      <w:r w:rsidR="00510E6E">
        <w:rPr>
          <w:rStyle w:val="FontStyle55"/>
          <w:sz w:val="28"/>
          <w:szCs w:val="28"/>
        </w:rPr>
        <w:t xml:space="preserve"> – портфолио участника областного конкурса «Воспитатель года» </w:t>
      </w:r>
      <w:r w:rsidR="00510E6E">
        <w:rPr>
          <w:sz w:val="28"/>
          <w:szCs w:val="28"/>
        </w:rPr>
        <w:t xml:space="preserve">по специальной номинации </w:t>
      </w:r>
      <w:r w:rsidR="00510E6E">
        <w:rPr>
          <w:rStyle w:val="FontStyle55"/>
          <w:sz w:val="28"/>
          <w:szCs w:val="28"/>
        </w:rPr>
        <w:t>«</w:t>
      </w:r>
      <w:r>
        <w:rPr>
          <w:rStyle w:val="FontStyle55"/>
          <w:sz w:val="28"/>
          <w:szCs w:val="28"/>
        </w:rPr>
        <w:t>Методическая работа</w:t>
      </w:r>
      <w:r w:rsidR="00510E6E">
        <w:rPr>
          <w:rStyle w:val="FontStyle55"/>
          <w:sz w:val="28"/>
          <w:szCs w:val="28"/>
        </w:rPr>
        <w:t xml:space="preserve">» – заполняется участниками </w:t>
      </w:r>
      <w:r w:rsidR="00510E6E">
        <w:rPr>
          <w:rStyle w:val="FontStyle55"/>
          <w:sz w:val="28"/>
          <w:szCs w:val="28"/>
          <w:lang w:val="en-US"/>
        </w:rPr>
        <w:t>I</w:t>
      </w:r>
      <w:r w:rsidR="00510E6E">
        <w:rPr>
          <w:rStyle w:val="FontStyle55"/>
          <w:sz w:val="28"/>
          <w:szCs w:val="28"/>
        </w:rPr>
        <w:t xml:space="preserve"> тура Конкурса и оценивается</w:t>
      </w:r>
      <w:r w:rsidR="00510E6E" w:rsidRPr="00466537">
        <w:rPr>
          <w:rStyle w:val="FontStyle55"/>
          <w:sz w:val="28"/>
          <w:szCs w:val="28"/>
        </w:rPr>
        <w:t xml:space="preserve"> по</w:t>
      </w:r>
      <w:r w:rsidR="00510E6E">
        <w:rPr>
          <w:rStyle w:val="FontStyle55"/>
          <w:sz w:val="28"/>
          <w:szCs w:val="28"/>
        </w:rPr>
        <w:t xml:space="preserve"> следующим критериям:</w:t>
      </w:r>
    </w:p>
    <w:p w:rsidR="00510E6E" w:rsidRPr="00837EAB" w:rsidRDefault="00510E6E" w:rsidP="00510E6E">
      <w:pPr>
        <w:tabs>
          <w:tab w:val="left" w:pos="1800"/>
          <w:tab w:val="left" w:pos="7740"/>
        </w:tabs>
        <w:autoSpaceDE w:val="0"/>
        <w:autoSpaceDN w:val="0"/>
        <w:adjustRightInd w:val="0"/>
        <w:rPr>
          <w:sz w:val="28"/>
          <w:szCs w:val="28"/>
        </w:rPr>
        <w:sectPr w:rsidR="00510E6E" w:rsidRPr="00837EAB" w:rsidSect="00FC13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C1373" w:rsidRPr="00DE7269" w:rsidRDefault="00FC1373" w:rsidP="00FC1373">
      <w:pPr>
        <w:pStyle w:val="af"/>
        <w:rPr>
          <w:rFonts w:ascii="Times New Roman" w:hAnsi="Times New Roman"/>
          <w:sz w:val="24"/>
          <w:szCs w:val="24"/>
        </w:rPr>
      </w:pPr>
      <w:r w:rsidRPr="00DE7269">
        <w:rPr>
          <w:rFonts w:ascii="Times New Roman" w:hAnsi="Times New Roman"/>
          <w:sz w:val="24"/>
          <w:szCs w:val="24"/>
        </w:rPr>
        <w:lastRenderedPageBreak/>
        <w:t>Ф.И.О. 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  <w:r w:rsidRPr="00DE7269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 xml:space="preserve">, тел. </w:t>
      </w:r>
      <w:r w:rsidRPr="00DE726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FC1373" w:rsidRPr="00DE7269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75"/>
        <w:gridCol w:w="9291"/>
        <w:gridCol w:w="1596"/>
      </w:tblGrid>
      <w:tr w:rsidR="00FC1373" w:rsidRPr="00DE7269" w:rsidTr="00376BFD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 w:rsidRPr="00DE7269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E7269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E7269">
              <w:rPr>
                <w:rFonts w:ascii="Times New Roman" w:hAnsi="Times New Roman"/>
                <w:b/>
                <w:bCs/>
              </w:rPr>
              <w:t>/п</w:t>
            </w:r>
          </w:p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 w:rsidRPr="00DE7269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 w:rsidRPr="00DE7269">
              <w:rPr>
                <w:rFonts w:ascii="Times New Roman" w:hAnsi="Times New Roman"/>
                <w:b/>
                <w:bCs/>
              </w:rPr>
              <w:t>Подтверждающие документы</w:t>
            </w:r>
            <w:r w:rsidRPr="00DE7269">
              <w:rPr>
                <w:rStyle w:val="ac"/>
                <w:b/>
                <w:bCs/>
              </w:rPr>
              <w:footnoteReference w:id="1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pStyle w:val="af"/>
              <w:jc w:val="center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Максимальное количе</w:t>
            </w:r>
            <w:r>
              <w:rPr>
                <w:rFonts w:ascii="Times New Roman" w:hAnsi="Times New Roman"/>
              </w:rPr>
              <w:t>ство</w:t>
            </w:r>
          </w:p>
          <w:p w:rsidR="00FC1373" w:rsidRPr="00713EA2" w:rsidRDefault="00FC1373" w:rsidP="00376BFD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 w:rsidRPr="00713EA2">
              <w:rPr>
                <w:rFonts w:ascii="Times New Roman" w:hAnsi="Times New Roman"/>
              </w:rPr>
              <w:t>баллов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Результаты участия в организации инновационной, экспериментальной, проектной и исследовательской деятельности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Копии документов, подтверждающих работу по данному направлению: приказы, программы инновационной, экспериментальной / «пилотной», проектной и исследовательской деятельности, аналитические справки о результатах работы по данному направлению, заверенные руководителем образовательной организации (ОО).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ind w:left="-1875" w:firstLine="18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Наличие опубликованных собственных методических материалов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 xml:space="preserve">Список авторских публикаций, копия титульного листа печатного издания, страница «Содержание» сборника, </w:t>
            </w:r>
            <w:r>
              <w:rPr>
                <w:rFonts w:ascii="Times New Roman" w:hAnsi="Times New Roman"/>
              </w:rPr>
              <w:t>в котором помещена публикация; И</w:t>
            </w:r>
            <w:r w:rsidRPr="00713EA2">
              <w:rPr>
                <w:rFonts w:ascii="Times New Roman" w:hAnsi="Times New Roman"/>
              </w:rPr>
              <w:t>нтернет-адрес (</w:t>
            </w:r>
            <w:r w:rsidRPr="00713EA2">
              <w:rPr>
                <w:rFonts w:ascii="Times New Roman" w:hAnsi="Times New Roman"/>
                <w:b/>
                <w:bCs/>
                <w:u w:val="single"/>
              </w:rPr>
              <w:t>обязательно наличие копии свидетельст</w:t>
            </w:r>
            <w:r>
              <w:rPr>
                <w:rFonts w:ascii="Times New Roman" w:hAnsi="Times New Roman"/>
                <w:b/>
                <w:bCs/>
                <w:u w:val="single"/>
              </w:rPr>
              <w:t>ва о регистрации И</w:t>
            </w:r>
            <w:r w:rsidRPr="00713EA2">
              <w:rPr>
                <w:rFonts w:ascii="Times New Roman" w:hAnsi="Times New Roman"/>
                <w:b/>
                <w:bCs/>
                <w:u w:val="single"/>
              </w:rPr>
              <w:t>нтернет-ресурса в качестве СМИ</w:t>
            </w:r>
            <w:r w:rsidRPr="00713EA2">
              <w:rPr>
                <w:rFonts w:ascii="Times New Roman" w:hAnsi="Times New Roman"/>
              </w:rPr>
              <w:t xml:space="preserve">), скриншот или сертификат (указываются публикации, изданные в </w:t>
            </w:r>
            <w:proofErr w:type="spellStart"/>
            <w:r w:rsidRPr="00713EA2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713EA2">
              <w:rPr>
                <w:rFonts w:ascii="Times New Roman" w:hAnsi="Times New Roman"/>
              </w:rPr>
              <w:t xml:space="preserve"> период, включая </w:t>
            </w:r>
            <w:proofErr w:type="gramStart"/>
            <w:r w:rsidRPr="00713EA2">
              <w:rPr>
                <w:rFonts w:ascii="Times New Roman" w:hAnsi="Times New Roman"/>
              </w:rPr>
              <w:t>интернет-публикации</w:t>
            </w:r>
            <w:proofErr w:type="gramEnd"/>
            <w:r w:rsidRPr="00713EA2">
              <w:rPr>
                <w:rFonts w:ascii="Times New Roman" w:hAnsi="Times New Roman"/>
              </w:rPr>
              <w:t>).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Результаты публичного представле</w:t>
            </w:r>
            <w:r>
              <w:rPr>
                <w:rFonts w:ascii="Times New Roman" w:hAnsi="Times New Roman"/>
              </w:rPr>
              <w:t>ния</w:t>
            </w:r>
            <w:r w:rsidRPr="00713EA2">
              <w:rPr>
                <w:rFonts w:ascii="Times New Roman" w:hAnsi="Times New Roman"/>
              </w:rPr>
              <w:t xml:space="preserve"> позитивного опыта профессиональной деятельности (по курируемому направлению) 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1. Таблица, отражающая результаты публичного представления позитивного опыта профессиональной деятельности, заверенная руководителем ОО (</w:t>
            </w:r>
            <w:r>
              <w:rPr>
                <w:rFonts w:ascii="Times New Roman" w:hAnsi="Times New Roman"/>
                <w:b/>
                <w:bCs/>
              </w:rPr>
              <w:t>Таблица 1</w:t>
            </w:r>
            <w:r>
              <w:rPr>
                <w:rFonts w:ascii="Times New Roman" w:hAnsi="Times New Roman"/>
              </w:rPr>
              <w:t>).</w:t>
            </w:r>
          </w:p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2. Копии документов, подтверждающих участие методиста в мероприятиях по распространению позитивного опыта профессиональной деятельности (программа мероприятия, заверенная организатором мероприятия, сертификат, свидетельство или справка участника с указанием темы выступления).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Результаты методического руководства рабочей группой, временным творческим объединением, методическим объединением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1. Копия приказа о назначении аттестуемого ру</w:t>
            </w:r>
            <w:r>
              <w:rPr>
                <w:rFonts w:ascii="Times New Roman" w:hAnsi="Times New Roman"/>
              </w:rPr>
              <w:t>ководителем группы, объединения.</w:t>
            </w:r>
          </w:p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2. План работы группы, объединения, заве</w:t>
            </w:r>
            <w:r>
              <w:rPr>
                <w:rFonts w:ascii="Times New Roman" w:hAnsi="Times New Roman"/>
              </w:rPr>
              <w:t>ренный руководителем учреждения.</w:t>
            </w:r>
          </w:p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3. Аналитическая справка о результатах работы по данному направлению, заверенная руководителем учреждения</w:t>
            </w:r>
            <w:r>
              <w:rPr>
                <w:rFonts w:ascii="Times New Roman" w:hAnsi="Times New Roman"/>
              </w:rPr>
              <w:t>.</w:t>
            </w:r>
          </w:p>
          <w:p w:rsidR="00FC1373" w:rsidRPr="00713EA2" w:rsidRDefault="00FC1373" w:rsidP="00376BFD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Справки-</w:t>
            </w:r>
            <w:r w:rsidRPr="00713EA2">
              <w:rPr>
                <w:rFonts w:ascii="Times New Roman" w:hAnsi="Times New Roman"/>
              </w:rPr>
              <w:t>отзывы о результатах работы по данному направлению, заверенные на окружном или региональном уровне.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jc w:val="both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Наличие востребованной, актуальной методической продукции, разработанной методистом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713EA2" w:rsidRDefault="00FC1373" w:rsidP="00376BFD">
            <w:pPr>
              <w:pStyle w:val="af"/>
              <w:jc w:val="both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 xml:space="preserve">1. Копии методической продукции, разработанной </w:t>
            </w:r>
            <w:r>
              <w:rPr>
                <w:rFonts w:ascii="Times New Roman" w:hAnsi="Times New Roman"/>
              </w:rPr>
              <w:t>методистом</w:t>
            </w:r>
            <w:r w:rsidRPr="00713EA2">
              <w:rPr>
                <w:rFonts w:ascii="Times New Roman" w:hAnsi="Times New Roman"/>
              </w:rPr>
              <w:t xml:space="preserve"> (не менее 3 продуктов: методические рекомендации, методическая разработка ме</w:t>
            </w:r>
            <w:r>
              <w:rPr>
                <w:rFonts w:ascii="Times New Roman" w:hAnsi="Times New Roman"/>
              </w:rPr>
              <w:t>роприятия, методическая статья).</w:t>
            </w:r>
          </w:p>
          <w:p w:rsidR="00FC1373" w:rsidRPr="00713EA2" w:rsidRDefault="00FC1373" w:rsidP="00376BFD">
            <w:pPr>
              <w:pStyle w:val="af"/>
              <w:jc w:val="both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2. Выписка из решения методического (экспертного) совета ОО либо заключение экспертных советов (групп) на уровне м</w:t>
            </w:r>
            <w:r>
              <w:rPr>
                <w:rFonts w:ascii="Times New Roman" w:hAnsi="Times New Roman"/>
              </w:rPr>
              <w:t>униципалитете (округа), региона.</w:t>
            </w:r>
          </w:p>
          <w:p w:rsidR="00FC1373" w:rsidRPr="00713EA2" w:rsidRDefault="00FC1373" w:rsidP="00376BFD">
            <w:pPr>
              <w:pStyle w:val="af"/>
              <w:jc w:val="both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3. Справки-отзывы об использовании методической продукции на м</w:t>
            </w:r>
            <w:r>
              <w:rPr>
                <w:rFonts w:ascii="Times New Roman" w:hAnsi="Times New Roman"/>
              </w:rPr>
              <w:t>униципальном (окружном) уровне.</w:t>
            </w:r>
          </w:p>
          <w:p w:rsidR="00FC1373" w:rsidRPr="00713EA2" w:rsidRDefault="00FC1373" w:rsidP="00376BFD">
            <w:pPr>
              <w:pStyle w:val="af"/>
              <w:jc w:val="both"/>
              <w:rPr>
                <w:rFonts w:ascii="Times New Roman" w:hAnsi="Times New Roman"/>
              </w:rPr>
            </w:pPr>
            <w:r w:rsidRPr="00713EA2">
              <w:rPr>
                <w:rFonts w:ascii="Times New Roman" w:hAnsi="Times New Roman"/>
              </w:rPr>
              <w:t>4. Копии титульного листа и страницы «содержание» печатного издания, в котором размещена методи</w:t>
            </w:r>
            <w:r>
              <w:rPr>
                <w:rFonts w:ascii="Times New Roman" w:hAnsi="Times New Roman"/>
              </w:rPr>
              <w:t>ческая продукция; интернет-</w:t>
            </w:r>
            <w:r w:rsidRPr="00713EA2">
              <w:rPr>
                <w:rFonts w:ascii="Times New Roman" w:hAnsi="Times New Roman"/>
              </w:rPr>
              <w:t>адрес, скриншот или сертификат о размещении на сайте.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4"/>
              <w:numPr>
                <w:ilvl w:val="0"/>
                <w:numId w:val="16"/>
              </w:numPr>
              <w:tabs>
                <w:tab w:val="left" w:pos="630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>Результаты методической поддержки творческих инициатив и достижений педагогов (участие педагогов в профессиональных конкурсах, создание программно-методических материалов)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>1. Копии грамот, дипломов и иных документов, подтверждающих результат участия педагогов в профессиональных конкурсах;</w:t>
            </w:r>
          </w:p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>2. Копия приказа либо выписка из протокола методического совета ОО о методическом сопровождении, заверенная руководителем ОО.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  <w:r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4"/>
              <w:numPr>
                <w:ilvl w:val="0"/>
                <w:numId w:val="16"/>
              </w:numPr>
              <w:tabs>
                <w:tab w:val="left" w:pos="630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 xml:space="preserve">Результаты методического </w:t>
            </w:r>
            <w:r w:rsidRPr="0043288F">
              <w:rPr>
                <w:sz w:val="20"/>
                <w:szCs w:val="20"/>
              </w:rPr>
              <w:lastRenderedPageBreak/>
              <w:t>сопровождение образовательной организации (структурного подразделения), участвующе</w:t>
            </w:r>
            <w:proofErr w:type="gramStart"/>
            <w:r w:rsidRPr="0043288F">
              <w:rPr>
                <w:sz w:val="20"/>
                <w:szCs w:val="20"/>
              </w:rPr>
              <w:t>й(</w:t>
            </w:r>
            <w:proofErr w:type="gramEnd"/>
            <w:r w:rsidRPr="0043288F">
              <w:rPr>
                <w:sz w:val="20"/>
                <w:szCs w:val="20"/>
              </w:rPr>
              <w:t>его) в проектах, смотрах и конкурсах по поддержке образовательных организаций, занимающихся дополнительным образованием и воспитанием детей и молодежи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lastRenderedPageBreak/>
              <w:t xml:space="preserve">1. Копии грамот, дипломов и иных документов, подтверждающих результат участия образовательной </w:t>
            </w:r>
            <w:r w:rsidRPr="0043288F">
              <w:rPr>
                <w:sz w:val="20"/>
                <w:szCs w:val="20"/>
              </w:rPr>
              <w:lastRenderedPageBreak/>
              <w:t xml:space="preserve">организации (структурного подразделения) </w:t>
            </w:r>
            <w:r>
              <w:rPr>
                <w:sz w:val="20"/>
                <w:szCs w:val="20"/>
              </w:rPr>
              <w:t>в проектах, смотрах и конкурсах.</w:t>
            </w:r>
          </w:p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>2. Копия приказа либо выписка из протокола методического совета ОО о методическом сопровождении учреждения (структурного подразделения), заверенная руководителем учреждения.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  <w:r>
              <w:lastRenderedPageBreak/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a"/>
              <w:numPr>
                <w:ilvl w:val="0"/>
                <w:numId w:val="16"/>
              </w:numPr>
              <w:suppressLineNumbers w:val="0"/>
              <w:suppressAutoHyphens w:val="0"/>
              <w:spacing w:line="240" w:lineRule="auto"/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43288F">
              <w:rPr>
                <w:rFonts w:ascii="Times New Roman" w:hAnsi="Times New Roman"/>
              </w:rPr>
              <w:t xml:space="preserve">Результаты участия в мероприятиях по направлениям методической деятельности 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43288F">
              <w:rPr>
                <w:rFonts w:ascii="Times New Roman" w:hAnsi="Times New Roman"/>
              </w:rPr>
              <w:t>1. Таблица, отражающая результаты участия в мероприятиях разных уровней, заверенная руководителем ОО (</w:t>
            </w:r>
            <w:r w:rsidR="00EB2267">
              <w:rPr>
                <w:rFonts w:ascii="Times New Roman" w:hAnsi="Times New Roman"/>
                <w:b/>
                <w:bCs/>
              </w:rPr>
              <w:t>Таблица 2</w:t>
            </w:r>
            <w:r w:rsidRPr="0043288F">
              <w:rPr>
                <w:rFonts w:ascii="Times New Roman" w:hAnsi="Times New Roman"/>
              </w:rPr>
              <w:t>)</w:t>
            </w:r>
          </w:p>
          <w:p w:rsidR="00FC1373" w:rsidRPr="0043288F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43288F">
              <w:rPr>
                <w:rFonts w:ascii="Times New Roman" w:hAnsi="Times New Roman"/>
              </w:rPr>
              <w:t>2. Копии грамот, дипломов и др. документов, подтверждающих участие в мероприятиях различного уровня и результат (ярмарка социально-педагогических и воспитательных проектов, конкурс программно-методических материалов по организации летнего отдыха обучающихся, конкурс образовательных проектов «Инновации в системе дополнительного образования детей» и др.).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 xml:space="preserve">Профессиональная активность </w:t>
            </w:r>
            <w:r>
              <w:rPr>
                <w:sz w:val="20"/>
                <w:szCs w:val="20"/>
              </w:rPr>
              <w:t xml:space="preserve">методиста </w:t>
            </w:r>
            <w:r w:rsidRPr="0043288F">
              <w:rPr>
                <w:sz w:val="20"/>
                <w:szCs w:val="20"/>
              </w:rPr>
              <w:t>(участие в жюри (оргкомитетах)  конкурсов, в работе творческих групп и т.п.)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 w:rsidRPr="0043288F">
              <w:rPr>
                <w:sz w:val="20"/>
                <w:szCs w:val="20"/>
              </w:rPr>
              <w:t>межаттестационный</w:t>
            </w:r>
            <w:proofErr w:type="spellEnd"/>
            <w:r w:rsidRPr="0043288F">
              <w:rPr>
                <w:sz w:val="20"/>
                <w:szCs w:val="20"/>
              </w:rPr>
              <w:t xml:space="preserve"> период, заверенная руководителем ОО (</w:t>
            </w:r>
            <w:r w:rsidR="00EB2267">
              <w:rPr>
                <w:b/>
                <w:bCs/>
                <w:sz w:val="20"/>
                <w:szCs w:val="20"/>
              </w:rPr>
              <w:t>Таблица 3</w:t>
            </w:r>
            <w:r>
              <w:rPr>
                <w:sz w:val="20"/>
                <w:szCs w:val="20"/>
              </w:rPr>
              <w:t>).</w:t>
            </w:r>
          </w:p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>2. Выписки  из протоколов, приказов, копии свидетельств.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  <w:r>
              <w:t>3</w:t>
            </w:r>
          </w:p>
        </w:tc>
      </w:tr>
      <w:tr w:rsidR="00FC1373" w:rsidRPr="00DE7269" w:rsidTr="00376B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43288F">
              <w:rPr>
                <w:rFonts w:ascii="Times New Roman" w:hAnsi="Times New Roman"/>
              </w:rPr>
              <w:t>Поощрения за профессиональную деятельность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43288F">
              <w:rPr>
                <w:rFonts w:ascii="Times New Roman" w:hAnsi="Times New Roman"/>
              </w:rPr>
              <w:t xml:space="preserve">1. Таблица, отражающая наличие поощрений за профессиональную деятельность в </w:t>
            </w:r>
            <w:proofErr w:type="spellStart"/>
            <w:r w:rsidRPr="0043288F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43288F">
              <w:rPr>
                <w:rFonts w:ascii="Times New Roman" w:hAnsi="Times New Roman"/>
              </w:rPr>
              <w:t xml:space="preserve"> период (</w:t>
            </w:r>
            <w:r w:rsidR="00EB2267">
              <w:rPr>
                <w:rFonts w:ascii="Times New Roman" w:hAnsi="Times New Roman"/>
                <w:b/>
                <w:bCs/>
              </w:rPr>
              <w:t xml:space="preserve">Таблица </w:t>
            </w:r>
            <w:r w:rsidR="00DB27EA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>).</w:t>
            </w:r>
          </w:p>
          <w:p w:rsidR="00FC1373" w:rsidRPr="0043288F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43288F">
              <w:rPr>
                <w:rFonts w:ascii="Times New Roman" w:hAnsi="Times New Roman"/>
              </w:rPr>
              <w:t>2. Копии грамот, благодарностей, выписки из приказов, копии удостоверений о награждении.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373" w:rsidRPr="00657A06" w:rsidTr="00376B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657A06" w:rsidRDefault="00FC1373" w:rsidP="00376BFD">
            <w:pPr>
              <w:numPr>
                <w:ilvl w:val="0"/>
                <w:numId w:val="16"/>
              </w:numPr>
              <w:jc w:val="center"/>
            </w:pPr>
            <w:r w:rsidRPr="00657A06"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rPr>
                <w:sz w:val="20"/>
                <w:szCs w:val="20"/>
              </w:rPr>
            </w:pPr>
            <w:r w:rsidRPr="0043288F">
              <w:rPr>
                <w:sz w:val="20"/>
                <w:szCs w:val="20"/>
              </w:rPr>
              <w:t>Результаты участия воспитанников и педагогического коллектива в конкурсах, соревнованиях, грантах различного уровня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43288F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43288F">
              <w:rPr>
                <w:rFonts w:ascii="Times New Roman" w:hAnsi="Times New Roman"/>
              </w:rPr>
              <w:t>1. Таблицы, отражающая участие воспитанник</w:t>
            </w:r>
            <w:r>
              <w:rPr>
                <w:rFonts w:ascii="Times New Roman" w:hAnsi="Times New Roman"/>
              </w:rPr>
              <w:t xml:space="preserve">ов, педагогического коллектива </w:t>
            </w:r>
            <w:r w:rsidRPr="0043288F">
              <w:rPr>
                <w:rFonts w:ascii="Times New Roman" w:hAnsi="Times New Roman"/>
              </w:rPr>
              <w:t>в конкурсах, фестивалях, соревнованиях и т.д., заверенная руководителем ДОО (</w:t>
            </w:r>
            <w:r w:rsidR="00DB27EA">
              <w:rPr>
                <w:rFonts w:ascii="Times New Roman" w:hAnsi="Times New Roman"/>
                <w:b/>
                <w:bCs/>
              </w:rPr>
              <w:t>Таблица 5</w:t>
            </w:r>
            <w:r>
              <w:rPr>
                <w:rFonts w:ascii="Times New Roman" w:hAnsi="Times New Roman"/>
              </w:rPr>
              <w:t>).</w:t>
            </w:r>
          </w:p>
          <w:p w:rsidR="00FC1373" w:rsidRPr="0043288F" w:rsidRDefault="00FC1373" w:rsidP="00376BFD">
            <w:pPr>
              <w:pStyle w:val="af"/>
              <w:rPr>
                <w:rFonts w:ascii="Times New Roman" w:hAnsi="Times New Roman"/>
              </w:rPr>
            </w:pPr>
            <w:r w:rsidRPr="0043288F">
              <w:rPr>
                <w:rFonts w:ascii="Times New Roman" w:hAnsi="Times New Roman"/>
              </w:rPr>
              <w:t>2. Копии грамот, дипломов или документы, под</w:t>
            </w:r>
            <w:r>
              <w:rPr>
                <w:rFonts w:ascii="Times New Roman" w:hAnsi="Times New Roman"/>
              </w:rPr>
              <w:t>тверждающие участие и результат.</w:t>
            </w:r>
          </w:p>
          <w:p w:rsidR="00FC1373" w:rsidRPr="0043288F" w:rsidRDefault="00FC1373" w:rsidP="00376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Положение об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43288F">
              <w:rPr>
                <w:sz w:val="20"/>
                <w:szCs w:val="20"/>
              </w:rPr>
              <w:t>нтернет-конкурсе</w:t>
            </w:r>
            <w:proofErr w:type="gramEnd"/>
            <w:r w:rsidRPr="0043288F">
              <w:rPr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C6253C" w:rsidRDefault="00FC1373" w:rsidP="00376BF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1373" w:rsidRPr="00657A06" w:rsidTr="00376BFD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657A06" w:rsidRDefault="00FC1373" w:rsidP="00376BFD">
            <w:pPr>
              <w:numPr>
                <w:ilvl w:val="0"/>
                <w:numId w:val="16"/>
              </w:numPr>
            </w:pPr>
          </w:p>
        </w:tc>
        <w:tc>
          <w:tcPr>
            <w:tcW w:w="1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E70B8C" w:rsidRDefault="00FC1373" w:rsidP="00376BFD">
            <w:pPr>
              <w:pStyle w:val="af"/>
              <w:jc w:val="right"/>
              <w:rPr>
                <w:rFonts w:ascii="Times New Roman" w:hAnsi="Times New Roman"/>
                <w:b/>
              </w:rPr>
            </w:pPr>
            <w:r w:rsidRPr="00E70B8C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 максимальное количество баллов</w:t>
            </w:r>
            <w:r w:rsidRPr="00E70B8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E70B8C" w:rsidRDefault="00FC1373" w:rsidP="00376B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B8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FC1373" w:rsidRDefault="00FC1373" w:rsidP="00FC1373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C1373" w:rsidRDefault="00FC1373" w:rsidP="00DB27EA">
      <w:pPr>
        <w:tabs>
          <w:tab w:val="left" w:pos="2520"/>
        </w:tabs>
        <w:outlineLvl w:val="0"/>
        <w:rPr>
          <w:sz w:val="28"/>
          <w:szCs w:val="28"/>
        </w:rPr>
      </w:pPr>
    </w:p>
    <w:p w:rsidR="00FC1373" w:rsidRPr="0082749F" w:rsidRDefault="00DB27EA" w:rsidP="00FC1373">
      <w:pPr>
        <w:tabs>
          <w:tab w:val="left" w:pos="252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C1373" w:rsidRPr="0072209B" w:rsidRDefault="00FC1373" w:rsidP="00FC1373">
      <w:pPr>
        <w:pStyle w:val="normacttext"/>
        <w:spacing w:before="0" w:beforeAutospacing="0" w:after="0" w:afterAutospacing="0" w:line="360" w:lineRule="auto"/>
        <w:jc w:val="center"/>
        <w:rPr>
          <w:b/>
          <w:bCs/>
        </w:rPr>
      </w:pPr>
      <w:r w:rsidRPr="0072209B">
        <w:rPr>
          <w:b/>
        </w:rPr>
        <w:t>Результаты публичного представления позитивного опыта профессиональной деятельности (по курируемому направлению)</w:t>
      </w:r>
    </w:p>
    <w:p w:rsidR="00FC1373" w:rsidRPr="00E70B8C" w:rsidRDefault="00FC1373" w:rsidP="00FC1373">
      <w:pPr>
        <w:spacing w:line="360" w:lineRule="auto"/>
        <w:jc w:val="both"/>
        <w:rPr>
          <w:b/>
          <w:bCs/>
        </w:rPr>
      </w:pPr>
      <w:r w:rsidRPr="00DE7269">
        <w:rPr>
          <w:b/>
          <w:bCs/>
        </w:rPr>
        <w:t xml:space="preserve">Ф.И.О. </w:t>
      </w:r>
      <w:r>
        <w:rPr>
          <w:b/>
          <w:bCs/>
        </w:rPr>
        <w:t>участника</w:t>
      </w:r>
      <w:r w:rsidRPr="00DE7269">
        <w:rPr>
          <w:b/>
          <w:bCs/>
        </w:rPr>
        <w:t xml:space="preserve"> ____________________________________________________________________________________________</w:t>
      </w:r>
      <w:r>
        <w:rPr>
          <w:b/>
          <w:bCs/>
        </w:rPr>
        <w:t>___________</w:t>
      </w: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2160"/>
        <w:gridCol w:w="2132"/>
        <w:gridCol w:w="2520"/>
        <w:gridCol w:w="2541"/>
      </w:tblGrid>
      <w:tr w:rsidR="00FC1373" w:rsidRPr="00DE7269" w:rsidTr="00376BFD">
        <w:trPr>
          <w:trHeight w:val="17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521328" w:rsidRDefault="00FC1373" w:rsidP="00376BFD">
            <w:pPr>
              <w:jc w:val="center"/>
              <w:rPr>
                <w:b/>
                <w:bCs/>
              </w:rPr>
            </w:pPr>
            <w:r w:rsidRPr="00521328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521328" w:rsidRDefault="00FC1373" w:rsidP="00376BFD">
            <w:pPr>
              <w:jc w:val="center"/>
              <w:rPr>
                <w:b/>
                <w:bCs/>
              </w:rPr>
            </w:pPr>
            <w:r w:rsidRPr="00521328">
              <w:rPr>
                <w:b/>
                <w:bCs/>
              </w:rPr>
              <w:t>Полное наименование мероприятия с указанием статуса</w:t>
            </w:r>
          </w:p>
          <w:p w:rsidR="00FC1373" w:rsidRPr="00521328" w:rsidRDefault="00FC1373" w:rsidP="00376BFD">
            <w:pPr>
              <w:jc w:val="center"/>
            </w:pPr>
            <w:r w:rsidRPr="00521328">
              <w:rPr>
                <w:b/>
                <w:bCs/>
              </w:rPr>
              <w:t>(международный, всероссийский, региональный, городской и пр.)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521328" w:rsidRDefault="00FC1373" w:rsidP="00376BFD">
            <w:pPr>
              <w:jc w:val="center"/>
              <w:rPr>
                <w:b/>
                <w:bCs/>
              </w:rPr>
            </w:pPr>
            <w:r w:rsidRPr="00521328">
              <w:rPr>
                <w:b/>
                <w:bCs/>
              </w:rPr>
              <w:t>Организаторы мероприятия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521328" w:rsidRDefault="00FC1373" w:rsidP="00376BFD">
            <w:pPr>
              <w:jc w:val="center"/>
              <w:rPr>
                <w:b/>
                <w:bCs/>
              </w:rPr>
            </w:pPr>
            <w:r w:rsidRPr="00521328">
              <w:rPr>
                <w:b/>
                <w:bCs/>
              </w:rPr>
              <w:t>Место проведения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521328" w:rsidRDefault="00FC1373" w:rsidP="00376BFD">
            <w:pPr>
              <w:jc w:val="center"/>
              <w:rPr>
                <w:b/>
                <w:bCs/>
              </w:rPr>
            </w:pPr>
            <w:r w:rsidRPr="00521328">
              <w:rPr>
                <w:b/>
                <w:bCs/>
              </w:rPr>
              <w:t>Форма участия (участник, докладчик, лектор, ведущий и т.д.)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521328" w:rsidRDefault="00FC1373" w:rsidP="00376BFD">
            <w:pPr>
              <w:jc w:val="center"/>
              <w:rPr>
                <w:b/>
                <w:bCs/>
              </w:rPr>
            </w:pPr>
            <w:r w:rsidRPr="00521328">
              <w:rPr>
                <w:b/>
                <w:bCs/>
              </w:rPr>
              <w:t xml:space="preserve">Результат </w:t>
            </w:r>
          </w:p>
          <w:p w:rsidR="00FC1373" w:rsidRPr="00521328" w:rsidRDefault="00FC1373" w:rsidP="00376BFD">
            <w:pPr>
              <w:jc w:val="center"/>
              <w:rPr>
                <w:b/>
                <w:bCs/>
              </w:rPr>
            </w:pPr>
            <w:r w:rsidRPr="00521328">
              <w:rPr>
                <w:b/>
                <w:bCs/>
              </w:rPr>
              <w:t>участия</w:t>
            </w:r>
          </w:p>
          <w:p w:rsidR="00FC1373" w:rsidRPr="00521328" w:rsidRDefault="00FC1373" w:rsidP="00376BFD">
            <w:pPr>
              <w:jc w:val="center"/>
              <w:rPr>
                <w:b/>
                <w:bCs/>
              </w:rPr>
            </w:pPr>
            <w:r w:rsidRPr="00521328">
              <w:rPr>
                <w:b/>
                <w:bCs/>
              </w:rPr>
              <w:t>(статус – участник, призер с указанием места и др.)</w:t>
            </w:r>
          </w:p>
        </w:tc>
      </w:tr>
      <w:tr w:rsidR="00FC1373" w:rsidRPr="00DE7269" w:rsidTr="00376BFD">
        <w:trPr>
          <w:trHeight w:val="2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</w:tr>
      <w:tr w:rsidR="00FC1373" w:rsidRPr="00DE7269" w:rsidTr="00376BFD">
        <w:trPr>
          <w:trHeight w:val="2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</w:tr>
    </w:tbl>
    <w:p w:rsidR="00FC1373" w:rsidRPr="00DE7269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Pr="00DE7269" w:rsidRDefault="00FC1373" w:rsidP="00FC1373">
      <w:pPr>
        <w:pStyle w:val="af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C1373" w:rsidRPr="0082749F" w:rsidRDefault="00DB27EA" w:rsidP="00FC137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FC1373" w:rsidRPr="0072209B" w:rsidRDefault="00FC1373" w:rsidP="00FC1373">
      <w:pPr>
        <w:spacing w:line="360" w:lineRule="auto"/>
        <w:jc w:val="center"/>
        <w:rPr>
          <w:b/>
          <w:bCs/>
        </w:rPr>
      </w:pPr>
      <w:r w:rsidRPr="0072209B">
        <w:rPr>
          <w:b/>
        </w:rPr>
        <w:t>Результаты участия в мероприятиях по направлениям методической деятельности</w:t>
      </w:r>
    </w:p>
    <w:p w:rsidR="00FC1373" w:rsidRDefault="00FC1373" w:rsidP="00FC1373">
      <w:pPr>
        <w:spacing w:line="360" w:lineRule="auto"/>
        <w:rPr>
          <w:b/>
          <w:bCs/>
        </w:rPr>
      </w:pPr>
      <w:r w:rsidRPr="00DE7269">
        <w:rPr>
          <w:b/>
          <w:bCs/>
        </w:rPr>
        <w:t xml:space="preserve">Ф.И.О. </w:t>
      </w:r>
      <w:r>
        <w:rPr>
          <w:b/>
          <w:bCs/>
        </w:rPr>
        <w:t>участника</w:t>
      </w:r>
      <w:r w:rsidRPr="00DE7269">
        <w:rPr>
          <w:b/>
          <w:bCs/>
        </w:rPr>
        <w:t xml:space="preserve"> ____________________________________________________________________________________________</w:t>
      </w:r>
      <w:r>
        <w:rPr>
          <w:b/>
          <w:bCs/>
        </w:rPr>
        <w:t>___________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103"/>
        <w:gridCol w:w="4223"/>
        <w:gridCol w:w="4282"/>
      </w:tblGrid>
      <w:tr w:rsidR="00FC1373" w:rsidRPr="00DE7269" w:rsidTr="00376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  <w:r w:rsidRPr="00DE7269">
              <w:rPr>
                <w:b/>
                <w:bCs/>
              </w:rPr>
              <w:t>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892A29" w:rsidRDefault="00FC1373" w:rsidP="00376BFD">
            <w:pPr>
              <w:jc w:val="center"/>
              <w:rPr>
                <w:b/>
              </w:rPr>
            </w:pPr>
            <w:r w:rsidRPr="00892A29">
              <w:rPr>
                <w:b/>
                <w:bCs/>
              </w:rPr>
              <w:t xml:space="preserve">Наименование мероприятия  с указанием статуса </w:t>
            </w:r>
          </w:p>
          <w:p w:rsidR="00FC1373" w:rsidRPr="0079748D" w:rsidRDefault="00FC1373" w:rsidP="00376BFD">
            <w:pPr>
              <w:jc w:val="center"/>
            </w:pPr>
            <w:r w:rsidRPr="00892A29">
              <w:rPr>
                <w:b/>
              </w:rPr>
              <w:t>(международный, всероссийский, региональный, городской и пр.)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Документ, подтверждающий</w:t>
            </w:r>
          </w:p>
          <w:p w:rsidR="00FC1373" w:rsidRPr="00DE7269" w:rsidRDefault="00FC1373" w:rsidP="00376BFD">
            <w:pPr>
              <w:jc w:val="center"/>
              <w:rPr>
                <w:b/>
                <w:bCs/>
              </w:rPr>
            </w:pPr>
            <w:r w:rsidRPr="00DE7269">
              <w:rPr>
                <w:b/>
                <w:bCs/>
              </w:rPr>
              <w:t>участие:</w:t>
            </w:r>
          </w:p>
          <w:p w:rsidR="00FC1373" w:rsidRPr="00DE7269" w:rsidRDefault="00FC1373" w:rsidP="00376BFD">
            <w:pPr>
              <w:jc w:val="center"/>
              <w:rPr>
                <w:b/>
                <w:bCs/>
              </w:rPr>
            </w:pPr>
            <w:r w:rsidRPr="00DE7269">
              <w:rPr>
                <w:b/>
                <w:bCs/>
              </w:rPr>
              <w:t>грамота, диплом, свидетельство, сертификат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  <w:rPr>
                <w:b/>
                <w:bCs/>
              </w:rPr>
            </w:pPr>
            <w:r w:rsidRPr="00DE7269">
              <w:rPr>
                <w:b/>
                <w:bCs/>
              </w:rPr>
              <w:t xml:space="preserve">Выходные данные и объем в печатных листах </w:t>
            </w:r>
          </w:p>
          <w:p w:rsidR="00FC1373" w:rsidRPr="00DE7269" w:rsidRDefault="00FC1373" w:rsidP="00376BFD">
            <w:pPr>
              <w:jc w:val="center"/>
              <w:rPr>
                <w:b/>
                <w:bCs/>
              </w:rPr>
            </w:pPr>
            <w:r w:rsidRPr="00DE7269">
              <w:rPr>
                <w:b/>
                <w:bCs/>
              </w:rPr>
              <w:t>(в случае опубликования)</w:t>
            </w:r>
          </w:p>
        </w:tc>
      </w:tr>
      <w:tr w:rsidR="00FC1373" w:rsidRPr="00DE7269" w:rsidTr="00376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</w:tr>
      <w:tr w:rsidR="00FC1373" w:rsidRPr="00DE7269" w:rsidTr="00376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</w:pPr>
          </w:p>
        </w:tc>
      </w:tr>
    </w:tbl>
    <w:p w:rsidR="00FC1373" w:rsidRPr="00DE7269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Pr="0082749F" w:rsidRDefault="00DB27EA" w:rsidP="00FC137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FC1373" w:rsidRPr="0072209B" w:rsidRDefault="00FC1373" w:rsidP="00FC1373">
      <w:pPr>
        <w:spacing w:line="360" w:lineRule="auto"/>
        <w:jc w:val="center"/>
        <w:rPr>
          <w:b/>
          <w:bCs/>
        </w:rPr>
      </w:pPr>
      <w:r>
        <w:rPr>
          <w:b/>
        </w:rPr>
        <w:t>Профессиональная активность методиста</w:t>
      </w:r>
    </w:p>
    <w:p w:rsidR="00FC1373" w:rsidRPr="00DE7269" w:rsidRDefault="00FC1373" w:rsidP="00FC1373">
      <w:pPr>
        <w:spacing w:line="360" w:lineRule="auto"/>
        <w:rPr>
          <w:b/>
          <w:bCs/>
        </w:rPr>
      </w:pPr>
      <w:r w:rsidRPr="00DE7269">
        <w:rPr>
          <w:b/>
          <w:bCs/>
        </w:rPr>
        <w:t xml:space="preserve">Ф.И.О. </w:t>
      </w:r>
      <w:r>
        <w:rPr>
          <w:b/>
          <w:bCs/>
        </w:rPr>
        <w:t>участника</w:t>
      </w:r>
      <w:r w:rsidRPr="00DE7269">
        <w:rPr>
          <w:b/>
          <w:bCs/>
        </w:rPr>
        <w:t xml:space="preserve"> ____________________________________________________________________________________________</w:t>
      </w:r>
      <w:r>
        <w:rPr>
          <w:b/>
          <w:bCs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564"/>
        <w:gridCol w:w="3697"/>
        <w:gridCol w:w="4403"/>
      </w:tblGrid>
      <w:tr w:rsidR="00FC1373" w:rsidRPr="00DE7269" w:rsidTr="00376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>
            <w:pPr>
              <w:jc w:val="center"/>
              <w:rPr>
                <w:b/>
                <w:bCs/>
              </w:rPr>
            </w:pPr>
            <w:r w:rsidRPr="00DE7269">
              <w:rPr>
                <w:b/>
                <w:bCs/>
              </w:rPr>
              <w:t>Год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892A29" w:rsidRDefault="00FC1373" w:rsidP="00376BFD">
            <w:pPr>
              <w:jc w:val="center"/>
              <w:rPr>
                <w:b/>
                <w:bCs/>
              </w:rPr>
            </w:pPr>
            <w:r w:rsidRPr="00892A29">
              <w:rPr>
                <w:b/>
                <w:bCs/>
              </w:rPr>
              <w:t xml:space="preserve">Наименование мероприятия </w:t>
            </w:r>
          </w:p>
          <w:p w:rsidR="00FC1373" w:rsidRPr="00892A29" w:rsidRDefault="00FC1373" w:rsidP="00376BFD">
            <w:pPr>
              <w:jc w:val="center"/>
              <w:rPr>
                <w:b/>
              </w:rPr>
            </w:pPr>
            <w:proofErr w:type="gramStart"/>
            <w:r w:rsidRPr="00892A29">
              <w:rPr>
                <w:b/>
              </w:rPr>
              <w:t>с указанием статуса (международный, всероссийский, региональный, районный, городской (окружной)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892A29" w:rsidRDefault="00FC1373" w:rsidP="00376BFD">
            <w:pPr>
              <w:jc w:val="center"/>
              <w:rPr>
                <w:b/>
                <w:bCs/>
              </w:rPr>
            </w:pPr>
            <w:r w:rsidRPr="00892A29">
              <w:rPr>
                <w:b/>
                <w:bCs/>
              </w:rPr>
              <w:t xml:space="preserve">Форма участия </w:t>
            </w:r>
          </w:p>
          <w:p w:rsidR="00FC1373" w:rsidRPr="00892A29" w:rsidRDefault="00FC1373" w:rsidP="00376BFD">
            <w:pPr>
              <w:jc w:val="center"/>
              <w:rPr>
                <w:b/>
              </w:rPr>
            </w:pPr>
            <w:r w:rsidRPr="00892A29">
              <w:rPr>
                <w:b/>
              </w:rPr>
              <w:t>(председатель жюри, член жюри, председатель экспертного совета, член экспертного совета и т.д.)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892A29" w:rsidRDefault="00FC1373" w:rsidP="00376BFD">
            <w:pPr>
              <w:jc w:val="center"/>
              <w:rPr>
                <w:b/>
                <w:bCs/>
              </w:rPr>
            </w:pPr>
            <w:r w:rsidRPr="00892A29">
              <w:rPr>
                <w:b/>
                <w:bCs/>
              </w:rPr>
              <w:t>Документ, подтверждающий участие</w:t>
            </w:r>
          </w:p>
          <w:p w:rsidR="00FC1373" w:rsidRPr="00892A29" w:rsidRDefault="00FC1373" w:rsidP="00376BFD">
            <w:pPr>
              <w:jc w:val="center"/>
              <w:rPr>
                <w:b/>
              </w:rPr>
            </w:pPr>
            <w:proofErr w:type="gramStart"/>
            <w:r w:rsidRPr="00892A29">
              <w:rPr>
                <w:b/>
              </w:rPr>
              <w:t>(выписки из протоколов, приказов, копии свидетельств, выходные данные (в случае опубликования)</w:t>
            </w:r>
            <w:proofErr w:type="gramEnd"/>
          </w:p>
        </w:tc>
      </w:tr>
      <w:tr w:rsidR="00FC1373" w:rsidRPr="00192FF4" w:rsidTr="00376B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192FF4" w:rsidRDefault="00FC1373" w:rsidP="00376BFD">
            <w:pPr>
              <w:jc w:val="center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192FF4" w:rsidRDefault="00FC1373" w:rsidP="00376BFD">
            <w:pPr>
              <w:jc w:val="center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192FF4" w:rsidRDefault="00FC1373" w:rsidP="00376BFD">
            <w:pPr>
              <w:jc w:val="center"/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192FF4" w:rsidRDefault="00FC1373" w:rsidP="00376BFD">
            <w:pPr>
              <w:jc w:val="center"/>
            </w:pPr>
          </w:p>
        </w:tc>
      </w:tr>
    </w:tbl>
    <w:p w:rsidR="00FC1373" w:rsidRDefault="00DB27EA" w:rsidP="00FC137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FC1373" w:rsidRPr="00DE7269" w:rsidRDefault="00FC1373" w:rsidP="00FC1373">
      <w:pPr>
        <w:jc w:val="center"/>
        <w:rPr>
          <w:b/>
          <w:bCs/>
        </w:rPr>
      </w:pPr>
      <w:r w:rsidRPr="00DE7269">
        <w:rPr>
          <w:b/>
          <w:bCs/>
        </w:rPr>
        <w:t>Поощрения з</w:t>
      </w:r>
      <w:r>
        <w:rPr>
          <w:b/>
          <w:bCs/>
        </w:rPr>
        <w:t>а профессиональную деятельность</w:t>
      </w:r>
    </w:p>
    <w:p w:rsidR="00FC1373" w:rsidRPr="00DE7269" w:rsidRDefault="00FC1373" w:rsidP="00FC1373">
      <w:pPr>
        <w:jc w:val="both"/>
      </w:pPr>
      <w:r w:rsidRPr="00DE7269">
        <w:rPr>
          <w:b/>
          <w:bCs/>
        </w:rPr>
        <w:t xml:space="preserve">Ф.И.О. </w:t>
      </w:r>
      <w:r>
        <w:rPr>
          <w:b/>
          <w:bCs/>
        </w:rPr>
        <w:t>участника</w:t>
      </w:r>
      <w:r w:rsidRPr="00DE7269">
        <w:rPr>
          <w:b/>
          <w:bCs/>
        </w:rPr>
        <w:t xml:space="preserve"> ____________________________________________________________________________________________</w:t>
      </w:r>
      <w:r>
        <w:rPr>
          <w:b/>
          <w:bCs/>
        </w:rPr>
        <w:t>___________</w:t>
      </w:r>
    </w:p>
    <w:p w:rsidR="00FC1373" w:rsidRPr="00DE7269" w:rsidRDefault="00FC1373" w:rsidP="00FC1373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7009"/>
        <w:gridCol w:w="5674"/>
      </w:tblGrid>
      <w:tr w:rsidR="00FC1373" w:rsidRPr="00DE7269" w:rsidTr="00376BFD">
        <w:trPr>
          <w:trHeight w:val="100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892A29" w:rsidRDefault="00FC1373" w:rsidP="00376BFD">
            <w:pPr>
              <w:jc w:val="center"/>
              <w:rPr>
                <w:b/>
              </w:rPr>
            </w:pPr>
            <w:r w:rsidRPr="00892A29">
              <w:rPr>
                <w:b/>
                <w:bCs/>
              </w:rPr>
              <w:t>Год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892A29" w:rsidRDefault="00FC1373" w:rsidP="00376BFD">
            <w:pPr>
              <w:jc w:val="center"/>
              <w:rPr>
                <w:b/>
              </w:rPr>
            </w:pPr>
            <w:r w:rsidRPr="00892A29">
              <w:rPr>
                <w:b/>
                <w:bCs/>
              </w:rPr>
              <w:t>Форма поощрения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892A29" w:rsidRDefault="00FC1373" w:rsidP="00376BFD">
            <w:pPr>
              <w:jc w:val="center"/>
              <w:rPr>
                <w:b/>
                <w:bCs/>
              </w:rPr>
            </w:pPr>
            <w:r w:rsidRPr="00892A29">
              <w:rPr>
                <w:b/>
                <w:bCs/>
              </w:rPr>
              <w:t>Уровень</w:t>
            </w:r>
          </w:p>
          <w:p w:rsidR="00FC1373" w:rsidRPr="00892A29" w:rsidRDefault="00FC1373" w:rsidP="00376BFD">
            <w:pPr>
              <w:jc w:val="center"/>
              <w:rPr>
                <w:b/>
              </w:rPr>
            </w:pPr>
            <w:r w:rsidRPr="00892A29">
              <w:rPr>
                <w:b/>
              </w:rPr>
              <w:t>(международный, всероссийский, региональный, городской и пр.)</w:t>
            </w:r>
          </w:p>
        </w:tc>
      </w:tr>
      <w:tr w:rsidR="00FC1373" w:rsidRPr="00DE7269" w:rsidTr="00376BFD">
        <w:trPr>
          <w:trHeight w:val="17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/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/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/>
        </w:tc>
      </w:tr>
      <w:tr w:rsidR="00FC1373" w:rsidRPr="00DE7269" w:rsidTr="00376BFD">
        <w:trPr>
          <w:trHeight w:val="17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/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/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DE7269" w:rsidRDefault="00FC1373" w:rsidP="00376BFD"/>
        </w:tc>
      </w:tr>
    </w:tbl>
    <w:p w:rsidR="00FC1373" w:rsidRPr="00DE7269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Pr="00DE7269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Pr="00494A0A" w:rsidRDefault="00DB27EA" w:rsidP="00FC1373">
      <w:pPr>
        <w:tabs>
          <w:tab w:val="left" w:pos="2520"/>
        </w:tabs>
        <w:jc w:val="right"/>
        <w:outlineLvl w:val="0"/>
        <w:rPr>
          <w:b/>
          <w:bCs/>
        </w:rPr>
      </w:pPr>
      <w:r>
        <w:rPr>
          <w:b/>
          <w:bCs/>
        </w:rPr>
        <w:t>Таблица 5</w:t>
      </w:r>
    </w:p>
    <w:p w:rsidR="00FC1373" w:rsidRPr="0072209B" w:rsidRDefault="00FC1373" w:rsidP="00FC1373">
      <w:pPr>
        <w:spacing w:line="360" w:lineRule="auto"/>
        <w:jc w:val="center"/>
        <w:rPr>
          <w:b/>
          <w:bCs/>
        </w:rPr>
      </w:pPr>
      <w:r w:rsidRPr="0072209B">
        <w:rPr>
          <w:b/>
        </w:rPr>
        <w:lastRenderedPageBreak/>
        <w:t>Результаты участия воспитанников и педагогического коллектива в конкурсах, соревнованиях, грантах различного уровня</w:t>
      </w:r>
    </w:p>
    <w:p w:rsidR="00FC1373" w:rsidRPr="0072209B" w:rsidRDefault="00FC1373" w:rsidP="00FC1373">
      <w:pPr>
        <w:spacing w:line="360" w:lineRule="auto"/>
        <w:jc w:val="both"/>
      </w:pPr>
      <w:r w:rsidRPr="00DE7269">
        <w:rPr>
          <w:b/>
          <w:bCs/>
        </w:rPr>
        <w:t xml:space="preserve">Ф.И.О. </w:t>
      </w:r>
      <w:r>
        <w:rPr>
          <w:b/>
          <w:bCs/>
        </w:rPr>
        <w:t>участника</w:t>
      </w:r>
      <w:r w:rsidRPr="00DE7269">
        <w:rPr>
          <w:b/>
          <w:bCs/>
        </w:rPr>
        <w:t xml:space="preserve"> ____________________________________________________________________________________________</w:t>
      </w:r>
      <w:r>
        <w:rPr>
          <w:b/>
          <w:bCs/>
        </w:rPr>
        <w:t>___________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615"/>
        <w:gridCol w:w="2319"/>
        <w:gridCol w:w="2097"/>
        <w:gridCol w:w="2015"/>
        <w:gridCol w:w="2435"/>
        <w:gridCol w:w="1636"/>
      </w:tblGrid>
      <w:tr w:rsidR="00FC1373" w:rsidTr="00376BFD">
        <w:trPr>
          <w:trHeight w:val="22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>Полное наименование мероприятия с указанием статуса</w:t>
            </w:r>
          </w:p>
          <w:p w:rsidR="00FC1373" w:rsidRPr="00315FAA" w:rsidRDefault="00FC1373" w:rsidP="00376BFD">
            <w:pPr>
              <w:jc w:val="center"/>
            </w:pPr>
            <w:r w:rsidRPr="00315FAA">
              <w:rPr>
                <w:b/>
                <w:bCs/>
              </w:rPr>
              <w:t>(международный, всероссийский, региональный, городской и пр.)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>Организаторы мероприятия</w:t>
            </w:r>
          </w:p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>Место проведения мероприятия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 xml:space="preserve">ФИО </w:t>
            </w:r>
            <w:r>
              <w:rPr>
                <w:b/>
                <w:bCs/>
              </w:rPr>
              <w:t>педагогического работника ДОО</w:t>
            </w:r>
          </w:p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>Тур мероприятия (очный / заочный)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 xml:space="preserve">Результат </w:t>
            </w:r>
          </w:p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>участия</w:t>
            </w:r>
          </w:p>
          <w:p w:rsidR="00FC1373" w:rsidRPr="00315FAA" w:rsidRDefault="00FC1373" w:rsidP="00376BFD">
            <w:pPr>
              <w:jc w:val="center"/>
              <w:rPr>
                <w:b/>
                <w:bCs/>
              </w:rPr>
            </w:pPr>
            <w:r w:rsidRPr="00315FAA">
              <w:rPr>
                <w:b/>
                <w:bCs/>
              </w:rPr>
              <w:t>(статус – участник, призер с указанием места и др.)</w:t>
            </w:r>
          </w:p>
        </w:tc>
      </w:tr>
      <w:tr w:rsidR="00FC1373" w:rsidTr="00376BFD">
        <w:trPr>
          <w:trHeight w:val="2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</w:tr>
      <w:tr w:rsidR="00FC1373" w:rsidTr="00376BFD">
        <w:trPr>
          <w:trHeight w:val="2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3" w:rsidRDefault="00FC1373" w:rsidP="00376BFD">
            <w:pPr>
              <w:jc w:val="center"/>
            </w:pPr>
          </w:p>
        </w:tc>
      </w:tr>
    </w:tbl>
    <w:p w:rsidR="00FC1373" w:rsidRDefault="00FC1373" w:rsidP="00FC1373">
      <w:pPr>
        <w:pStyle w:val="af"/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FC1373" w:rsidRDefault="00FC1373" w:rsidP="00FC1373">
      <w:pPr>
        <w:pStyle w:val="af"/>
        <w:rPr>
          <w:rFonts w:ascii="Times New Roman" w:hAnsi="Times New Roman"/>
          <w:sz w:val="24"/>
          <w:szCs w:val="24"/>
        </w:rPr>
      </w:pPr>
    </w:p>
    <w:p w:rsidR="00510E6E" w:rsidRPr="00837EAB" w:rsidRDefault="00510E6E" w:rsidP="00510E6E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E6E" w:rsidRPr="00837EAB" w:rsidRDefault="00510E6E" w:rsidP="00510E6E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E6E" w:rsidRPr="00837EAB" w:rsidRDefault="00510E6E" w:rsidP="00510E6E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E6E" w:rsidRPr="00837EAB" w:rsidRDefault="00510E6E" w:rsidP="00510E6E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E6E" w:rsidRPr="00837EAB" w:rsidRDefault="00510E6E" w:rsidP="00510E6E">
      <w:pPr>
        <w:tabs>
          <w:tab w:val="left" w:pos="1800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</w:p>
    <w:p w:rsidR="00510E6E" w:rsidRPr="00837EAB" w:rsidRDefault="00510E6E" w:rsidP="00510E6E">
      <w:pPr>
        <w:tabs>
          <w:tab w:val="left" w:pos="1800"/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E6E" w:rsidRPr="00837EAB" w:rsidRDefault="00510E6E" w:rsidP="00510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  <w:sectPr w:rsidR="00510E6E" w:rsidRPr="00837EAB" w:rsidSect="00AA5630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="00510E6E" w:rsidRPr="00937C0C" w:rsidRDefault="00510E6E" w:rsidP="00510E6E">
      <w:pPr>
        <w:pStyle w:val="Style8"/>
        <w:widowControl/>
        <w:spacing w:line="360" w:lineRule="auto"/>
        <w:ind w:firstLine="0"/>
        <w:jc w:val="center"/>
        <w:rPr>
          <w:color w:val="000000"/>
          <w:sz w:val="20"/>
          <w:szCs w:val="20"/>
        </w:rPr>
      </w:pPr>
      <w:r w:rsidRPr="00937C0C">
        <w:rPr>
          <w:color w:val="000000"/>
          <w:sz w:val="20"/>
          <w:szCs w:val="20"/>
        </w:rPr>
        <w:lastRenderedPageBreak/>
        <w:t>1</w:t>
      </w:r>
      <w:r>
        <w:rPr>
          <w:color w:val="000000"/>
          <w:sz w:val="20"/>
          <w:szCs w:val="20"/>
        </w:rPr>
        <w:t>2</w:t>
      </w:r>
    </w:p>
    <w:p w:rsidR="00D63C10" w:rsidRPr="00DE35F7" w:rsidRDefault="00D63C10" w:rsidP="00D63C10">
      <w:pPr>
        <w:pStyle w:val="af2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2. </w:t>
      </w:r>
      <w:r w:rsidRPr="00DE35F7">
        <w:rPr>
          <w:color w:val="000000"/>
          <w:sz w:val="28"/>
          <w:szCs w:val="28"/>
        </w:rPr>
        <w:t>Интернет-портфолио. Интернет-ресурс участника Конкурса.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DE35F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о</w:t>
      </w:r>
      <w:r w:rsidRPr="00DE35F7">
        <w:rPr>
          <w:color w:val="000000"/>
          <w:sz w:val="28"/>
          <w:szCs w:val="28"/>
        </w:rPr>
        <w:t>рмат:</w:t>
      </w:r>
      <w:r>
        <w:rPr>
          <w:color w:val="000000"/>
          <w:sz w:val="28"/>
          <w:szCs w:val="28"/>
        </w:rPr>
        <w:t xml:space="preserve"> Страница участника Конкурса </w:t>
      </w:r>
      <w:r w:rsidRPr="00DE35F7">
        <w:rPr>
          <w:b/>
          <w:color w:val="000000"/>
          <w:sz w:val="28"/>
          <w:szCs w:val="28"/>
        </w:rPr>
        <w:t>на интернет-сайте образовательной организации</w:t>
      </w:r>
      <w:r>
        <w:rPr>
          <w:color w:val="000000"/>
          <w:sz w:val="28"/>
          <w:szCs w:val="28"/>
        </w:rPr>
        <w:t>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интернет - ресурса вносится в информационную карту участника.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Прописывается только один интернет-адрес. Интернет-адрес должен быть активным при открытии при входе через любой браузер (</w:t>
      </w:r>
      <w:r>
        <w:rPr>
          <w:color w:val="000000"/>
          <w:sz w:val="28"/>
          <w:szCs w:val="28"/>
          <w:lang w:val="en-US"/>
        </w:rPr>
        <w:t>Internet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Explorer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Mozilla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Firefox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Google</w:t>
      </w:r>
      <w:r w:rsidRPr="00DE3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Chrome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Opera</w:t>
      </w:r>
      <w:r>
        <w:rPr>
          <w:color w:val="000000"/>
          <w:sz w:val="28"/>
          <w:szCs w:val="28"/>
        </w:rPr>
        <w:t>).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содержательность: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 (0-15 баллов);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концептуальность и эргономичность: соответствие типа ресурса его содержанию; доступность использования; обеспечение обратной связи (0-10 баллов).</w:t>
      </w:r>
    </w:p>
    <w:p w:rsidR="00D63C10" w:rsidRPr="00DE35F7" w:rsidRDefault="00D63C10" w:rsidP="00D63C1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– 25.</w:t>
      </w:r>
    </w:p>
    <w:p w:rsidR="00D63C10" w:rsidRPr="00A43427" w:rsidRDefault="00D63C10" w:rsidP="00D63C10">
      <w:pPr>
        <w:jc w:val="center"/>
        <w:rPr>
          <w:b/>
          <w:sz w:val="28"/>
          <w:szCs w:val="28"/>
        </w:rPr>
      </w:pPr>
      <w:r w:rsidRPr="00A43427">
        <w:rPr>
          <w:b/>
          <w:sz w:val="28"/>
          <w:szCs w:val="28"/>
        </w:rPr>
        <w:t>ИНФОРМАЦИОННАЯ КАРТА УЧАСТНИКА</w:t>
      </w:r>
    </w:p>
    <w:p w:rsidR="00D63C10" w:rsidRPr="003E504A" w:rsidRDefault="00D63C10" w:rsidP="00D63C1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E504A">
        <w:rPr>
          <w:sz w:val="28"/>
          <w:szCs w:val="28"/>
        </w:rPr>
        <w:t>егионального этапа конкурса профессионального мастерства</w:t>
      </w:r>
    </w:p>
    <w:p w:rsidR="00D63C10" w:rsidRPr="003E504A" w:rsidRDefault="00D63C10" w:rsidP="00D63C10">
      <w:pPr>
        <w:jc w:val="center"/>
        <w:rPr>
          <w:sz w:val="28"/>
          <w:szCs w:val="28"/>
        </w:rPr>
      </w:pPr>
      <w:r w:rsidRPr="003E504A">
        <w:rPr>
          <w:sz w:val="28"/>
          <w:szCs w:val="28"/>
        </w:rPr>
        <w:t>«Воспитатель года»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D63C10" w:rsidRPr="003E504A" w:rsidTr="00376BFD">
        <w:tc>
          <w:tcPr>
            <w:tcW w:w="3190" w:type="dxa"/>
            <w:vMerge w:val="restart"/>
          </w:tcPr>
          <w:p w:rsidR="00D63C10" w:rsidRPr="003E504A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Фотопортрет 4*6 см</w:t>
            </w:r>
          </w:p>
        </w:tc>
        <w:tc>
          <w:tcPr>
            <w:tcW w:w="6381" w:type="dxa"/>
            <w:gridSpan w:val="2"/>
          </w:tcPr>
          <w:p w:rsidR="00D63C10" w:rsidRDefault="00D63C10" w:rsidP="00376B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63C10" w:rsidRDefault="00D63C10" w:rsidP="00376B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63C10" w:rsidRPr="00D8332C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332C">
              <w:rPr>
                <w:sz w:val="28"/>
                <w:szCs w:val="28"/>
              </w:rPr>
              <w:t>(фамилия)</w:t>
            </w:r>
          </w:p>
          <w:p w:rsidR="00D63C10" w:rsidRPr="00195417" w:rsidRDefault="00D63C10" w:rsidP="00376B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190" w:type="dxa"/>
            <w:vMerge/>
          </w:tcPr>
          <w:p w:rsidR="00D63C10" w:rsidRPr="003E504A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D63C10" w:rsidRPr="00D8332C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332C">
              <w:rPr>
                <w:sz w:val="28"/>
                <w:szCs w:val="28"/>
              </w:rPr>
              <w:t>(имя, отчество)</w:t>
            </w:r>
          </w:p>
        </w:tc>
      </w:tr>
      <w:tr w:rsidR="00D63C10" w:rsidRPr="003E504A" w:rsidTr="00376BFD">
        <w:tc>
          <w:tcPr>
            <w:tcW w:w="3190" w:type="dxa"/>
            <w:vMerge/>
          </w:tcPr>
          <w:p w:rsidR="00D63C10" w:rsidRPr="003E504A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D63C10" w:rsidRPr="003E504A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3C10" w:rsidRPr="003E504A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b/>
                <w:sz w:val="28"/>
                <w:szCs w:val="28"/>
              </w:rPr>
              <w:t>1.Общие сведения.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lastRenderedPageBreak/>
              <w:t>Населенный пункт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Дата рождени</w:t>
            </w:r>
            <w:proofErr w:type="gramStart"/>
            <w:r w:rsidRPr="003E504A">
              <w:rPr>
                <w:sz w:val="28"/>
                <w:szCs w:val="28"/>
              </w:rPr>
              <w:t>я(</w:t>
            </w:r>
            <w:proofErr w:type="gramEnd"/>
            <w:r w:rsidRPr="003E504A">
              <w:rPr>
                <w:sz w:val="28"/>
                <w:szCs w:val="28"/>
              </w:rPr>
              <w:t xml:space="preserve">день, </w:t>
            </w:r>
            <w:proofErr w:type="spellStart"/>
            <w:r w:rsidRPr="003E504A">
              <w:rPr>
                <w:sz w:val="28"/>
                <w:szCs w:val="28"/>
              </w:rPr>
              <w:t>месяц,год</w:t>
            </w:r>
            <w:proofErr w:type="spellEnd"/>
            <w:r w:rsidRPr="003E504A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b/>
                <w:sz w:val="28"/>
                <w:szCs w:val="28"/>
              </w:rPr>
              <w:t>2.Работа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Место работ</w:t>
            </w:r>
            <w:proofErr w:type="gramStart"/>
            <w:r w:rsidRPr="003E504A">
              <w:rPr>
                <w:sz w:val="28"/>
                <w:szCs w:val="28"/>
              </w:rPr>
              <w:t>ы(</w:t>
            </w:r>
            <w:proofErr w:type="gramEnd"/>
            <w:r w:rsidRPr="003E504A">
              <w:rPr>
                <w:sz w:val="28"/>
                <w:szCs w:val="28"/>
              </w:rPr>
              <w:t>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E504A">
              <w:rPr>
                <w:sz w:val="28"/>
                <w:szCs w:val="28"/>
              </w:rPr>
              <w:t>Послужной список (места и стаж работы за последние 5 лет)</w:t>
            </w:r>
            <w:proofErr w:type="gramEnd"/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602B83">
              <w:rPr>
                <w:b/>
                <w:sz w:val="28"/>
                <w:szCs w:val="28"/>
              </w:rPr>
              <w:t>3.Образование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5635" w:type="dxa"/>
          </w:tcPr>
          <w:p w:rsidR="00D63C10" w:rsidRPr="00602B83" w:rsidRDefault="00D63C10" w:rsidP="00376BFD">
            <w:pPr>
              <w:spacing w:line="276" w:lineRule="auto"/>
              <w:rPr>
                <w:rFonts w:eastAsia="Calibri"/>
                <w:sz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публикации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брошюры, книги)</w:t>
            </w:r>
          </w:p>
        </w:tc>
        <w:tc>
          <w:tcPr>
            <w:tcW w:w="5635" w:type="dxa"/>
          </w:tcPr>
          <w:p w:rsidR="00D63C10" w:rsidRDefault="00D63C10" w:rsidP="00376BFD">
            <w:pPr>
              <w:rPr>
                <w:sz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602B83" w:rsidRDefault="00D63C10" w:rsidP="00376BFD">
            <w:pPr>
              <w:spacing w:line="276" w:lineRule="auto"/>
              <w:rPr>
                <w:b/>
                <w:sz w:val="28"/>
                <w:szCs w:val="28"/>
              </w:rPr>
            </w:pPr>
            <w:r w:rsidRPr="00602B83">
              <w:rPr>
                <w:b/>
                <w:sz w:val="28"/>
                <w:szCs w:val="28"/>
              </w:rPr>
              <w:t>4.Конкурсное задание заочного тура «Интернет-портфолио».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 xml:space="preserve">Адрес </w:t>
            </w:r>
            <w:proofErr w:type="gramStart"/>
            <w:r w:rsidRPr="003E504A">
              <w:rPr>
                <w:sz w:val="28"/>
                <w:szCs w:val="28"/>
              </w:rPr>
              <w:t>персонального</w:t>
            </w:r>
            <w:proofErr w:type="gramEnd"/>
            <w:r w:rsidRPr="003E504A">
              <w:rPr>
                <w:sz w:val="28"/>
                <w:szCs w:val="28"/>
              </w:rPr>
              <w:t xml:space="preserve"> </w:t>
            </w:r>
            <w:proofErr w:type="spellStart"/>
            <w:r w:rsidRPr="003E504A">
              <w:rPr>
                <w:sz w:val="28"/>
                <w:szCs w:val="28"/>
              </w:rPr>
              <w:lastRenderedPageBreak/>
              <w:t>интернет-ресурса</w:t>
            </w:r>
            <w:proofErr w:type="spellEnd"/>
          </w:p>
        </w:tc>
        <w:tc>
          <w:tcPr>
            <w:tcW w:w="5635" w:type="dxa"/>
          </w:tcPr>
          <w:p w:rsidR="00D63C10" w:rsidRPr="00602B83" w:rsidRDefault="00D63C10" w:rsidP="00376BF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602B83" w:rsidRDefault="00D63C10" w:rsidP="00376BFD">
            <w:pPr>
              <w:spacing w:line="276" w:lineRule="auto"/>
              <w:rPr>
                <w:b/>
                <w:sz w:val="28"/>
                <w:szCs w:val="28"/>
              </w:rPr>
            </w:pPr>
            <w:r w:rsidRPr="00602B83">
              <w:rPr>
                <w:b/>
                <w:sz w:val="28"/>
                <w:szCs w:val="28"/>
              </w:rPr>
              <w:lastRenderedPageBreak/>
              <w:t>5. Общественная деятельность.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5635" w:type="dxa"/>
          </w:tcPr>
          <w:p w:rsidR="00D63C10" w:rsidRPr="00077DE7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Участие в других общественных организация</w:t>
            </w:r>
            <w:proofErr w:type="gramStart"/>
            <w:r w:rsidRPr="003E504A">
              <w:rPr>
                <w:sz w:val="28"/>
                <w:szCs w:val="28"/>
              </w:rPr>
              <w:t>х(</w:t>
            </w:r>
            <w:proofErr w:type="gramEnd"/>
            <w:r w:rsidRPr="003E504A">
              <w:rPr>
                <w:sz w:val="28"/>
                <w:szCs w:val="28"/>
              </w:rPr>
              <w:t>наименование, направление деятельности и дата вступления)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635" w:type="dxa"/>
          </w:tcPr>
          <w:p w:rsidR="00D63C10" w:rsidRPr="003624FF" w:rsidRDefault="00D63C10" w:rsidP="00376BFD">
            <w:pPr>
              <w:rPr>
                <w:sz w:val="28"/>
                <w:szCs w:val="28"/>
              </w:rPr>
            </w:pPr>
          </w:p>
          <w:p w:rsidR="00D63C10" w:rsidRPr="003624FF" w:rsidRDefault="00D63C10" w:rsidP="00376BFD">
            <w:pPr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077DE7" w:rsidRDefault="00D63C10" w:rsidP="00376BFD">
            <w:pPr>
              <w:spacing w:line="276" w:lineRule="auto"/>
              <w:rPr>
                <w:b/>
                <w:sz w:val="28"/>
                <w:szCs w:val="28"/>
              </w:rPr>
            </w:pPr>
            <w:r w:rsidRPr="00077DE7">
              <w:rPr>
                <w:b/>
                <w:sz w:val="28"/>
                <w:szCs w:val="28"/>
              </w:rPr>
              <w:t>6.Досуг.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Хобби</w:t>
            </w:r>
          </w:p>
        </w:tc>
        <w:tc>
          <w:tcPr>
            <w:tcW w:w="5635" w:type="dxa"/>
          </w:tcPr>
          <w:p w:rsidR="00D63C10" w:rsidRPr="00A43427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077DE7" w:rsidRDefault="00D63C10" w:rsidP="00376BFD">
            <w:pPr>
              <w:spacing w:line="276" w:lineRule="auto"/>
              <w:rPr>
                <w:b/>
                <w:sz w:val="28"/>
                <w:szCs w:val="28"/>
              </w:rPr>
            </w:pPr>
            <w:r w:rsidRPr="00077DE7">
              <w:rPr>
                <w:b/>
                <w:sz w:val="28"/>
                <w:szCs w:val="28"/>
              </w:rPr>
              <w:t>7.Контакты.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Домашний адрес с индексом.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Рабочий телефон с междугородним кодом.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Домашний телефон с междугородним кодом.</w:t>
            </w:r>
          </w:p>
        </w:tc>
        <w:tc>
          <w:tcPr>
            <w:tcW w:w="5635" w:type="dxa"/>
          </w:tcPr>
          <w:p w:rsidR="00D63C10" w:rsidRPr="00ED1AEE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Мобильный телефон с междугородним кодом.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635" w:type="dxa"/>
          </w:tcPr>
          <w:p w:rsidR="00D63C10" w:rsidRPr="00F562D8" w:rsidRDefault="00D63C10" w:rsidP="00376BF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635" w:type="dxa"/>
          </w:tcPr>
          <w:p w:rsidR="00D63C10" w:rsidRPr="00077DE7" w:rsidRDefault="00D63C10" w:rsidP="00376BF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5635" w:type="dxa"/>
          </w:tcPr>
          <w:p w:rsidR="00D63C10" w:rsidRPr="00ED1AEE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F562D8">
              <w:rPr>
                <w:b/>
                <w:sz w:val="28"/>
                <w:szCs w:val="28"/>
              </w:rPr>
              <w:t>8.Документы.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lastRenderedPageBreak/>
              <w:t>Паспорт (серия, номер, кем и когда выдан)</w:t>
            </w:r>
          </w:p>
        </w:tc>
        <w:tc>
          <w:tcPr>
            <w:tcW w:w="5635" w:type="dxa"/>
          </w:tcPr>
          <w:p w:rsidR="00D63C10" w:rsidRPr="00F562D8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ИНН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A43427">
              <w:rPr>
                <w:b/>
                <w:sz w:val="28"/>
                <w:szCs w:val="28"/>
              </w:rPr>
              <w:t>9.Профессиональные ценности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Почему нравится работать в образовательной организации, реализующие программы дошкольного образования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3936" w:type="dxa"/>
            <w:gridSpan w:val="2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3E504A">
              <w:rPr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635" w:type="dxa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A43427">
              <w:rPr>
                <w:b/>
                <w:sz w:val="28"/>
                <w:szCs w:val="28"/>
              </w:rPr>
              <w:t>10.Приложения.</w:t>
            </w: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A01E30" w:rsidRDefault="00D63C10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Default="00D63C10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фотографий для публикации:</w:t>
            </w:r>
          </w:p>
          <w:p w:rsidR="00D63C10" w:rsidRDefault="00D63C10" w:rsidP="00D63C10">
            <w:pPr>
              <w:pStyle w:val="af2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9*13 см</w:t>
            </w:r>
          </w:p>
          <w:p w:rsidR="00D63C10" w:rsidRDefault="00D63C10" w:rsidP="00D63C10">
            <w:pPr>
              <w:pStyle w:val="af2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Жанровые (с образовательной деятельности с детьми, во время игр, прогулки, детских праздников и т.п.) (не более 5)</w:t>
            </w:r>
          </w:p>
          <w:p w:rsidR="00D63C10" w:rsidRPr="0095699E" w:rsidRDefault="00D63C10" w:rsidP="00376BFD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 предоставляются в электронном виде в формате </w:t>
            </w:r>
            <w:r>
              <w:rPr>
                <w:sz w:val="28"/>
                <w:szCs w:val="28"/>
                <w:lang w:val="en-US"/>
              </w:rPr>
              <w:t>JPG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JPEG</w:t>
            </w:r>
            <w:r w:rsidRPr="00956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разрешением 300 точек на дюйм без уменьшения исходного размера. </w:t>
            </w: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Default="00D63C10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участника</w:t>
            </w:r>
          </w:p>
          <w:p w:rsidR="00D63C10" w:rsidRDefault="00D63C10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</w:r>
          </w:p>
          <w:p w:rsidR="00D63C10" w:rsidRPr="001D5706" w:rsidRDefault="00D63C10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Представляется в электронном виде в формате </w:t>
            </w:r>
            <w:r>
              <w:rPr>
                <w:sz w:val="28"/>
                <w:szCs w:val="28"/>
                <w:lang w:val="en-US"/>
              </w:rPr>
              <w:t>DOC</w:t>
            </w:r>
            <w:r w:rsidRPr="00956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(«*.</w:t>
            </w:r>
            <w:r>
              <w:rPr>
                <w:sz w:val="28"/>
                <w:szCs w:val="28"/>
                <w:lang w:val="en-US"/>
              </w:rPr>
              <w:t>doc</w:t>
            </w:r>
            <w:r w:rsidRPr="001D570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 количестве не более пяти.</w:t>
            </w: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Pr="003E504A" w:rsidRDefault="00D63C10" w:rsidP="00376BFD">
            <w:pPr>
              <w:spacing w:line="276" w:lineRule="auto"/>
              <w:rPr>
                <w:sz w:val="28"/>
                <w:szCs w:val="28"/>
              </w:rPr>
            </w:pPr>
            <w:r w:rsidRPr="00C906E1">
              <w:rPr>
                <w:b/>
                <w:sz w:val="28"/>
                <w:szCs w:val="28"/>
              </w:rPr>
              <w:t>11.Подпись</w:t>
            </w:r>
          </w:p>
        </w:tc>
      </w:tr>
      <w:tr w:rsidR="00D63C10" w:rsidRPr="003E504A" w:rsidTr="00376BFD">
        <w:tc>
          <w:tcPr>
            <w:tcW w:w="9571" w:type="dxa"/>
            <w:gridSpan w:val="3"/>
          </w:tcPr>
          <w:p w:rsidR="00D63C10" w:rsidRDefault="00D63C10" w:rsidP="00376BFD">
            <w:pPr>
              <w:rPr>
                <w:sz w:val="28"/>
                <w:szCs w:val="28"/>
              </w:rPr>
            </w:pPr>
            <w:r w:rsidRPr="00C906E1">
              <w:rPr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D63C10" w:rsidRPr="00C906E1" w:rsidRDefault="00D63C10" w:rsidP="00376BFD">
            <w:pPr>
              <w:rPr>
                <w:sz w:val="28"/>
                <w:szCs w:val="28"/>
              </w:rPr>
            </w:pPr>
          </w:p>
        </w:tc>
      </w:tr>
      <w:tr w:rsidR="00D63C10" w:rsidRPr="003E504A" w:rsidTr="00376BFD">
        <w:trPr>
          <w:trHeight w:val="603"/>
        </w:trPr>
        <w:tc>
          <w:tcPr>
            <w:tcW w:w="9571" w:type="dxa"/>
            <w:gridSpan w:val="3"/>
          </w:tcPr>
          <w:p w:rsidR="00D63C10" w:rsidRPr="00A01E30" w:rsidRDefault="00D63C10" w:rsidP="00376BFD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                    (подпись)                                                       (фамилия, имя, отчество участника)</w:t>
            </w:r>
          </w:p>
          <w:p w:rsidR="00D63C10" w:rsidRDefault="00D63C10" w:rsidP="00376BFD">
            <w:pPr>
              <w:rPr>
                <w:sz w:val="28"/>
                <w:szCs w:val="28"/>
              </w:rPr>
            </w:pPr>
          </w:p>
          <w:p w:rsidR="00D63C10" w:rsidRPr="00C906E1" w:rsidRDefault="00D63C10" w:rsidP="0037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«_____»______________20__г.</w:t>
            </w:r>
          </w:p>
        </w:tc>
      </w:tr>
    </w:tbl>
    <w:p w:rsidR="00D63C10" w:rsidRDefault="00D63C10" w:rsidP="00D63C10">
      <w:pPr>
        <w:rPr>
          <w:sz w:val="28"/>
          <w:szCs w:val="28"/>
        </w:rPr>
      </w:pPr>
      <w:r>
        <w:rPr>
          <w:sz w:val="28"/>
          <w:szCs w:val="28"/>
        </w:rPr>
        <w:t>Подпись председателя окружного оргкомитета ___________/ _____________/</w:t>
      </w:r>
    </w:p>
    <w:p w:rsidR="00D63C10" w:rsidRPr="003E504A" w:rsidRDefault="00D63C10" w:rsidP="00D63C10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М.П.    «____»__________20__г.</w:t>
      </w:r>
    </w:p>
    <w:p w:rsidR="00D63C10" w:rsidRDefault="00D63C10" w:rsidP="00D63C10">
      <w:pPr>
        <w:pStyle w:val="Style8"/>
        <w:widowControl/>
        <w:spacing w:line="360" w:lineRule="auto"/>
        <w:ind w:firstLine="0"/>
        <w:rPr>
          <w:rStyle w:val="FontStyle55"/>
          <w:b/>
          <w:sz w:val="28"/>
          <w:szCs w:val="28"/>
        </w:rPr>
      </w:pPr>
    </w:p>
    <w:p w:rsidR="00D63C10" w:rsidRDefault="00D63C10" w:rsidP="00D63C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C10">
        <w:rPr>
          <w:color w:val="000000"/>
          <w:sz w:val="28"/>
          <w:szCs w:val="28"/>
        </w:rPr>
        <w:lastRenderedPageBreak/>
        <w:t xml:space="preserve">Задание </w:t>
      </w:r>
      <w:r w:rsidR="00930C49">
        <w:rPr>
          <w:color w:val="000000"/>
          <w:sz w:val="28"/>
          <w:szCs w:val="28"/>
        </w:rPr>
        <w:t>3</w:t>
      </w:r>
      <w:r w:rsidRPr="00D63C10">
        <w:rPr>
          <w:color w:val="000000"/>
          <w:sz w:val="28"/>
          <w:szCs w:val="28"/>
        </w:rPr>
        <w:t>.</w:t>
      </w:r>
      <w:r w:rsidRPr="000F024C">
        <w:rPr>
          <w:color w:val="000000"/>
          <w:sz w:val="28"/>
          <w:szCs w:val="28"/>
        </w:rPr>
        <w:t xml:space="preserve">Эссе </w:t>
      </w:r>
      <w:r w:rsidRPr="000F024C"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Я - педагог</w:t>
      </w:r>
      <w:r w:rsidRPr="000F024C">
        <w:rPr>
          <w:sz w:val="28"/>
          <w:szCs w:val="28"/>
        </w:rPr>
        <w:t>» (</w:t>
      </w:r>
      <w:r>
        <w:rPr>
          <w:sz w:val="28"/>
          <w:szCs w:val="28"/>
        </w:rPr>
        <w:t>с видеозаписью прочтения</w:t>
      </w:r>
      <w:r w:rsidRPr="000F024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образованию, и его понимание ценности и уникальности периода дошкольного детства и миссии педагога в современных условиях.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Формат:</w:t>
      </w:r>
    </w:p>
    <w:p w:rsidR="00D63C10" w:rsidRDefault="00D63C10" w:rsidP="00D63C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в текстовом редакторе </w:t>
      </w:r>
      <w:r>
        <w:rPr>
          <w:sz w:val="28"/>
          <w:szCs w:val="28"/>
          <w:lang w:val="en-US"/>
        </w:rPr>
        <w:t>Word</w:t>
      </w:r>
      <w:r w:rsidRPr="001D5706">
        <w:rPr>
          <w:sz w:val="28"/>
          <w:szCs w:val="28"/>
        </w:rPr>
        <w:t xml:space="preserve">. </w:t>
      </w:r>
      <w:r>
        <w:rPr>
          <w:sz w:val="28"/>
          <w:szCs w:val="28"/>
        </w:rPr>
        <w:t>Шрифт</w:t>
      </w:r>
      <w:r w:rsidRPr="001D5706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Times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1D5706">
        <w:rPr>
          <w:sz w:val="28"/>
          <w:szCs w:val="28"/>
        </w:rPr>
        <w:t xml:space="preserve">, </w:t>
      </w:r>
      <w:r>
        <w:rPr>
          <w:sz w:val="28"/>
          <w:szCs w:val="28"/>
        </w:rPr>
        <w:t>кегль</w:t>
      </w:r>
      <w:r w:rsidRPr="001D5706">
        <w:rPr>
          <w:sz w:val="28"/>
          <w:szCs w:val="28"/>
        </w:rPr>
        <w:t xml:space="preserve"> 14, </w:t>
      </w:r>
      <w:r>
        <w:rPr>
          <w:sz w:val="28"/>
          <w:szCs w:val="28"/>
        </w:rPr>
        <w:t>межстрочный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 – одинарный, выравнивание по ширине листа. Объем эссе не должен превышать 5000 знаков, без учета пробелов.</w:t>
      </w:r>
    </w:p>
    <w:p w:rsidR="00D63C10" w:rsidRPr="001D5706" w:rsidRDefault="00D63C10" w:rsidP="00D63C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Видеозапись прочтения текста эссе конкурсантом (сценарное оформление не требуется). Формат видеозаписи должен допускать возможность воспроизведения на большом количестве современных цифровых устройств: 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MKV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FullHD</w:t>
      </w:r>
      <w:proofErr w:type="spellEnd"/>
      <w:r>
        <w:rPr>
          <w:sz w:val="28"/>
          <w:szCs w:val="28"/>
        </w:rPr>
        <w:t xml:space="preserve"> и др. </w:t>
      </w:r>
    </w:p>
    <w:p w:rsidR="00D63C10" w:rsidRPr="000F024C" w:rsidRDefault="00D63C10" w:rsidP="00D63C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D57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Критерии оценивания</w:t>
      </w:r>
      <w:r w:rsidRPr="000F024C">
        <w:rPr>
          <w:color w:val="000000"/>
          <w:sz w:val="28"/>
          <w:szCs w:val="28"/>
        </w:rPr>
        <w:t xml:space="preserve">: </w:t>
      </w:r>
    </w:p>
    <w:p w:rsidR="00D63C10" w:rsidRDefault="00D63C10" w:rsidP="00D63C10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ясность и четкость аргумента выбора профессии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D63C10" w:rsidRDefault="00D63C10" w:rsidP="00D63C10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широта и масштабность кругозора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D63C10" w:rsidRDefault="00D63C10" w:rsidP="00D63C10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индивидуальность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D63C10" w:rsidRDefault="00D63C10" w:rsidP="00D63C10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профессионального мышления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D63C10" w:rsidRDefault="00D63C10" w:rsidP="00D63C10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изложения и художественный стиль (0-5 баллов</w:t>
      </w:r>
      <w:r>
        <w:rPr>
          <w:rStyle w:val="FontStyle55"/>
        </w:rPr>
        <w:t>).</w:t>
      </w:r>
    </w:p>
    <w:p w:rsidR="00AB350F" w:rsidRPr="00AB350F" w:rsidRDefault="00D63C10" w:rsidP="00AB350F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</w:t>
      </w:r>
      <w:r w:rsidR="00AB350F">
        <w:rPr>
          <w:color w:val="000000"/>
          <w:sz w:val="28"/>
          <w:szCs w:val="28"/>
        </w:rPr>
        <w:t xml:space="preserve">альное количество баллов – 25. </w:t>
      </w:r>
    </w:p>
    <w:p w:rsidR="00AB350F" w:rsidRDefault="00AB350F" w:rsidP="00AB350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F2BB1">
        <w:rPr>
          <w:color w:val="000000"/>
          <w:sz w:val="28"/>
          <w:szCs w:val="28"/>
        </w:rPr>
        <w:t xml:space="preserve">3.3. По итогам </w:t>
      </w:r>
      <w:r>
        <w:rPr>
          <w:color w:val="000000"/>
          <w:sz w:val="28"/>
          <w:szCs w:val="28"/>
          <w:lang w:val="en-US"/>
        </w:rPr>
        <w:t>I</w:t>
      </w:r>
      <w:r w:rsidRPr="004F2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окружного этапа Конкурса определяются три участника </w:t>
      </w:r>
      <w:r>
        <w:rPr>
          <w:color w:val="000000"/>
          <w:sz w:val="28"/>
          <w:szCs w:val="28"/>
          <w:lang w:val="en-US"/>
        </w:rPr>
        <w:t>II</w:t>
      </w:r>
      <w:r w:rsidRPr="004F2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окружного этапа Конкурса.</w:t>
      </w:r>
    </w:p>
    <w:p w:rsidR="00AB350F" w:rsidRPr="00FC13F6" w:rsidRDefault="00AB350F" w:rsidP="00AB35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Участникам </w:t>
      </w:r>
      <w:r>
        <w:rPr>
          <w:color w:val="000000"/>
          <w:sz w:val="28"/>
          <w:szCs w:val="28"/>
          <w:lang w:val="en-US"/>
        </w:rPr>
        <w:t>II</w:t>
      </w:r>
      <w:r w:rsidRPr="004F2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окружного этапа Конкурса </w:t>
      </w:r>
      <w:r>
        <w:rPr>
          <w:sz w:val="28"/>
          <w:szCs w:val="28"/>
        </w:rPr>
        <w:t xml:space="preserve">необходимо </w:t>
      </w:r>
      <w:r w:rsidRPr="00FC13F6">
        <w:rPr>
          <w:sz w:val="28"/>
          <w:szCs w:val="28"/>
        </w:rPr>
        <w:t xml:space="preserve">до </w:t>
      </w:r>
      <w:r>
        <w:rPr>
          <w:sz w:val="28"/>
          <w:szCs w:val="28"/>
        </w:rPr>
        <w:t>07 февраля</w:t>
      </w:r>
      <w:r w:rsidRPr="003A3BC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A3BC0">
        <w:rPr>
          <w:sz w:val="28"/>
          <w:szCs w:val="28"/>
        </w:rPr>
        <w:t xml:space="preserve"> года</w:t>
      </w:r>
      <w:r w:rsidRPr="00FC13F6">
        <w:rPr>
          <w:sz w:val="28"/>
          <w:szCs w:val="28"/>
        </w:rPr>
        <w:t xml:space="preserve"> направить в адрес Оргком</w:t>
      </w:r>
      <w:r>
        <w:rPr>
          <w:sz w:val="28"/>
          <w:szCs w:val="28"/>
        </w:rPr>
        <w:t>итета окружного этапа Конкурса</w:t>
      </w:r>
      <w:r w:rsidRPr="00FC13F6">
        <w:rPr>
          <w:sz w:val="28"/>
          <w:szCs w:val="28"/>
        </w:rPr>
        <w:t>, следующие документы на каждого участника:</w:t>
      </w:r>
    </w:p>
    <w:p w:rsidR="003A71FF" w:rsidRDefault="003A71FF" w:rsidP="003A71FF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Конкурсные задания и критерии оценки </w:t>
      </w:r>
      <w:r>
        <w:rPr>
          <w:b/>
          <w:color w:val="000000"/>
          <w:sz w:val="28"/>
          <w:szCs w:val="28"/>
          <w:lang w:val="en-US"/>
        </w:rPr>
        <w:t>II</w:t>
      </w:r>
      <w:r w:rsidRPr="0009268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тура окружного и регионального этапов Конкурса</w:t>
      </w:r>
    </w:p>
    <w:p w:rsidR="00AB350F" w:rsidRPr="00AB350F" w:rsidRDefault="00AB350F" w:rsidP="00AB350F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номинация «Воспитатель года»</w:t>
      </w:r>
    </w:p>
    <w:p w:rsidR="00AB350F" w:rsidRDefault="00AB350F" w:rsidP="00AB350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Задание 1. Визитная карточка.</w:t>
      </w:r>
    </w:p>
    <w:p w:rsidR="00AB350F" w:rsidRDefault="00AB350F" w:rsidP="00AB350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Видеоролик*,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AB350F" w:rsidRDefault="00AB350F" w:rsidP="00AB35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Формат: видеоролик продолжительностью не более 3-х минут, с возможностью воспроизведения на большом количестве современных цифровых устройств:</w:t>
      </w:r>
      <w:r w:rsidRPr="003873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MPEG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MKV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WMV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FLV</w:t>
      </w:r>
      <w:r>
        <w:rPr>
          <w:sz w:val="28"/>
          <w:szCs w:val="28"/>
        </w:rPr>
        <w:t>,</w:t>
      </w:r>
      <w:r w:rsidRPr="00F37B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FullHD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др.;</w:t>
      </w:r>
      <w:proofErr w:type="gramEnd"/>
      <w:r>
        <w:rPr>
          <w:sz w:val="28"/>
          <w:szCs w:val="28"/>
        </w:rPr>
        <w:t xml:space="preserve"> качество не ниже 360 </w:t>
      </w:r>
      <w:proofErr w:type="spellStart"/>
      <w:r>
        <w:rPr>
          <w:sz w:val="28"/>
          <w:szCs w:val="28"/>
          <w:lang w:val="en-US"/>
        </w:rPr>
        <w:t>px</w:t>
      </w:r>
      <w:proofErr w:type="spellEnd"/>
      <w:r>
        <w:rPr>
          <w:sz w:val="28"/>
          <w:szCs w:val="28"/>
        </w:rPr>
        <w:t>; видеоролик должен быть оформлен информационной заставкой с указанием имени участника, региона и образовательной организации, которую он представляет.</w:t>
      </w:r>
    </w:p>
    <w:p w:rsidR="00AB350F" w:rsidRDefault="00AB350F" w:rsidP="00AB35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AB350F" w:rsidRDefault="00AB350F" w:rsidP="00AB350F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соответствие теме </w:t>
      </w:r>
      <w:r>
        <w:rPr>
          <w:color w:val="000000"/>
          <w:sz w:val="28"/>
          <w:szCs w:val="28"/>
        </w:rPr>
        <w:t>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информативность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и корректность подачи информации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– 20.</w:t>
      </w:r>
    </w:p>
    <w:p w:rsidR="00AB350F" w:rsidRDefault="00AB350F" w:rsidP="00AB350F">
      <w:pPr>
        <w:pStyle w:val="af2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*Участники сами определяют жанр видеоролика (интервью, репортаж, видеоклип, мультфильм и т.п.).</w:t>
      </w:r>
    </w:p>
    <w:p w:rsidR="00AB350F" w:rsidRDefault="00AB350F" w:rsidP="00AB350F">
      <w:pPr>
        <w:pStyle w:val="af2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AB350F" w:rsidRDefault="00AB350F" w:rsidP="00AB350F">
      <w:pPr>
        <w:pStyle w:val="af2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Задание 2. «Педагогическое мастерство».</w:t>
      </w:r>
    </w:p>
    <w:p w:rsidR="00AB350F" w:rsidRPr="005042ED" w:rsidRDefault="00AB350F" w:rsidP="00AB350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42ED">
        <w:rPr>
          <w:sz w:val="28"/>
          <w:szCs w:val="28"/>
          <w:shd w:val="clear" w:color="auto" w:fill="FFFFFF"/>
        </w:rPr>
        <w:t>Задание 2.1. «Педагогическая находка».</w:t>
      </w:r>
    </w:p>
    <w:p w:rsidR="00AB350F" w:rsidRPr="005042ED" w:rsidRDefault="00AB350F" w:rsidP="00AB350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42ED">
        <w:rPr>
          <w:sz w:val="28"/>
          <w:szCs w:val="28"/>
          <w:shd w:val="clear" w:color="auto" w:fill="FFFFFF"/>
        </w:rPr>
        <w:t>Формат: представление участниками двух конспектов образовательной деятельности с детьми по теме, выбранной участником Конкурса.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Формат: План проведения образовательной деятельности с детьми с использованием иллюстративных материалов (</w:t>
      </w:r>
      <w:proofErr w:type="spellStart"/>
      <w:r>
        <w:rPr>
          <w:sz w:val="28"/>
          <w:szCs w:val="28"/>
          <w:shd w:val="clear" w:color="auto" w:fill="FFFFFF"/>
        </w:rPr>
        <w:t>инфографики</w:t>
      </w:r>
      <w:proofErr w:type="spellEnd"/>
      <w:r>
        <w:rPr>
          <w:sz w:val="28"/>
          <w:szCs w:val="28"/>
          <w:shd w:val="clear" w:color="auto" w:fill="FFFFFF"/>
        </w:rPr>
        <w:t xml:space="preserve">, фото- и видеоматериалов), любой направленности и тематики. Представляется в печатном виде </w:t>
      </w:r>
      <w:r>
        <w:rPr>
          <w:sz w:val="28"/>
          <w:szCs w:val="28"/>
        </w:rPr>
        <w:t xml:space="preserve">в текстовом редакторе </w:t>
      </w:r>
      <w:r>
        <w:rPr>
          <w:sz w:val="28"/>
          <w:szCs w:val="28"/>
          <w:lang w:val="en-US"/>
        </w:rPr>
        <w:t>Word</w:t>
      </w:r>
      <w:r w:rsidRPr="001D5706">
        <w:rPr>
          <w:sz w:val="28"/>
          <w:szCs w:val="28"/>
        </w:rPr>
        <w:t xml:space="preserve">. </w:t>
      </w:r>
      <w:r>
        <w:rPr>
          <w:sz w:val="28"/>
          <w:szCs w:val="28"/>
        </w:rPr>
        <w:t>Шрифт</w:t>
      </w:r>
      <w:r w:rsidRPr="001D5706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Times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1D5706">
        <w:rPr>
          <w:sz w:val="28"/>
          <w:szCs w:val="28"/>
        </w:rPr>
        <w:t xml:space="preserve">, </w:t>
      </w:r>
      <w:r>
        <w:rPr>
          <w:sz w:val="28"/>
          <w:szCs w:val="28"/>
        </w:rPr>
        <w:t>кегль</w:t>
      </w:r>
      <w:r w:rsidRPr="001D5706">
        <w:rPr>
          <w:sz w:val="28"/>
          <w:szCs w:val="28"/>
        </w:rPr>
        <w:t xml:space="preserve"> 14, </w:t>
      </w:r>
      <w:r>
        <w:rPr>
          <w:sz w:val="28"/>
          <w:szCs w:val="28"/>
        </w:rPr>
        <w:t>межстрочный</w:t>
      </w:r>
      <w:r w:rsidRPr="001D570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 – одинарный, выравнивание по ширине листа. Объем работы не должен превышать 7 (семь) страниц формата А-4 (без учета титульного листа).</w:t>
      </w:r>
    </w:p>
    <w:p w:rsidR="00AB350F" w:rsidRDefault="00AB350F" w:rsidP="00AB350F">
      <w:pPr>
        <w:pStyle w:val="af2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Критерии оценивания:</w:t>
      </w:r>
    </w:p>
    <w:p w:rsidR="00AB350F" w:rsidRDefault="00AB350F" w:rsidP="00AB350F">
      <w:pPr>
        <w:pStyle w:val="af2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авторская новизна и оригинальность </w:t>
      </w:r>
      <w:r>
        <w:rPr>
          <w:color w:val="000000"/>
          <w:sz w:val="28"/>
          <w:szCs w:val="28"/>
        </w:rPr>
        <w:t>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pStyle w:val="af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практичность, доступность, применимость (0-5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pStyle w:val="af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ФГОС ДО (0-5 баллов</w:t>
      </w:r>
      <w:r>
        <w:rPr>
          <w:rStyle w:val="FontStyle55"/>
        </w:rPr>
        <w:t>)</w:t>
      </w:r>
      <w:r>
        <w:rPr>
          <w:color w:val="000000"/>
          <w:sz w:val="28"/>
          <w:szCs w:val="28"/>
        </w:rPr>
        <w:t>.</w:t>
      </w:r>
    </w:p>
    <w:p w:rsidR="00AB350F" w:rsidRDefault="00AB350F" w:rsidP="00AB350F">
      <w:pPr>
        <w:pStyle w:val="af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– 30.</w:t>
      </w:r>
    </w:p>
    <w:p w:rsidR="00AB350F" w:rsidRPr="005042ED" w:rsidRDefault="00AB350F" w:rsidP="00AB350F">
      <w:pPr>
        <w:spacing w:line="360" w:lineRule="auto"/>
        <w:jc w:val="both"/>
        <w:rPr>
          <w:color w:val="000000"/>
          <w:sz w:val="28"/>
          <w:szCs w:val="28"/>
        </w:rPr>
      </w:pPr>
      <w:r w:rsidRPr="005042ED">
        <w:rPr>
          <w:color w:val="000000"/>
          <w:sz w:val="28"/>
          <w:szCs w:val="28"/>
        </w:rPr>
        <w:t>Задание 2.2. «Педагогическое мероприятие с детьми».</w:t>
      </w:r>
    </w:p>
    <w:p w:rsidR="00AB350F" w:rsidRPr="005042ED" w:rsidRDefault="00AB350F" w:rsidP="00AB350F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042ED">
        <w:rPr>
          <w:color w:val="000000"/>
          <w:sz w:val="28"/>
          <w:szCs w:val="28"/>
        </w:rPr>
        <w:t>Формат: видеозапись двух мероприятий с детьми в соответствии с конспектами, подготовленными в рамках задания 2.1.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 w:rsidRPr="00920CBE">
        <w:rPr>
          <w:color w:val="000000"/>
          <w:sz w:val="28"/>
          <w:szCs w:val="28"/>
        </w:rPr>
        <w:t>Возраст детей, группа для проведения</w:t>
      </w:r>
      <w:r>
        <w:rPr>
          <w:color w:val="000000"/>
          <w:sz w:val="28"/>
          <w:szCs w:val="28"/>
        </w:rPr>
        <w:t xml:space="preserve"> мероприятия определяется произвольно. Участники Конкурса выполняют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задание.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Регламент: образовательная деятельность с детьми – до 20 минут.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педагогическая мобильность (способность конструирования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- 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(0-10 баллов);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компетентность (соответствие формы, содержания, методов и приемов возрасту детей)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заинтересовать группу детей выбранным содержанием и видом деятельности и поддержать детскую инициативу и самостоятельность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организовать и удерживать интерес детей в течение образовательной деятельности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на занятии интегрированного подхода и организация системы детской деятельности (0-10 баллов</w:t>
      </w:r>
      <w:r>
        <w:rPr>
          <w:rStyle w:val="FontStyle55"/>
        </w:rPr>
        <w:t>).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– 50.</w:t>
      </w:r>
    </w:p>
    <w:p w:rsidR="00AB350F" w:rsidRDefault="00AB350F" w:rsidP="00AB350F">
      <w:pPr>
        <w:pStyle w:val="af2"/>
        <w:autoSpaceDE w:val="0"/>
        <w:autoSpaceDN w:val="0"/>
        <w:adjustRightInd w:val="0"/>
        <w:spacing w:line="360" w:lineRule="auto"/>
        <w:ind w:left="360" w:firstLine="348"/>
        <w:jc w:val="center"/>
        <w:rPr>
          <w:b/>
          <w:color w:val="000000"/>
          <w:sz w:val="28"/>
          <w:szCs w:val="28"/>
        </w:rPr>
      </w:pPr>
    </w:p>
    <w:p w:rsidR="00AB350F" w:rsidRDefault="003A71FF" w:rsidP="00AB350F">
      <w:pPr>
        <w:pStyle w:val="af2"/>
        <w:autoSpaceDE w:val="0"/>
        <w:autoSpaceDN w:val="0"/>
        <w:adjustRightInd w:val="0"/>
        <w:spacing w:line="360" w:lineRule="auto"/>
        <w:ind w:left="360" w:firstLine="3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AB350F" w:rsidRPr="00930C49">
        <w:rPr>
          <w:b/>
          <w:color w:val="000000"/>
          <w:sz w:val="28"/>
          <w:szCs w:val="28"/>
        </w:rPr>
        <w:t>пециальн</w:t>
      </w:r>
      <w:r>
        <w:rPr>
          <w:b/>
          <w:color w:val="000000"/>
          <w:sz w:val="28"/>
          <w:szCs w:val="28"/>
        </w:rPr>
        <w:t>ая</w:t>
      </w:r>
      <w:r w:rsidR="00AB350F" w:rsidRPr="00930C49">
        <w:rPr>
          <w:b/>
          <w:color w:val="000000"/>
          <w:sz w:val="28"/>
          <w:szCs w:val="28"/>
        </w:rPr>
        <w:t xml:space="preserve"> номинаци</w:t>
      </w:r>
      <w:r>
        <w:rPr>
          <w:b/>
          <w:color w:val="000000"/>
          <w:sz w:val="28"/>
          <w:szCs w:val="28"/>
        </w:rPr>
        <w:t>я</w:t>
      </w:r>
      <w:r w:rsidR="00AB350F" w:rsidRPr="00930C49">
        <w:rPr>
          <w:b/>
          <w:color w:val="000000"/>
          <w:sz w:val="28"/>
          <w:szCs w:val="28"/>
        </w:rPr>
        <w:t xml:space="preserve"> «Методическая работа»</w:t>
      </w:r>
    </w:p>
    <w:p w:rsidR="00AB350F" w:rsidRPr="00930C49" w:rsidRDefault="00AB350F" w:rsidP="00AB350F">
      <w:pPr>
        <w:pStyle w:val="Style15"/>
        <w:widowControl/>
        <w:spacing w:line="360" w:lineRule="auto"/>
        <w:jc w:val="both"/>
        <w:rPr>
          <w:rStyle w:val="FontStyle55"/>
          <w:sz w:val="28"/>
          <w:szCs w:val="28"/>
        </w:rPr>
      </w:pPr>
      <w:r w:rsidRPr="00930C49">
        <w:rPr>
          <w:rStyle w:val="FontStyle55"/>
          <w:sz w:val="28"/>
          <w:szCs w:val="28"/>
        </w:rPr>
        <w:t>Задание 1.</w:t>
      </w:r>
      <w:r w:rsidRPr="00930C49">
        <w:rPr>
          <w:rStyle w:val="FontStyle55"/>
          <w:b/>
          <w:sz w:val="28"/>
          <w:szCs w:val="28"/>
        </w:rPr>
        <w:t xml:space="preserve"> </w:t>
      </w:r>
      <w:r w:rsidRPr="00930C49">
        <w:rPr>
          <w:rStyle w:val="FontStyle55"/>
          <w:sz w:val="28"/>
          <w:szCs w:val="28"/>
        </w:rPr>
        <w:t xml:space="preserve">Сценарии двух мероприятия (форм работы) с педагогами ДОО. Предоставленные участниками </w:t>
      </w:r>
      <w:r w:rsidRPr="00930C49">
        <w:rPr>
          <w:rStyle w:val="FontStyle55"/>
          <w:sz w:val="28"/>
          <w:szCs w:val="28"/>
          <w:lang w:val="en-US"/>
        </w:rPr>
        <w:t>II</w:t>
      </w:r>
      <w:r w:rsidRPr="00930C49">
        <w:rPr>
          <w:rStyle w:val="FontStyle55"/>
          <w:sz w:val="28"/>
          <w:szCs w:val="28"/>
        </w:rPr>
        <w:t xml:space="preserve"> тура Конкурса конспекты и видеозаписи оценивается жюри по следующим критериям:</w:t>
      </w:r>
    </w:p>
    <w:p w:rsidR="00AB350F" w:rsidRDefault="00AB350F" w:rsidP="00AB350F">
      <w:pPr>
        <w:pStyle w:val="Style17"/>
        <w:widowControl/>
        <w:spacing w:line="240" w:lineRule="auto"/>
        <w:rPr>
          <w:rStyle w:val="FontStyle45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994"/>
        <w:gridCol w:w="3434"/>
        <w:gridCol w:w="1134"/>
        <w:gridCol w:w="1276"/>
        <w:gridCol w:w="1275"/>
      </w:tblGrid>
      <w:tr w:rsidR="00AB350F" w:rsidTr="005545EF">
        <w:trPr>
          <w:trHeight w:hRule="exact" w:val="37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0"/>
              <w:widowControl/>
              <w:ind w:left="36"/>
              <w:jc w:val="center"/>
              <w:rPr>
                <w:rStyle w:val="FontStyle58"/>
              </w:rPr>
            </w:pPr>
            <w:r w:rsidRPr="007B095E">
              <w:rPr>
                <w:rStyle w:val="FontStyle58"/>
              </w:rPr>
              <w:t>№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6"/>
              <w:widowControl/>
              <w:spacing w:line="240" w:lineRule="auto"/>
              <w:rPr>
                <w:rStyle w:val="FontStyle45"/>
              </w:rPr>
            </w:pPr>
            <w:r w:rsidRPr="007B095E">
              <w:rPr>
                <w:rStyle w:val="FontStyle45"/>
              </w:rPr>
              <w:t>Критерий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6"/>
              <w:widowControl/>
              <w:spacing w:line="240" w:lineRule="auto"/>
              <w:rPr>
                <w:rStyle w:val="FontStyle45"/>
              </w:rPr>
            </w:pPr>
            <w:r w:rsidRPr="007B095E">
              <w:rPr>
                <w:rStyle w:val="FontStyle45"/>
              </w:rPr>
              <w:t>Показатель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6"/>
              <w:widowControl/>
              <w:spacing w:line="240" w:lineRule="auto"/>
              <w:ind w:left="50"/>
              <w:rPr>
                <w:rStyle w:val="FontStyle45"/>
              </w:rPr>
            </w:pPr>
            <w:r w:rsidRPr="007B095E">
              <w:rPr>
                <w:rStyle w:val="FontStyle45"/>
              </w:rPr>
              <w:t>Соответствие показателю</w:t>
            </w:r>
          </w:p>
        </w:tc>
      </w:tr>
      <w:tr w:rsidR="00AB350F" w:rsidTr="005545EF">
        <w:trPr>
          <w:trHeight w:hRule="exact" w:val="686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rPr>
                <w:rStyle w:val="FontStyle45"/>
              </w:rPr>
            </w:pPr>
          </w:p>
          <w:p w:rsidR="00AB350F" w:rsidRPr="007B095E" w:rsidRDefault="00AB350F" w:rsidP="005545EF">
            <w:pPr>
              <w:rPr>
                <w:rStyle w:val="FontStyle45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rPr>
                <w:rStyle w:val="FontStyle45"/>
              </w:rPr>
            </w:pPr>
          </w:p>
          <w:p w:rsidR="00AB350F" w:rsidRPr="007B095E" w:rsidRDefault="00AB350F" w:rsidP="005545EF">
            <w:pPr>
              <w:rPr>
                <w:rStyle w:val="FontStyle45"/>
              </w:rPr>
            </w:pPr>
          </w:p>
        </w:tc>
        <w:tc>
          <w:tcPr>
            <w:tcW w:w="3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rPr>
                <w:rStyle w:val="FontStyle45"/>
              </w:rPr>
            </w:pPr>
          </w:p>
          <w:p w:rsidR="00AB350F" w:rsidRPr="007B095E" w:rsidRDefault="00AB350F" w:rsidP="005545EF">
            <w:pPr>
              <w:rPr>
                <w:rStyle w:val="FontStyle4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Default="00AB350F" w:rsidP="005545EF">
            <w:pPr>
              <w:pStyle w:val="Style23"/>
              <w:widowControl/>
              <w:spacing w:line="281" w:lineRule="exact"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Нет</w:t>
            </w:r>
          </w:p>
          <w:p w:rsidR="00AB350F" w:rsidRPr="007B095E" w:rsidRDefault="00AB350F" w:rsidP="005545EF">
            <w:pPr>
              <w:pStyle w:val="Style23"/>
              <w:widowControl/>
              <w:spacing w:line="281" w:lineRule="exact"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Default="00AB350F" w:rsidP="005545EF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Частично</w:t>
            </w:r>
          </w:p>
          <w:p w:rsidR="00AB350F" w:rsidRPr="007B095E" w:rsidRDefault="00AB350F" w:rsidP="005545EF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Default="00AB350F" w:rsidP="005545EF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Полностью</w:t>
            </w:r>
          </w:p>
          <w:p w:rsidR="00AB350F" w:rsidRPr="007B095E" w:rsidRDefault="00AB350F" w:rsidP="005545EF">
            <w:pPr>
              <w:pStyle w:val="Style23"/>
              <w:widowControl/>
              <w:ind w:right="18"/>
              <w:jc w:val="center"/>
              <w:rPr>
                <w:rStyle w:val="FontStyle56"/>
              </w:rPr>
            </w:pPr>
            <w:r w:rsidRPr="007B095E">
              <w:rPr>
                <w:rStyle w:val="FontStyle56"/>
              </w:rPr>
              <w:t>2</w:t>
            </w:r>
          </w:p>
        </w:tc>
      </w:tr>
      <w:tr w:rsidR="00AB350F" w:rsidTr="005545EF">
        <w:trPr>
          <w:trHeight w:hRule="exact" w:val="57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  <w:rPr>
                <w:rStyle w:val="FontStyle56"/>
                <w:b w:val="0"/>
                <w:spacing w:val="20"/>
              </w:rPr>
            </w:pPr>
            <w:r w:rsidRPr="007B095E">
              <w:rPr>
                <w:rStyle w:val="FontStyle56"/>
                <w:b w:val="0"/>
                <w:spacing w:val="20"/>
              </w:rPr>
              <w:t>1.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Целесообразность</w:t>
            </w:r>
            <w:r>
              <w:rPr>
                <w:rStyle w:val="FontStyle45"/>
                <w:b w:val="0"/>
              </w:rPr>
              <w:t xml:space="preserve"> </w:t>
            </w:r>
            <w:r w:rsidRPr="007B095E">
              <w:rPr>
                <w:rStyle w:val="FontStyle45"/>
                <w:b w:val="0"/>
              </w:rPr>
              <w:t>структуры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8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1.1. Четкая постановка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достижение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56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1.2. Логика и завершенность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850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1.3. Соответствие этапов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содержания мероприятия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поставленной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569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Содержание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2.1. Актуальность проблемы для</w:t>
            </w:r>
            <w:r>
              <w:rPr>
                <w:rStyle w:val="FontStyle56"/>
                <w:b w:val="0"/>
              </w:rPr>
              <w:t xml:space="preserve"> педагогов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56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2.2.Глубина, научность 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рассмотрении проблемы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569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2.3. Практическая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ориентированность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85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>Технологии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3.1. Использование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инновационных форм и методов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 xml:space="preserve">работы с </w:t>
            </w:r>
            <w:r>
              <w:rPr>
                <w:rStyle w:val="FontStyle56"/>
                <w:b w:val="0"/>
              </w:rPr>
              <w:t>педагогами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56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 xml:space="preserve">3.2. Опора </w:t>
            </w:r>
            <w:r w:rsidRPr="007B095E">
              <w:rPr>
                <w:rStyle w:val="FontStyle56"/>
                <w:b w:val="0"/>
                <w:spacing w:val="-20"/>
              </w:rPr>
              <w:t>на</w:t>
            </w:r>
            <w:r w:rsidRPr="007B095E">
              <w:rPr>
                <w:rStyle w:val="FontStyle56"/>
                <w:b w:val="0"/>
              </w:rPr>
              <w:t xml:space="preserve"> личный опыт</w:t>
            </w:r>
            <w:r>
              <w:rPr>
                <w:rStyle w:val="FontStyle56"/>
                <w:b w:val="0"/>
              </w:rPr>
              <w:t xml:space="preserve"> педагогов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857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3.3. Использование методов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стимулирования активности</w:t>
            </w:r>
            <w:r>
              <w:rPr>
                <w:rStyle w:val="FontStyle56"/>
                <w:b w:val="0"/>
              </w:rPr>
              <w:t xml:space="preserve"> педагогов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569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  <w:rPr>
                <w:rStyle w:val="FontStyle56"/>
                <w:b w:val="0"/>
                <w:spacing w:val="20"/>
              </w:rPr>
            </w:pPr>
            <w:r w:rsidRPr="007B095E">
              <w:rPr>
                <w:rStyle w:val="FontStyle56"/>
                <w:b w:val="0"/>
                <w:spacing w:val="20"/>
              </w:rPr>
              <w:t>4.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 xml:space="preserve">Деятельность </w:t>
            </w:r>
            <w:r>
              <w:rPr>
                <w:rStyle w:val="FontStyle45"/>
                <w:b w:val="0"/>
              </w:rPr>
              <w:t>педагогов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4.1. Активность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 xml:space="preserve">заинтересованность </w:t>
            </w:r>
            <w:r>
              <w:rPr>
                <w:rStyle w:val="FontStyle56"/>
                <w:b w:val="0"/>
              </w:rPr>
              <w:t>педагогов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641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 xml:space="preserve">4.2. Взаимодействие </w:t>
            </w:r>
            <w:r>
              <w:rPr>
                <w:rStyle w:val="FontStyle56"/>
                <w:b w:val="0"/>
              </w:rPr>
              <w:t xml:space="preserve">педагогов </w:t>
            </w:r>
            <w:r w:rsidRPr="007B095E">
              <w:rPr>
                <w:rStyle w:val="FontStyle56"/>
                <w:b w:val="0"/>
              </w:rPr>
              <w:t xml:space="preserve">друг с другом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542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</w:pPr>
          </w:p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4.3. Эмоциональный комфорт,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доброжелательность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835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jc w:val="center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ind w:left="50" w:right="7"/>
              <w:rPr>
                <w:rStyle w:val="FontStyle45"/>
                <w:b w:val="0"/>
              </w:rPr>
            </w:pPr>
            <w:r w:rsidRPr="007B095E">
              <w:rPr>
                <w:rStyle w:val="FontStyle45"/>
                <w:b w:val="0"/>
              </w:rPr>
              <w:t xml:space="preserve">Деятельность </w:t>
            </w:r>
            <w:r>
              <w:rPr>
                <w:rStyle w:val="FontStyle45"/>
                <w:b w:val="0"/>
              </w:rPr>
              <w:t>методиста (старшего воспитателя)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5.1. Методическая грамотность в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использовании методов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 xml:space="preserve">приемов работы с </w:t>
            </w:r>
            <w:r>
              <w:rPr>
                <w:rStyle w:val="FontStyle56"/>
                <w:b w:val="0"/>
              </w:rPr>
              <w:t>педагогами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569"/>
        </w:trPr>
        <w:tc>
          <w:tcPr>
            <w:tcW w:w="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/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B350F" w:rsidRPr="007B095E" w:rsidRDefault="00AB350F" w:rsidP="005545EF"/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spacing w:line="281" w:lineRule="exact"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5.2. Адекватная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коммуникативная позиция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  <w:tr w:rsidR="00AB350F" w:rsidTr="005545EF">
        <w:trPr>
          <w:trHeight w:hRule="exact" w:val="934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/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/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3"/>
              <w:widowControl/>
              <w:rPr>
                <w:rStyle w:val="FontStyle56"/>
                <w:b w:val="0"/>
              </w:rPr>
            </w:pPr>
            <w:r w:rsidRPr="007B095E">
              <w:rPr>
                <w:rStyle w:val="FontStyle56"/>
                <w:b w:val="0"/>
              </w:rPr>
              <w:t>5.3. Организованность, четкость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собственных действий и</w:t>
            </w:r>
            <w:r>
              <w:rPr>
                <w:rStyle w:val="FontStyle56"/>
                <w:b w:val="0"/>
              </w:rPr>
              <w:t xml:space="preserve"> </w:t>
            </w:r>
            <w:r w:rsidRPr="007B095E">
              <w:rPr>
                <w:rStyle w:val="FontStyle56"/>
                <w:b w:val="0"/>
              </w:rPr>
              <w:t>управления активностью</w:t>
            </w:r>
            <w:r>
              <w:rPr>
                <w:rStyle w:val="FontStyle56"/>
                <w:b w:val="0"/>
              </w:rPr>
              <w:t xml:space="preserve"> педагогов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0F" w:rsidRPr="007B095E" w:rsidRDefault="00AB350F" w:rsidP="005545EF">
            <w:pPr>
              <w:pStyle w:val="Style25"/>
              <w:widowControl/>
            </w:pPr>
          </w:p>
        </w:tc>
      </w:tr>
    </w:tbl>
    <w:p w:rsidR="00AB350F" w:rsidRDefault="00AB350F" w:rsidP="00AB350F">
      <w:pPr>
        <w:pStyle w:val="Style17"/>
        <w:widowControl/>
        <w:spacing w:line="360" w:lineRule="auto"/>
        <w:jc w:val="both"/>
        <w:rPr>
          <w:rStyle w:val="FontStyle45"/>
          <w:sz w:val="28"/>
          <w:szCs w:val="28"/>
        </w:rPr>
      </w:pPr>
    </w:p>
    <w:p w:rsidR="00AB350F" w:rsidRDefault="00AB350F" w:rsidP="00AB350F">
      <w:pPr>
        <w:pStyle w:val="Style17"/>
        <w:widowControl/>
        <w:spacing w:line="360" w:lineRule="auto"/>
        <w:jc w:val="both"/>
        <w:rPr>
          <w:rStyle w:val="FontStyle45"/>
        </w:rPr>
      </w:pPr>
      <w:r w:rsidRPr="00295C76">
        <w:rPr>
          <w:rStyle w:val="FontStyle45"/>
          <w:sz w:val="28"/>
          <w:szCs w:val="28"/>
        </w:rPr>
        <w:t>Суммарный балл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</w:rPr>
        <w:t>____________________________________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8E3F3D" w:rsidRPr="00FC13F6">
        <w:rPr>
          <w:sz w:val="28"/>
          <w:szCs w:val="28"/>
        </w:rPr>
        <w:t xml:space="preserve">Материалы, представляемые на Конкурс, </w:t>
      </w:r>
      <w:r w:rsidR="008E3F3D">
        <w:rPr>
          <w:sz w:val="28"/>
          <w:szCs w:val="28"/>
        </w:rPr>
        <w:t xml:space="preserve">не рецензируются, </w:t>
      </w:r>
      <w:r w:rsidR="008E3F3D" w:rsidRPr="00FC13F6">
        <w:rPr>
          <w:sz w:val="28"/>
          <w:szCs w:val="28"/>
        </w:rPr>
        <w:t>не возвращаются и могут использоваться в качестве демонстрационных учебных материалов с соблюдением авторского права с целью распространения лучшего показательного профессионального опыта.</w:t>
      </w:r>
    </w:p>
    <w:p w:rsidR="002A2479" w:rsidRPr="00FC13F6" w:rsidRDefault="002A2479" w:rsidP="002A2479">
      <w:pPr>
        <w:spacing w:line="360" w:lineRule="auto"/>
        <w:ind w:firstLine="567"/>
        <w:jc w:val="both"/>
        <w:rPr>
          <w:sz w:val="28"/>
          <w:szCs w:val="28"/>
        </w:rPr>
      </w:pPr>
      <w:r w:rsidRPr="00FC13F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FC13F6">
        <w:rPr>
          <w:sz w:val="28"/>
          <w:szCs w:val="28"/>
        </w:rPr>
        <w:t xml:space="preserve">. </w:t>
      </w:r>
      <w:r w:rsidR="008E3F3D" w:rsidRPr="00FC13F6">
        <w:rPr>
          <w:sz w:val="28"/>
          <w:szCs w:val="28"/>
        </w:rPr>
        <w:t>Документы, поступившие в Оргкомитет позднее установленного срока, а также с нарушением требований к ним, не рассматриваются.</w:t>
      </w:r>
    </w:p>
    <w:p w:rsidR="002A2479" w:rsidRPr="00FC13F6" w:rsidRDefault="002A2479" w:rsidP="002A24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FC13F6">
        <w:rPr>
          <w:sz w:val="28"/>
          <w:szCs w:val="28"/>
        </w:rPr>
        <w:t xml:space="preserve">. </w:t>
      </w:r>
      <w:r w:rsidR="008E3F3D" w:rsidRPr="00FC13F6">
        <w:rPr>
          <w:sz w:val="28"/>
          <w:szCs w:val="28"/>
        </w:rPr>
        <w:t>Ответственность за достоверность представленных  в анкете сведений несут руководители  учреждений.</w:t>
      </w:r>
    </w:p>
    <w:p w:rsidR="002A2479" w:rsidRPr="00FC13F6" w:rsidRDefault="002A2479" w:rsidP="002A24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C13F6">
        <w:rPr>
          <w:sz w:val="28"/>
          <w:szCs w:val="28"/>
        </w:rPr>
        <w:t xml:space="preserve">. </w:t>
      </w:r>
      <w:r w:rsidR="008E3F3D">
        <w:rPr>
          <w:color w:val="000000"/>
          <w:sz w:val="28"/>
          <w:szCs w:val="28"/>
        </w:rPr>
        <w:t xml:space="preserve">По итогам </w:t>
      </w:r>
      <w:r w:rsidR="008E3F3D">
        <w:rPr>
          <w:color w:val="000000"/>
          <w:sz w:val="28"/>
          <w:szCs w:val="28"/>
          <w:lang w:val="en-US"/>
        </w:rPr>
        <w:t>II</w:t>
      </w:r>
      <w:r w:rsidR="008E3F3D" w:rsidRPr="004F2BB1">
        <w:rPr>
          <w:color w:val="000000"/>
          <w:sz w:val="28"/>
          <w:szCs w:val="28"/>
        </w:rPr>
        <w:t xml:space="preserve"> </w:t>
      </w:r>
      <w:r w:rsidR="008E3F3D">
        <w:rPr>
          <w:color w:val="000000"/>
          <w:sz w:val="28"/>
          <w:szCs w:val="28"/>
        </w:rPr>
        <w:t>окружного</w:t>
      </w:r>
      <w:r w:rsidR="008E3F3D" w:rsidRPr="004F2BB1">
        <w:rPr>
          <w:color w:val="000000"/>
          <w:sz w:val="28"/>
          <w:szCs w:val="28"/>
        </w:rPr>
        <w:t xml:space="preserve"> </w:t>
      </w:r>
      <w:r w:rsidR="008E3F3D">
        <w:rPr>
          <w:color w:val="000000"/>
          <w:sz w:val="28"/>
          <w:szCs w:val="28"/>
        </w:rPr>
        <w:t>этапа Конкурса определяются победители в основной номинации «Воспитатель года» и в специальной номинации «Методическая работа», которые направляются на региональный этап Конкурса.</w:t>
      </w:r>
    </w:p>
    <w:p w:rsidR="002A2479" w:rsidRDefault="002A2479" w:rsidP="00AB350F">
      <w:pPr>
        <w:autoSpaceDE w:val="0"/>
        <w:autoSpaceDN w:val="0"/>
        <w:adjustRightInd w:val="0"/>
        <w:spacing w:line="360" w:lineRule="auto"/>
        <w:ind w:left="22" w:right="7" w:firstLine="698"/>
        <w:jc w:val="center"/>
        <w:rPr>
          <w:b/>
          <w:color w:val="000000"/>
          <w:sz w:val="28"/>
          <w:szCs w:val="28"/>
        </w:rPr>
      </w:pP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center"/>
        <w:rPr>
          <w:b/>
          <w:color w:val="000000"/>
          <w:sz w:val="28"/>
          <w:szCs w:val="28"/>
        </w:rPr>
      </w:pPr>
      <w:r w:rsidRPr="004A070B">
        <w:rPr>
          <w:b/>
          <w:color w:val="000000"/>
          <w:sz w:val="28"/>
          <w:szCs w:val="28"/>
        </w:rPr>
        <w:t xml:space="preserve">Конкурсные задания и критерии оценки </w:t>
      </w:r>
      <w:r w:rsidRPr="004A070B">
        <w:rPr>
          <w:b/>
          <w:color w:val="000000"/>
          <w:sz w:val="28"/>
          <w:szCs w:val="28"/>
          <w:lang w:val="en-US"/>
        </w:rPr>
        <w:t>III</w:t>
      </w:r>
      <w:r w:rsidRPr="004A070B">
        <w:rPr>
          <w:b/>
          <w:color w:val="000000"/>
          <w:sz w:val="28"/>
          <w:szCs w:val="28"/>
        </w:rPr>
        <w:t xml:space="preserve"> финального тура </w:t>
      </w:r>
      <w:r>
        <w:rPr>
          <w:b/>
          <w:color w:val="000000"/>
          <w:sz w:val="28"/>
          <w:szCs w:val="28"/>
        </w:rPr>
        <w:t xml:space="preserve">регионального этапа </w:t>
      </w:r>
      <w:r w:rsidRPr="004A070B">
        <w:rPr>
          <w:b/>
          <w:color w:val="000000"/>
          <w:sz w:val="28"/>
          <w:szCs w:val="28"/>
        </w:rPr>
        <w:t>Конкурса</w:t>
      </w:r>
    </w:p>
    <w:p w:rsidR="003A71FF" w:rsidRDefault="003A71FF" w:rsidP="00AB350F">
      <w:pPr>
        <w:autoSpaceDE w:val="0"/>
        <w:autoSpaceDN w:val="0"/>
        <w:adjustRightInd w:val="0"/>
        <w:spacing w:line="360" w:lineRule="auto"/>
        <w:ind w:left="22" w:right="7" w:firstLine="69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номинация «Воспитатель года»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1. «Мастер-класс».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«Мастер-класса» участником определяется самостоятельно.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Формат: публичное выступление перед коллегами и членами жюри в своей подгруппе,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дошкольного образования.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Регламент: 15 минут на выступление участника, 5 минут на вопросы членов жюри.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глубина и оригинальность содержания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и практическая ценность для дошкольного образования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транслировать (передать) свой опыт работы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культура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rStyle w:val="FontStyle55"/>
        </w:rPr>
      </w:pPr>
      <w:r>
        <w:rPr>
          <w:color w:val="000000"/>
          <w:sz w:val="28"/>
          <w:szCs w:val="28"/>
        </w:rPr>
        <w:t>коммуникативные качества (0-10 баллов</w:t>
      </w:r>
      <w:r>
        <w:rPr>
          <w:rStyle w:val="FontStyle55"/>
        </w:rPr>
        <w:t>).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rStyle w:val="FontStyle55"/>
          <w:sz w:val="28"/>
          <w:szCs w:val="28"/>
        </w:rPr>
      </w:pPr>
      <w:r w:rsidRPr="004A070B">
        <w:rPr>
          <w:rStyle w:val="FontStyle55"/>
          <w:sz w:val="28"/>
          <w:szCs w:val="28"/>
        </w:rPr>
        <w:t>Максимальное количество баллов – 50.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Задание 2. «Публичная лекция» для родителей.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Формат: публичное выступление на заданную тему.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Темы выступлений для каждого участника, отражающие </w:t>
      </w:r>
      <w:proofErr w:type="spellStart"/>
      <w:r>
        <w:rPr>
          <w:rStyle w:val="FontStyle55"/>
          <w:sz w:val="28"/>
          <w:szCs w:val="28"/>
        </w:rPr>
        <w:t>тнденции</w:t>
      </w:r>
      <w:proofErr w:type="spellEnd"/>
      <w:r>
        <w:rPr>
          <w:rStyle w:val="FontStyle55"/>
          <w:sz w:val="28"/>
          <w:szCs w:val="28"/>
        </w:rPr>
        <w:t xml:space="preserve"> развития дошкольного образования, определяются и утверждаются Оргкомитетом Конкурса. Тема выступления (лекции) и очередность выступления лауреатов определяется жеребьёвкой накануне конкурсных испытаний третьего тура.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Регламент: до 7 минут.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Ответы на вопросы жюри (2 вопроса): до 3 минут каждый.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Критерии оценивания: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rStyle w:val="FontStyle55"/>
          <w:sz w:val="28"/>
          <w:szCs w:val="28"/>
        </w:rPr>
        <w:t xml:space="preserve">соответствие теме выступления </w:t>
      </w:r>
      <w:r>
        <w:rPr>
          <w:color w:val="000000"/>
          <w:sz w:val="28"/>
          <w:szCs w:val="28"/>
        </w:rPr>
        <w:t>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в выступлении социокультурной основы современного дошкольного образования и тенденций его развития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убедительность (умение профессионально аргументировать и/или комментировать идеи, актуальность высказываемых идей и положений)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коммуникативная культура (контакт с залом, эмоциональность, артистизм, </w:t>
      </w:r>
      <w:proofErr w:type="spellStart"/>
      <w:r>
        <w:rPr>
          <w:color w:val="000000"/>
          <w:sz w:val="28"/>
          <w:szCs w:val="28"/>
        </w:rPr>
        <w:t>тайминг</w:t>
      </w:r>
      <w:proofErr w:type="spellEnd"/>
      <w:r>
        <w:rPr>
          <w:color w:val="000000"/>
          <w:sz w:val="28"/>
          <w:szCs w:val="28"/>
        </w:rPr>
        <w:t>) (0-10 баллов</w:t>
      </w:r>
      <w:r>
        <w:rPr>
          <w:rStyle w:val="FontStyle55"/>
        </w:rPr>
        <w:t>).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– 40.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3. Ток-шоу «Профессиональный разговор».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Формат: ток-шоу, в котором лауреаты Конкурса ведут обсуждение проблемных педагогических ситуаций в рамках заданной темы. Тема ток-шоу и его ведущий определяются Оргкомитетом Конкурса и оглашаются накануне проведения мероприятия.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Регламент: 30 минут.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собственной позиции по теме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содержательность и аргументированность каждого выступления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вести профессиональный диалог (0-10 баллов</w:t>
      </w:r>
      <w:r>
        <w:rPr>
          <w:rStyle w:val="FontStyle55"/>
        </w:rPr>
        <w:t>)</w:t>
      </w:r>
      <w:r w:rsidRPr="00E43CE3">
        <w:rPr>
          <w:color w:val="000000"/>
          <w:sz w:val="28"/>
          <w:szCs w:val="28"/>
        </w:rPr>
        <w:t>;</w:t>
      </w:r>
    </w:p>
    <w:p w:rsidR="00AB350F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убедительность и красочность речи (0-10 баллов</w:t>
      </w:r>
      <w:r>
        <w:rPr>
          <w:rStyle w:val="FontStyle55"/>
        </w:rPr>
        <w:t>).</w:t>
      </w:r>
    </w:p>
    <w:p w:rsidR="00AB350F" w:rsidRPr="005042ED" w:rsidRDefault="00AB350F" w:rsidP="00AB350F">
      <w:pPr>
        <w:autoSpaceDE w:val="0"/>
        <w:autoSpaceDN w:val="0"/>
        <w:adjustRightInd w:val="0"/>
        <w:spacing w:line="360" w:lineRule="auto"/>
        <w:ind w:left="22" w:right="7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 – 40.</w:t>
      </w:r>
    </w:p>
    <w:p w:rsidR="00AB350F" w:rsidRDefault="00AB350F" w:rsidP="00930C49">
      <w:pPr>
        <w:pStyle w:val="af2"/>
        <w:autoSpaceDE w:val="0"/>
        <w:autoSpaceDN w:val="0"/>
        <w:adjustRightInd w:val="0"/>
        <w:spacing w:line="360" w:lineRule="auto"/>
        <w:ind w:left="360" w:firstLine="348"/>
        <w:jc w:val="center"/>
        <w:rPr>
          <w:b/>
          <w:color w:val="000000"/>
          <w:sz w:val="28"/>
          <w:szCs w:val="28"/>
        </w:rPr>
      </w:pPr>
    </w:p>
    <w:p w:rsidR="00930C49" w:rsidRDefault="00AB350F" w:rsidP="00930C49">
      <w:pPr>
        <w:pStyle w:val="af2"/>
        <w:autoSpaceDE w:val="0"/>
        <w:autoSpaceDN w:val="0"/>
        <w:adjustRightInd w:val="0"/>
        <w:spacing w:line="360" w:lineRule="auto"/>
        <w:ind w:left="360" w:firstLine="34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Специальная номинация «Методическая работа»</w:t>
      </w:r>
    </w:p>
    <w:p w:rsidR="00930C49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 w:rsidRPr="00376BFD">
        <w:rPr>
          <w:color w:val="000000"/>
          <w:sz w:val="28"/>
          <w:szCs w:val="28"/>
        </w:rPr>
        <w:t>Задание 1. «Визитная карточка»</w:t>
      </w:r>
      <w:r>
        <w:rPr>
          <w:color w:val="000000"/>
          <w:sz w:val="28"/>
          <w:szCs w:val="28"/>
        </w:rPr>
        <w:t>.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Проводится в формате творческой презентации, раскрывающей методическую и практическую основы своего педагогического опыта на произвольную тему и оценивается жюри по следующим критериям:</w:t>
      </w:r>
      <w:proofErr w:type="gramEnd"/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регламента (не более 5 минут);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теоретическая обоснованность представленной работы;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значимость представленной работы;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новизна представленного опыта работы, отражающая собственный вклад автора, возможность использования другими педагогами;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логичность построения представленной работы;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подачи материала;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культура (культура общения, речи).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оценка каждого критерия – 5 баллов.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Конкурсанты могут использовать компьютерные презентации, видео- и аудиоматериалы (технические условия обеспечиваются Организатором). Привлекать к выступлению коллег не рекомендуется.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2. «Мастер-класс».</w:t>
      </w:r>
    </w:p>
    <w:p w:rsidR="00376BFD" w:rsidRDefault="00376BF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Мастер-класс должен демонстрировать конкретный методический прием, метод, технологию обучения, отражать современные тенденции развития дошкольного образования.</w:t>
      </w:r>
    </w:p>
    <w:p w:rsidR="00376BF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Тему «Мастер-класса» участник Конкурса определяет самостоятельно.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регламента (не более 15 минут);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глубина и оригинальность содержания;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и практическая ценность для дошкольного образования;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культура;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взаимодействовать с широкой аудиторией.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оценка каждого критерия – 5 баллов.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3. Мини-модель методического кабинета.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Проходит в формате выставки-демонстрации методических разработок и прочих материалов с последующей презентацией и оценивания жюри по следующим критериям: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ценность;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оригинальность;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эстетичность;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многофункциональность;</w:t>
      </w:r>
    </w:p>
    <w:p w:rsidR="00A0479D" w:rsidRDefault="00A0479D" w:rsidP="00376BF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творчество.</w:t>
      </w:r>
    </w:p>
    <w:p w:rsidR="00A0479D" w:rsidRDefault="00A0479D" w:rsidP="00A0479D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оценка каждого критерия – 5 баллов.</w:t>
      </w:r>
    </w:p>
    <w:p w:rsidR="00A0479D" w:rsidRPr="002A2479" w:rsidRDefault="00A0479D" w:rsidP="002A2479">
      <w:pPr>
        <w:pStyle w:val="af2"/>
        <w:autoSpaceDE w:val="0"/>
        <w:autoSpaceDN w:val="0"/>
        <w:adjustRightInd w:val="0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Выставка размещается в фойе конференц-зала СИПКРО </w:t>
      </w:r>
      <w:proofErr w:type="gramStart"/>
      <w:r>
        <w:rPr>
          <w:color w:val="000000"/>
          <w:sz w:val="28"/>
          <w:szCs w:val="28"/>
        </w:rPr>
        <w:t>на кануне</w:t>
      </w:r>
      <w:proofErr w:type="gramEnd"/>
      <w:r>
        <w:rPr>
          <w:color w:val="000000"/>
          <w:sz w:val="28"/>
          <w:szCs w:val="28"/>
        </w:rPr>
        <w:t xml:space="preserve"> финального тура. На выставке рядом с пособиями размещается пояснительная записка о предназначении и методике использования представленного материала (не более 2-х страниц печатаного текста </w:t>
      </w:r>
      <w:r w:rsidR="001030B7">
        <w:rPr>
          <w:sz w:val="28"/>
          <w:szCs w:val="28"/>
          <w:lang w:val="en-US"/>
        </w:rPr>
        <w:t>Times</w:t>
      </w:r>
      <w:r w:rsidR="001030B7" w:rsidRPr="001D5706">
        <w:rPr>
          <w:sz w:val="28"/>
          <w:szCs w:val="28"/>
        </w:rPr>
        <w:t xml:space="preserve"> </w:t>
      </w:r>
      <w:r w:rsidR="001030B7">
        <w:rPr>
          <w:sz w:val="28"/>
          <w:szCs w:val="28"/>
          <w:lang w:val="en-US"/>
        </w:rPr>
        <w:t>New</w:t>
      </w:r>
      <w:r w:rsidR="001030B7" w:rsidRPr="001D5706">
        <w:rPr>
          <w:sz w:val="28"/>
          <w:szCs w:val="28"/>
        </w:rPr>
        <w:t xml:space="preserve"> </w:t>
      </w:r>
      <w:r w:rsidR="001030B7">
        <w:rPr>
          <w:sz w:val="28"/>
          <w:szCs w:val="28"/>
          <w:lang w:val="en-US"/>
        </w:rPr>
        <w:t>Roman</w:t>
      </w:r>
      <w:r w:rsidR="001030B7" w:rsidRPr="001D5706">
        <w:rPr>
          <w:sz w:val="28"/>
          <w:szCs w:val="28"/>
        </w:rPr>
        <w:t xml:space="preserve">, </w:t>
      </w:r>
      <w:r w:rsidR="001030B7">
        <w:rPr>
          <w:sz w:val="28"/>
          <w:szCs w:val="28"/>
        </w:rPr>
        <w:t>кегль</w:t>
      </w:r>
      <w:r w:rsidR="001030B7" w:rsidRPr="001D5706">
        <w:rPr>
          <w:sz w:val="28"/>
          <w:szCs w:val="28"/>
        </w:rPr>
        <w:t xml:space="preserve"> 14, </w:t>
      </w:r>
      <w:r w:rsidR="001030B7">
        <w:rPr>
          <w:sz w:val="28"/>
          <w:szCs w:val="28"/>
        </w:rPr>
        <w:t>межстрочный</w:t>
      </w:r>
      <w:r w:rsidR="001030B7" w:rsidRPr="001D5706">
        <w:rPr>
          <w:sz w:val="28"/>
          <w:szCs w:val="28"/>
        </w:rPr>
        <w:t xml:space="preserve"> </w:t>
      </w:r>
      <w:r w:rsidR="001030B7">
        <w:rPr>
          <w:sz w:val="28"/>
          <w:szCs w:val="28"/>
        </w:rPr>
        <w:t xml:space="preserve">интервал </w:t>
      </w:r>
      <w:r w:rsidR="00F111DF">
        <w:rPr>
          <w:sz w:val="28"/>
          <w:szCs w:val="28"/>
        </w:rPr>
        <w:t>1,5).</w:t>
      </w:r>
    </w:p>
    <w:p w:rsidR="00510E6E" w:rsidRPr="00837EAB" w:rsidRDefault="00510E6E" w:rsidP="00510E6E">
      <w:pPr>
        <w:autoSpaceDE w:val="0"/>
        <w:autoSpaceDN w:val="0"/>
        <w:adjustRightInd w:val="0"/>
        <w:spacing w:line="240" w:lineRule="exact"/>
        <w:ind w:left="29"/>
        <w:jc w:val="center"/>
        <w:rPr>
          <w:sz w:val="20"/>
          <w:szCs w:val="20"/>
          <w:highlight w:val="yellow"/>
        </w:rPr>
      </w:pPr>
    </w:p>
    <w:p w:rsidR="00510E6E" w:rsidRPr="00E42F99" w:rsidRDefault="00510E6E" w:rsidP="00510E6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42F99">
        <w:rPr>
          <w:b/>
          <w:sz w:val="28"/>
          <w:szCs w:val="28"/>
        </w:rPr>
        <w:t>4. Подведение итогов Конкурса</w:t>
      </w:r>
    </w:p>
    <w:p w:rsidR="00510E6E" w:rsidRDefault="00510E6E" w:rsidP="002A2479">
      <w:pPr>
        <w:spacing w:line="360" w:lineRule="auto"/>
        <w:ind w:firstLine="567"/>
        <w:jc w:val="both"/>
        <w:rPr>
          <w:sz w:val="28"/>
          <w:szCs w:val="28"/>
        </w:rPr>
      </w:pPr>
      <w:r w:rsidRPr="00FC13F6">
        <w:rPr>
          <w:sz w:val="28"/>
          <w:szCs w:val="28"/>
        </w:rPr>
        <w:t xml:space="preserve">4.1. </w:t>
      </w:r>
      <w:r>
        <w:rPr>
          <w:sz w:val="28"/>
          <w:szCs w:val="28"/>
        </w:rPr>
        <w:t>Участники и победители</w:t>
      </w:r>
      <w:r w:rsidRPr="00FC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награждаются </w:t>
      </w:r>
      <w:r w:rsidRPr="00FC13F6">
        <w:rPr>
          <w:sz w:val="28"/>
          <w:szCs w:val="28"/>
        </w:rPr>
        <w:t>дипломами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0"/>
        <w:gridCol w:w="8981"/>
      </w:tblGrid>
      <w:tr w:rsidR="00510E6E" w:rsidTr="00AA5630">
        <w:trPr>
          <w:trHeight w:val="593"/>
        </w:trPr>
        <w:tc>
          <w:tcPr>
            <w:tcW w:w="3773" w:type="dxa"/>
          </w:tcPr>
          <w:p w:rsidR="00510E6E" w:rsidRDefault="00510E6E" w:rsidP="00AA5630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510E6E" w:rsidRDefault="00510E6E" w:rsidP="00AA5630">
            <w:pPr>
              <w:ind w:firstLine="900"/>
              <w:jc w:val="center"/>
              <w:rPr>
                <w:b/>
              </w:rPr>
            </w:pPr>
          </w:p>
          <w:p w:rsidR="003A71FF" w:rsidRDefault="003A71FF" w:rsidP="00AA5630">
            <w:pPr>
              <w:ind w:firstLine="900"/>
              <w:jc w:val="center"/>
              <w:rPr>
                <w:b/>
              </w:rPr>
            </w:pPr>
          </w:p>
          <w:p w:rsidR="003A71FF" w:rsidRDefault="003A71FF" w:rsidP="00AA5630">
            <w:pPr>
              <w:ind w:firstLine="900"/>
              <w:jc w:val="center"/>
              <w:rPr>
                <w:b/>
              </w:rPr>
            </w:pPr>
          </w:p>
          <w:p w:rsidR="003A71FF" w:rsidRDefault="003A71FF" w:rsidP="00AA5630">
            <w:pPr>
              <w:ind w:firstLine="900"/>
              <w:jc w:val="center"/>
              <w:rPr>
                <w:b/>
              </w:rPr>
            </w:pPr>
          </w:p>
          <w:p w:rsidR="003A71FF" w:rsidRDefault="003A71FF" w:rsidP="00AA5630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5691" w:type="dxa"/>
            <w:hideMark/>
          </w:tcPr>
          <w:p w:rsidR="00510E6E" w:rsidRDefault="00510E6E" w:rsidP="00AA5630">
            <w:pPr>
              <w:pStyle w:val="af1"/>
              <w:jc w:val="right"/>
            </w:pPr>
          </w:p>
          <w:p w:rsidR="00510E6E" w:rsidRDefault="00510E6E" w:rsidP="00AA5630">
            <w:pPr>
              <w:pStyle w:val="af1"/>
              <w:jc w:val="right"/>
            </w:pPr>
          </w:p>
          <w:p w:rsidR="00510E6E" w:rsidRDefault="00510E6E" w:rsidP="00AA5630">
            <w:pPr>
              <w:pStyle w:val="af1"/>
              <w:jc w:val="right"/>
            </w:pPr>
          </w:p>
          <w:p w:rsidR="00510E6E" w:rsidRDefault="00510E6E" w:rsidP="00AA5630">
            <w:pPr>
              <w:pStyle w:val="af1"/>
              <w:jc w:val="right"/>
            </w:pPr>
          </w:p>
          <w:p w:rsidR="00510E6E" w:rsidRPr="00937C0C" w:rsidRDefault="00510E6E" w:rsidP="00AA5630">
            <w:pPr>
              <w:pStyle w:val="af1"/>
              <w:rPr>
                <w:sz w:val="20"/>
                <w:szCs w:val="20"/>
              </w:rPr>
            </w:pPr>
            <w:r w:rsidRPr="00937C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510E6E" w:rsidRDefault="00510E6E" w:rsidP="00AA5630">
            <w:pPr>
              <w:pStyle w:val="af1"/>
            </w:pPr>
          </w:p>
          <w:p w:rsidR="00510E6E" w:rsidRDefault="00510E6E" w:rsidP="00AA5630">
            <w:pPr>
              <w:pStyle w:val="af1"/>
              <w:jc w:val="right"/>
            </w:pPr>
          </w:p>
          <w:p w:rsidR="000E417D" w:rsidRDefault="000E417D" w:rsidP="00AA5630">
            <w:pPr>
              <w:pStyle w:val="af1"/>
              <w:jc w:val="right"/>
            </w:pPr>
          </w:p>
          <w:p w:rsidR="000E417D" w:rsidRPr="00C836DA" w:rsidRDefault="000E417D" w:rsidP="000E417D">
            <w:pPr>
              <w:pStyle w:val="31"/>
              <w:ind w:left="4500" w:firstLine="0"/>
              <w:jc w:val="right"/>
              <w:rPr>
                <w:sz w:val="24"/>
                <w:szCs w:val="24"/>
              </w:rPr>
            </w:pPr>
            <w:r w:rsidRPr="00C836DA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5A0543" w:rsidRDefault="000E417D" w:rsidP="000E417D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Положению</w:t>
            </w:r>
            <w:r w:rsidR="005A0543">
              <w:t xml:space="preserve"> об окружном этапе </w:t>
            </w:r>
          </w:p>
          <w:p w:rsidR="000E417D" w:rsidRPr="00B61267" w:rsidRDefault="005A0543" w:rsidP="000E417D">
            <w:pPr>
              <w:pStyle w:val="af1"/>
              <w:jc w:val="right"/>
            </w:pPr>
            <w:r>
              <w:t>конкурса профессионального мастерства</w:t>
            </w:r>
          </w:p>
          <w:p w:rsidR="000E417D" w:rsidRPr="005A0543" w:rsidRDefault="005A0543" w:rsidP="000E417D">
            <w:pPr>
              <w:pStyle w:val="Style15"/>
              <w:widowControl/>
              <w:spacing w:line="240" w:lineRule="auto"/>
              <w:ind w:left="4500"/>
              <w:jc w:val="center"/>
              <w:rPr>
                <w:rStyle w:val="FontStyle55"/>
                <w:sz w:val="24"/>
                <w:szCs w:val="24"/>
              </w:rPr>
            </w:pPr>
            <w:r w:rsidRPr="005A0543">
              <w:rPr>
                <w:rStyle w:val="FontStyle55"/>
                <w:sz w:val="24"/>
                <w:szCs w:val="24"/>
              </w:rPr>
              <w:t>«Воспитатель года»</w:t>
            </w:r>
          </w:p>
          <w:p w:rsidR="000E417D" w:rsidRDefault="000E417D" w:rsidP="000E417D">
            <w:pPr>
              <w:pStyle w:val="Style12"/>
              <w:widowControl/>
              <w:spacing w:line="240" w:lineRule="auto"/>
              <w:ind w:firstLine="0"/>
              <w:jc w:val="center"/>
            </w:pPr>
          </w:p>
          <w:p w:rsidR="000E417D" w:rsidRDefault="000E417D" w:rsidP="000E417D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 Оргкомитет</w:t>
            </w:r>
          </w:p>
          <w:p w:rsidR="000E417D" w:rsidRDefault="005A0543" w:rsidP="000E417D">
            <w:pPr>
              <w:pStyle w:val="Style12"/>
              <w:widowControl/>
              <w:spacing w:line="240" w:lineRule="auto"/>
              <w:ind w:firstLine="0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окружного этапа</w:t>
            </w:r>
            <w:r w:rsidR="000E417D">
              <w:rPr>
                <w:rStyle w:val="FontStyle45"/>
                <w:sz w:val="28"/>
                <w:szCs w:val="28"/>
              </w:rPr>
              <w:t xml:space="preserve"> конкурса профессионального мастерства</w:t>
            </w:r>
          </w:p>
          <w:p w:rsidR="000E417D" w:rsidRDefault="000E417D" w:rsidP="000E417D">
            <w:pPr>
              <w:pStyle w:val="Style17"/>
              <w:widowControl/>
              <w:spacing w:line="240" w:lineRule="auto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 xml:space="preserve">«Воспитатель года» </w:t>
            </w:r>
          </w:p>
          <w:p w:rsidR="000E417D" w:rsidRDefault="000E417D" w:rsidP="000E417D">
            <w:pPr>
              <w:pStyle w:val="Style5"/>
              <w:widowControl/>
              <w:spacing w:line="360" w:lineRule="auto"/>
              <w:ind w:right="58"/>
              <w:rPr>
                <w:sz w:val="28"/>
                <w:szCs w:val="28"/>
              </w:rPr>
            </w:pPr>
          </w:p>
          <w:p w:rsidR="000E417D" w:rsidRDefault="000E417D" w:rsidP="000E417D">
            <w:pPr>
              <w:pStyle w:val="Style5"/>
              <w:widowControl/>
              <w:spacing w:line="360" w:lineRule="auto"/>
              <w:ind w:right="58" w:firstLine="0"/>
              <w:jc w:val="center"/>
              <w:rPr>
                <w:rStyle w:val="FontStyle52"/>
              </w:rPr>
            </w:pPr>
            <w:r>
              <w:rPr>
                <w:rStyle w:val="FontStyle52"/>
              </w:rPr>
              <w:t>Заявление</w:t>
            </w:r>
          </w:p>
          <w:p w:rsidR="000E417D" w:rsidRDefault="000E417D" w:rsidP="000E417D">
            <w:pPr>
              <w:pStyle w:val="Style17"/>
              <w:widowControl/>
              <w:tabs>
                <w:tab w:val="left" w:leader="underscore" w:pos="4982"/>
              </w:tabs>
              <w:spacing w:before="120" w:line="240" w:lineRule="auto"/>
              <w:jc w:val="both"/>
            </w:pPr>
          </w:p>
          <w:p w:rsidR="000E417D" w:rsidRDefault="000E417D" w:rsidP="000E417D">
            <w:pPr>
              <w:pStyle w:val="Style17"/>
              <w:widowControl/>
              <w:tabs>
                <w:tab w:val="left" w:leader="underscore" w:pos="4982"/>
              </w:tabs>
              <w:spacing w:before="120" w:line="240" w:lineRule="auto"/>
              <w:jc w:val="both"/>
              <w:rPr>
                <w:rStyle w:val="FontStyle45"/>
              </w:rPr>
            </w:pPr>
            <w:r>
              <w:rPr>
                <w:rStyle w:val="FontStyle45"/>
              </w:rPr>
              <w:t>Я,</w:t>
            </w:r>
            <w:r>
              <w:rPr>
                <w:rStyle w:val="FontStyle45"/>
              </w:rPr>
              <w:tab/>
              <w:t>_________________________________,</w:t>
            </w:r>
          </w:p>
          <w:p w:rsidR="000E417D" w:rsidRDefault="000E417D" w:rsidP="000E417D">
            <w:pPr>
              <w:pStyle w:val="Style21"/>
              <w:widowControl/>
              <w:ind w:left="540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(фамилия, имя, отчество)</w:t>
            </w:r>
          </w:p>
          <w:p w:rsidR="000E417D" w:rsidRDefault="000E417D" w:rsidP="000E417D">
            <w:pPr>
              <w:pStyle w:val="Style8"/>
              <w:widowControl/>
              <w:spacing w:line="360" w:lineRule="auto"/>
              <w:ind w:firstLine="0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даю согласие на участие в областном конкурсе профессионального мастерства «Воспитатель года» в 201</w:t>
            </w:r>
            <w:r w:rsidR="005A0543">
              <w:rPr>
                <w:rStyle w:val="FontStyle55"/>
                <w:sz w:val="28"/>
                <w:szCs w:val="28"/>
              </w:rPr>
              <w:t>8</w:t>
            </w:r>
            <w:r>
              <w:rPr>
                <w:rStyle w:val="FontStyle55"/>
                <w:sz w:val="28"/>
                <w:szCs w:val="28"/>
              </w:rPr>
              <w:t xml:space="preserve"> году и внесение сведений, указанных в информационной карте участника Конкурса, в базу данных об участниках Конкурса; на размещение фотографий на сайте </w:t>
            </w:r>
            <w:r w:rsidR="005A0543">
              <w:rPr>
                <w:rStyle w:val="FontStyle55"/>
                <w:sz w:val="28"/>
                <w:szCs w:val="28"/>
              </w:rPr>
              <w:t>ГБУ ДПО «</w:t>
            </w:r>
            <w:proofErr w:type="spellStart"/>
            <w:r w:rsidR="005A0543">
              <w:rPr>
                <w:rStyle w:val="FontStyle55"/>
                <w:sz w:val="28"/>
                <w:szCs w:val="28"/>
              </w:rPr>
              <w:t>Кинельский</w:t>
            </w:r>
            <w:proofErr w:type="spellEnd"/>
            <w:r w:rsidR="005A0543">
              <w:rPr>
                <w:rStyle w:val="FontStyle55"/>
                <w:sz w:val="28"/>
                <w:szCs w:val="28"/>
              </w:rPr>
              <w:t xml:space="preserve"> Ресурсный центр»</w:t>
            </w:r>
            <w:r>
              <w:rPr>
                <w:rStyle w:val="FontStyle55"/>
                <w:sz w:val="28"/>
                <w:szCs w:val="28"/>
              </w:rPr>
              <w:t xml:space="preserve">, а также на использование конкурсных материалов в качестве демонстрационных учебных материалов с соблюдением авторского права с целью распространения лучшего профессионального опыта педагогов </w:t>
            </w:r>
            <w:proofErr w:type="spellStart"/>
            <w:r w:rsidR="005A0543">
              <w:rPr>
                <w:rStyle w:val="FontStyle55"/>
                <w:sz w:val="28"/>
                <w:szCs w:val="28"/>
              </w:rPr>
              <w:t>Кинельского</w:t>
            </w:r>
            <w:proofErr w:type="spellEnd"/>
            <w:r w:rsidR="005A0543">
              <w:rPr>
                <w:rStyle w:val="FontStyle55"/>
                <w:sz w:val="28"/>
                <w:szCs w:val="28"/>
              </w:rPr>
              <w:t xml:space="preserve"> округа</w:t>
            </w:r>
            <w:r>
              <w:rPr>
                <w:rStyle w:val="FontStyle55"/>
                <w:sz w:val="28"/>
                <w:szCs w:val="28"/>
              </w:rPr>
              <w:t>.</w:t>
            </w:r>
          </w:p>
          <w:p w:rsidR="000E417D" w:rsidRDefault="000E417D" w:rsidP="000E417D">
            <w:pPr>
              <w:pStyle w:val="Style8"/>
              <w:widowControl/>
              <w:spacing w:line="360" w:lineRule="auto"/>
              <w:ind w:firstLine="692"/>
            </w:pPr>
          </w:p>
          <w:p w:rsidR="000E417D" w:rsidRDefault="000E417D" w:rsidP="000E417D">
            <w:pPr>
              <w:pStyle w:val="Style8"/>
              <w:widowControl/>
              <w:spacing w:line="360" w:lineRule="auto"/>
              <w:ind w:firstLine="0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«___»__________20____г.</w:t>
            </w:r>
            <w:r>
              <w:rPr>
                <w:rStyle w:val="FontStyle55"/>
                <w:sz w:val="28"/>
                <w:szCs w:val="28"/>
              </w:rPr>
              <w:tab/>
            </w:r>
            <w:r>
              <w:rPr>
                <w:rStyle w:val="FontStyle55"/>
                <w:sz w:val="28"/>
                <w:szCs w:val="28"/>
              </w:rPr>
              <w:tab/>
            </w:r>
            <w:r>
              <w:rPr>
                <w:rStyle w:val="FontStyle55"/>
                <w:sz w:val="28"/>
                <w:szCs w:val="28"/>
              </w:rPr>
              <w:tab/>
            </w:r>
            <w:r>
              <w:rPr>
                <w:rStyle w:val="FontStyle55"/>
                <w:sz w:val="28"/>
                <w:szCs w:val="28"/>
              </w:rPr>
              <w:tab/>
            </w:r>
            <w:r>
              <w:rPr>
                <w:rStyle w:val="FontStyle55"/>
                <w:sz w:val="28"/>
                <w:szCs w:val="28"/>
              </w:rPr>
              <w:tab/>
              <w:t>_____________________</w:t>
            </w:r>
          </w:p>
          <w:p w:rsidR="000E417D" w:rsidRDefault="000E417D" w:rsidP="000E417D">
            <w:pPr>
              <w:pStyle w:val="Style8"/>
              <w:widowControl/>
              <w:spacing w:line="360" w:lineRule="auto"/>
              <w:ind w:left="4956" w:firstLine="692"/>
              <w:jc w:val="center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(подпись)</w:t>
            </w: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left="4500" w:firstLine="0"/>
              <w:jc w:val="center"/>
              <w:rPr>
                <w:rStyle w:val="FontStyle55"/>
                <w:b/>
                <w:szCs w:val="28"/>
              </w:rPr>
            </w:pPr>
          </w:p>
          <w:p w:rsidR="000E417D" w:rsidRDefault="000E417D" w:rsidP="000E417D">
            <w:pPr>
              <w:pStyle w:val="31"/>
              <w:ind w:firstLine="0"/>
              <w:rPr>
                <w:rStyle w:val="FontStyle55"/>
                <w:b/>
                <w:szCs w:val="28"/>
              </w:rPr>
            </w:pPr>
          </w:p>
          <w:p w:rsidR="000E417D" w:rsidRPr="00937C0C" w:rsidRDefault="000E417D" w:rsidP="000E417D">
            <w:pPr>
              <w:pStyle w:val="31"/>
              <w:ind w:firstLine="0"/>
              <w:jc w:val="center"/>
              <w:rPr>
                <w:sz w:val="20"/>
              </w:rPr>
            </w:pPr>
            <w:r w:rsidRPr="00937C0C">
              <w:rPr>
                <w:rStyle w:val="FontStyle55"/>
                <w:sz w:val="20"/>
                <w:szCs w:val="20"/>
              </w:rPr>
              <w:t>1</w:t>
            </w:r>
            <w:r>
              <w:rPr>
                <w:rStyle w:val="FontStyle55"/>
                <w:sz w:val="20"/>
                <w:szCs w:val="20"/>
              </w:rPr>
              <w:t>8</w:t>
            </w:r>
          </w:p>
          <w:p w:rsidR="000E417D" w:rsidRPr="00C836DA" w:rsidRDefault="000E417D" w:rsidP="00AA5630">
            <w:pPr>
              <w:pStyle w:val="af1"/>
              <w:jc w:val="right"/>
            </w:pPr>
          </w:p>
        </w:tc>
      </w:tr>
      <w:tr w:rsidR="00510E6E" w:rsidTr="00AA5630">
        <w:trPr>
          <w:trHeight w:val="1962"/>
        </w:trPr>
        <w:tc>
          <w:tcPr>
            <w:tcW w:w="3773" w:type="dxa"/>
          </w:tcPr>
          <w:p w:rsidR="00510E6E" w:rsidRDefault="00510E6E" w:rsidP="00AA5630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5691" w:type="dxa"/>
          </w:tcPr>
          <w:p w:rsidR="00510E6E" w:rsidRDefault="00510E6E" w:rsidP="00AA5630">
            <w:pPr>
              <w:pStyle w:val="af1"/>
              <w:jc w:val="right"/>
            </w:pPr>
            <w:r>
              <w:t>Приложение № 2</w:t>
            </w:r>
          </w:p>
          <w:p w:rsidR="00510E6E" w:rsidRDefault="00510E6E" w:rsidP="00AA5630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 xml:space="preserve">ю </w:t>
            </w:r>
            <w:proofErr w:type="spellStart"/>
            <w:r w:rsidRPr="00B61267">
              <w:t>Кинельского</w:t>
            </w:r>
            <w:proofErr w:type="spellEnd"/>
            <w:r w:rsidRPr="00B61267">
              <w:t xml:space="preserve"> </w:t>
            </w:r>
          </w:p>
          <w:p w:rsidR="00510E6E" w:rsidRPr="00B61267" w:rsidRDefault="00510E6E" w:rsidP="00AA5630">
            <w:pPr>
              <w:pStyle w:val="af1"/>
              <w:jc w:val="right"/>
            </w:pPr>
            <w:r w:rsidRPr="00B61267">
              <w:t xml:space="preserve">управления </w:t>
            </w:r>
            <w:r>
              <w:t xml:space="preserve">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  <w:p w:rsidR="00510E6E" w:rsidRPr="00B61267" w:rsidRDefault="00510E6E" w:rsidP="00AA5630">
            <w:pPr>
              <w:pStyle w:val="af1"/>
              <w:jc w:val="right"/>
            </w:pPr>
            <w:r>
              <w:t>от</w:t>
            </w:r>
            <w:r w:rsidR="003A71FF">
              <w:t xml:space="preserve"> </w:t>
            </w:r>
            <w:r>
              <w:t>.0</w:t>
            </w:r>
            <w:r w:rsidR="003A71FF">
              <w:t>1</w:t>
            </w:r>
            <w:r>
              <w:t>.201</w:t>
            </w:r>
            <w:r w:rsidR="003A71FF">
              <w:t>8</w:t>
            </w:r>
            <w:r>
              <w:t xml:space="preserve"> № </w:t>
            </w:r>
            <w:r w:rsidR="003A71FF">
              <w:t xml:space="preserve">  </w:t>
            </w:r>
            <w:r>
              <w:t>-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:rsidR="00510E6E" w:rsidRPr="00B61267" w:rsidRDefault="00510E6E" w:rsidP="00AA5630">
            <w:pPr>
              <w:pStyle w:val="af1"/>
              <w:jc w:val="right"/>
            </w:pPr>
          </w:p>
        </w:tc>
      </w:tr>
    </w:tbl>
    <w:p w:rsidR="00510E6E" w:rsidRDefault="00510E6E" w:rsidP="00510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510E6E" w:rsidRDefault="00510E6E" w:rsidP="00510E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окружного этапа конкурса профессионального </w:t>
      </w:r>
    </w:p>
    <w:p w:rsidR="00510E6E" w:rsidRDefault="00510E6E" w:rsidP="00510E6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мастерства «Воспитатель года»</w:t>
      </w:r>
    </w:p>
    <w:p w:rsidR="00510E6E" w:rsidRDefault="00510E6E" w:rsidP="00510E6E">
      <w:pPr>
        <w:ind w:left="360"/>
        <w:jc w:val="center"/>
        <w:rPr>
          <w:b/>
          <w:spacing w:val="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804"/>
        <w:gridCol w:w="4691"/>
        <w:gridCol w:w="101"/>
      </w:tblGrid>
      <w:tr w:rsidR="00510E6E" w:rsidTr="00AA5630">
        <w:trPr>
          <w:trHeight w:val="1082"/>
        </w:trPr>
        <w:tc>
          <w:tcPr>
            <w:tcW w:w="3969" w:type="dxa"/>
            <w:hideMark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Ирина Борисовна</w:t>
            </w:r>
          </w:p>
        </w:tc>
        <w:tc>
          <w:tcPr>
            <w:tcW w:w="5596" w:type="dxa"/>
            <w:gridSpan w:val="3"/>
          </w:tcPr>
          <w:p w:rsidR="00510E6E" w:rsidRDefault="00510E6E" w:rsidP="00AA5630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начальник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  <w:p w:rsidR="00510E6E" w:rsidRDefault="00510E6E" w:rsidP="00AA5630">
            <w:pPr>
              <w:rPr>
                <w:spacing w:val="10"/>
                <w:sz w:val="16"/>
                <w:szCs w:val="16"/>
              </w:rPr>
            </w:pPr>
          </w:p>
        </w:tc>
      </w:tr>
      <w:tr w:rsidR="00510E6E" w:rsidTr="00AA5630">
        <w:trPr>
          <w:trHeight w:val="1590"/>
        </w:trPr>
        <w:tc>
          <w:tcPr>
            <w:tcW w:w="3969" w:type="dxa"/>
            <w:hideMark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Инна</w:t>
            </w:r>
          </w:p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5596" w:type="dxa"/>
            <w:gridSpan w:val="3"/>
            <w:hideMark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FF3433" w:rsidTr="00AA5630">
        <w:trPr>
          <w:trHeight w:val="1590"/>
        </w:trPr>
        <w:tc>
          <w:tcPr>
            <w:tcW w:w="3969" w:type="dxa"/>
          </w:tcPr>
          <w:p w:rsidR="00FF3433" w:rsidRDefault="00FF3433" w:rsidP="00E464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Анна </w:t>
            </w:r>
          </w:p>
          <w:p w:rsidR="00FF3433" w:rsidRDefault="00FF3433" w:rsidP="00E46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                </w:t>
            </w:r>
          </w:p>
          <w:p w:rsidR="00FF3433" w:rsidRDefault="00FF3433" w:rsidP="00E46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596" w:type="dxa"/>
            <w:gridSpan w:val="3"/>
          </w:tcPr>
          <w:p w:rsidR="00FF3433" w:rsidRDefault="00FF3433" w:rsidP="00E464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ГБУ ДПО Самарской области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</w:t>
            </w:r>
          </w:p>
          <w:p w:rsidR="00FF3433" w:rsidRDefault="00FF3433" w:rsidP="00E464FF">
            <w:pPr>
              <w:rPr>
                <w:sz w:val="28"/>
                <w:szCs w:val="28"/>
              </w:rPr>
            </w:pPr>
          </w:p>
        </w:tc>
      </w:tr>
      <w:tr w:rsidR="00FF3433" w:rsidTr="00AA5630">
        <w:trPr>
          <w:trHeight w:val="1590"/>
        </w:trPr>
        <w:tc>
          <w:tcPr>
            <w:tcW w:w="3969" w:type="dxa"/>
          </w:tcPr>
          <w:p w:rsidR="00FF3433" w:rsidRPr="003A71FF" w:rsidRDefault="00FF3433" w:rsidP="00B77DBD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proofErr w:type="spellStart"/>
            <w:r w:rsidRPr="003A71FF">
              <w:rPr>
                <w:sz w:val="28"/>
                <w:szCs w:val="28"/>
              </w:rPr>
              <w:t>Ворожейкина</w:t>
            </w:r>
            <w:proofErr w:type="spellEnd"/>
            <w:r w:rsidRPr="003A71FF">
              <w:rPr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5596" w:type="dxa"/>
            <w:gridSpan w:val="3"/>
          </w:tcPr>
          <w:p w:rsidR="00FF3433" w:rsidRDefault="00FF3433" w:rsidP="00B7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-методист ГБУ ДПО   Самарской области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  </w:t>
            </w:r>
          </w:p>
          <w:p w:rsidR="00FF3433" w:rsidRDefault="00FF3433" w:rsidP="00B7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</w:tr>
      <w:tr w:rsidR="00FF3433" w:rsidTr="00FF3433">
        <w:trPr>
          <w:trHeight w:val="2208"/>
        </w:trPr>
        <w:tc>
          <w:tcPr>
            <w:tcW w:w="3969" w:type="dxa"/>
          </w:tcPr>
          <w:p w:rsidR="00FF3433" w:rsidRDefault="00FF3433" w:rsidP="00FF343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Звягина</w:t>
            </w:r>
          </w:p>
          <w:p w:rsidR="00FF3433" w:rsidRDefault="00FF3433" w:rsidP="00FF343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FF3433" w:rsidRPr="004D30C3" w:rsidRDefault="00FF3433" w:rsidP="00FF343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FF3433" w:rsidRDefault="00FF3433" w:rsidP="00AA5630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:rsidR="00FF3433" w:rsidRDefault="00FF3433" w:rsidP="00FF3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-старший воспитатель СП д/с  ГБОУ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9665A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Георгиевка</w:t>
            </w:r>
            <w:proofErr w:type="gramEnd"/>
            <w:r>
              <w:rPr>
                <w:sz w:val="28"/>
                <w:szCs w:val="28"/>
              </w:rPr>
              <w:t>, руководитель ОМО старших воспитателей</w:t>
            </w:r>
          </w:p>
        </w:tc>
      </w:tr>
      <w:tr w:rsidR="00FF3433" w:rsidTr="00AA5630">
        <w:trPr>
          <w:trHeight w:val="2208"/>
        </w:trPr>
        <w:tc>
          <w:tcPr>
            <w:tcW w:w="3969" w:type="dxa"/>
          </w:tcPr>
          <w:p w:rsidR="009665AB" w:rsidRDefault="00FF3433" w:rsidP="00750C8D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Мамчур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</w:p>
          <w:p w:rsidR="00FF3433" w:rsidRPr="003A71FF" w:rsidRDefault="00FF3433" w:rsidP="00750C8D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5596" w:type="dxa"/>
            <w:gridSpan w:val="3"/>
          </w:tcPr>
          <w:p w:rsidR="00FF3433" w:rsidRPr="00FF3433" w:rsidRDefault="00FF3433" w:rsidP="00FF3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706B">
              <w:rPr>
                <w:i/>
                <w:sz w:val="36"/>
                <w:szCs w:val="36"/>
              </w:rPr>
              <w:t xml:space="preserve"> </w:t>
            </w:r>
            <w:r w:rsidRPr="00FF3433"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t>СП</w:t>
            </w:r>
            <w:r w:rsidRPr="00FF3433">
              <w:rPr>
                <w:sz w:val="28"/>
                <w:szCs w:val="28"/>
              </w:rPr>
              <w:t xml:space="preserve"> д/</w:t>
            </w:r>
            <w:proofErr w:type="gramStart"/>
            <w:r w:rsidRPr="00FF3433">
              <w:rPr>
                <w:sz w:val="28"/>
                <w:szCs w:val="28"/>
              </w:rPr>
              <w:t>с</w:t>
            </w:r>
            <w:proofErr w:type="gramEnd"/>
            <w:r w:rsidRPr="00FF3433">
              <w:rPr>
                <w:sz w:val="28"/>
                <w:szCs w:val="28"/>
              </w:rPr>
              <w:t xml:space="preserve"> «Сказка»</w:t>
            </w:r>
          </w:p>
          <w:p w:rsidR="00FF3433" w:rsidRPr="00FF3433" w:rsidRDefault="00FF3433" w:rsidP="00FF3433">
            <w:pPr>
              <w:rPr>
                <w:sz w:val="28"/>
                <w:szCs w:val="28"/>
              </w:rPr>
            </w:pPr>
            <w:r w:rsidRPr="00FF3433">
              <w:rPr>
                <w:sz w:val="28"/>
                <w:szCs w:val="28"/>
              </w:rPr>
              <w:t xml:space="preserve">ГБОУ СОШ № 5 «Образовательный центр </w:t>
            </w:r>
          </w:p>
          <w:p w:rsidR="00FF3433" w:rsidRPr="00FF3433" w:rsidRDefault="00FF3433" w:rsidP="00FF3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«Лидер» г. </w:t>
            </w:r>
            <w:proofErr w:type="spellStart"/>
            <w:r>
              <w:rPr>
                <w:sz w:val="28"/>
                <w:szCs w:val="28"/>
              </w:rPr>
              <w:t>Кинеля</w:t>
            </w:r>
            <w:proofErr w:type="spellEnd"/>
            <w:r>
              <w:rPr>
                <w:sz w:val="28"/>
                <w:szCs w:val="28"/>
              </w:rPr>
              <w:t>, победитель</w:t>
            </w:r>
          </w:p>
          <w:p w:rsidR="00FF3433" w:rsidRPr="00FF3433" w:rsidRDefault="00FF3433" w:rsidP="00FF3433">
            <w:pPr>
              <w:rPr>
                <w:sz w:val="28"/>
                <w:szCs w:val="28"/>
              </w:rPr>
            </w:pPr>
            <w:r w:rsidRPr="00FF3433">
              <w:rPr>
                <w:sz w:val="28"/>
                <w:szCs w:val="28"/>
              </w:rPr>
              <w:t>окружного этапа областного конкурса</w:t>
            </w:r>
          </w:p>
          <w:p w:rsidR="00FF3433" w:rsidRPr="00FF3433" w:rsidRDefault="00FF3433" w:rsidP="00FF3433">
            <w:pPr>
              <w:rPr>
                <w:sz w:val="28"/>
                <w:szCs w:val="28"/>
              </w:rPr>
            </w:pPr>
            <w:r w:rsidRPr="00FF3433">
              <w:rPr>
                <w:sz w:val="28"/>
                <w:szCs w:val="28"/>
              </w:rPr>
              <w:t>профессионального мастерства</w:t>
            </w:r>
          </w:p>
          <w:p w:rsidR="00FF3433" w:rsidRPr="00FF3433" w:rsidRDefault="00FF3433" w:rsidP="00FF3433">
            <w:pPr>
              <w:rPr>
                <w:sz w:val="28"/>
                <w:szCs w:val="28"/>
              </w:rPr>
            </w:pPr>
            <w:r w:rsidRPr="00FF3433">
              <w:rPr>
                <w:sz w:val="28"/>
                <w:szCs w:val="28"/>
              </w:rPr>
              <w:t>«Воспитатель года»</w:t>
            </w:r>
            <w:r>
              <w:rPr>
                <w:sz w:val="28"/>
                <w:szCs w:val="28"/>
              </w:rPr>
              <w:t xml:space="preserve"> в 2017 г.</w:t>
            </w:r>
          </w:p>
          <w:p w:rsidR="00FF3433" w:rsidRDefault="00FF3433" w:rsidP="00750C8D">
            <w:pPr>
              <w:rPr>
                <w:sz w:val="28"/>
                <w:szCs w:val="28"/>
              </w:rPr>
            </w:pPr>
          </w:p>
        </w:tc>
      </w:tr>
      <w:tr w:rsidR="00FF3433" w:rsidTr="00AA5630">
        <w:trPr>
          <w:trHeight w:val="952"/>
        </w:trPr>
        <w:tc>
          <w:tcPr>
            <w:tcW w:w="3969" w:type="dxa"/>
          </w:tcPr>
          <w:p w:rsidR="00FF3433" w:rsidRPr="000F4DEC" w:rsidRDefault="00FF3433" w:rsidP="00AA5630">
            <w:pPr>
              <w:tabs>
                <w:tab w:val="left" w:pos="1080"/>
                <w:tab w:val="left" w:pos="3420"/>
              </w:tabs>
              <w:ind w:right="612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96" w:type="dxa"/>
            <w:gridSpan w:val="3"/>
          </w:tcPr>
          <w:p w:rsidR="00FF3433" w:rsidRDefault="00FF3433" w:rsidP="00AA5630">
            <w:pPr>
              <w:pStyle w:val="af1"/>
              <w:jc w:val="right"/>
            </w:pPr>
            <w:r>
              <w:t>Приложение № 3</w:t>
            </w:r>
          </w:p>
          <w:p w:rsidR="00FF3433" w:rsidRDefault="00FF3433" w:rsidP="00AA5630">
            <w:pPr>
              <w:pStyle w:val="af1"/>
              <w:jc w:val="right"/>
            </w:pPr>
            <w:r>
              <w:t>к</w:t>
            </w:r>
            <w:r w:rsidRPr="00B61267">
              <w:t xml:space="preserve"> </w:t>
            </w:r>
            <w:r>
              <w:t>р</w:t>
            </w:r>
            <w:r w:rsidRPr="00B61267">
              <w:t>аспоряжени</w:t>
            </w:r>
            <w:r>
              <w:t xml:space="preserve">ю </w:t>
            </w:r>
            <w:proofErr w:type="spellStart"/>
            <w:r w:rsidRPr="00B61267">
              <w:t>Кинельского</w:t>
            </w:r>
            <w:proofErr w:type="spellEnd"/>
            <w:r w:rsidRPr="00B61267">
              <w:t xml:space="preserve"> </w:t>
            </w:r>
          </w:p>
          <w:p w:rsidR="00FF3433" w:rsidRPr="00B61267" w:rsidRDefault="00FF3433" w:rsidP="00AA5630">
            <w:pPr>
              <w:pStyle w:val="af1"/>
              <w:jc w:val="right"/>
            </w:pPr>
            <w:r w:rsidRPr="00B61267">
              <w:t xml:space="preserve">управления </w:t>
            </w:r>
            <w:r>
              <w:t xml:space="preserve">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  <w:p w:rsidR="00FF3433" w:rsidRPr="00B61267" w:rsidRDefault="00FF3433" w:rsidP="00AA5630">
            <w:pPr>
              <w:pStyle w:val="af1"/>
              <w:jc w:val="right"/>
            </w:pPr>
            <w:r>
              <w:t>от.0</w:t>
            </w:r>
            <w:r w:rsidR="009665AB">
              <w:t>1</w:t>
            </w:r>
            <w:r>
              <w:t>.2017 № -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  <w:p w:rsidR="00FF3433" w:rsidRPr="00B61267" w:rsidRDefault="00FF3433" w:rsidP="00AA5630">
            <w:pPr>
              <w:pStyle w:val="af1"/>
              <w:jc w:val="right"/>
            </w:pPr>
          </w:p>
        </w:tc>
      </w:tr>
      <w:tr w:rsidR="00FF3433" w:rsidTr="00AA5630">
        <w:trPr>
          <w:gridAfter w:val="1"/>
          <w:wAfter w:w="101" w:type="dxa"/>
          <w:trHeight w:val="314"/>
        </w:trPr>
        <w:tc>
          <w:tcPr>
            <w:tcW w:w="4773" w:type="dxa"/>
            <w:gridSpan w:val="2"/>
          </w:tcPr>
          <w:p w:rsidR="00FF3433" w:rsidRDefault="00FF3433" w:rsidP="00AA5630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4691" w:type="dxa"/>
          </w:tcPr>
          <w:p w:rsidR="00FF3433" w:rsidRPr="00B61267" w:rsidRDefault="00FF3433" w:rsidP="00AA5630">
            <w:pPr>
              <w:pStyle w:val="af1"/>
              <w:jc w:val="right"/>
            </w:pPr>
          </w:p>
        </w:tc>
      </w:tr>
      <w:tr w:rsidR="00FF3433" w:rsidTr="00AA5630">
        <w:trPr>
          <w:gridAfter w:val="1"/>
          <w:wAfter w:w="101" w:type="dxa"/>
          <w:trHeight w:val="80"/>
        </w:trPr>
        <w:tc>
          <w:tcPr>
            <w:tcW w:w="4773" w:type="dxa"/>
            <w:gridSpan w:val="2"/>
          </w:tcPr>
          <w:p w:rsidR="00FF3433" w:rsidRDefault="00FF3433" w:rsidP="00AA5630">
            <w:pPr>
              <w:ind w:firstLine="900"/>
              <w:jc w:val="center"/>
              <w:rPr>
                <w:b/>
              </w:rPr>
            </w:pPr>
          </w:p>
        </w:tc>
        <w:tc>
          <w:tcPr>
            <w:tcW w:w="4691" w:type="dxa"/>
          </w:tcPr>
          <w:p w:rsidR="00FF3433" w:rsidRDefault="00FF3433" w:rsidP="00AA5630">
            <w:pPr>
              <w:jc w:val="right"/>
              <w:rPr>
                <w:sz w:val="28"/>
                <w:szCs w:val="28"/>
              </w:rPr>
            </w:pPr>
          </w:p>
        </w:tc>
      </w:tr>
    </w:tbl>
    <w:p w:rsidR="00510E6E" w:rsidRDefault="00510E6E" w:rsidP="00510E6E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Оргкомитет</w:t>
      </w:r>
    </w:p>
    <w:p w:rsidR="00510E6E" w:rsidRDefault="00510E6E" w:rsidP="00510E6E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окружного этапа конкурса профессионального</w:t>
      </w:r>
    </w:p>
    <w:p w:rsidR="00510E6E" w:rsidRDefault="00510E6E" w:rsidP="00510E6E">
      <w:pPr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 мастерства «Воспитатель года» в 201</w:t>
      </w:r>
      <w:r w:rsidR="009665AB">
        <w:rPr>
          <w:b/>
          <w:spacing w:val="10"/>
          <w:sz w:val="28"/>
          <w:szCs w:val="28"/>
        </w:rPr>
        <w:t>8</w:t>
      </w:r>
      <w:r>
        <w:rPr>
          <w:b/>
          <w:spacing w:val="10"/>
          <w:sz w:val="28"/>
          <w:szCs w:val="28"/>
        </w:rPr>
        <w:t xml:space="preserve"> году</w:t>
      </w:r>
    </w:p>
    <w:p w:rsidR="00510E6E" w:rsidRDefault="00510E6E" w:rsidP="00510E6E">
      <w:pPr>
        <w:jc w:val="center"/>
        <w:rPr>
          <w:b/>
          <w:spacing w:val="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7"/>
        <w:gridCol w:w="6072"/>
      </w:tblGrid>
      <w:tr w:rsidR="00510E6E" w:rsidTr="00AA5630">
        <w:tc>
          <w:tcPr>
            <w:tcW w:w="2967" w:type="dxa"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Руководитель оргкомитета:</w:t>
            </w:r>
          </w:p>
          <w:p w:rsidR="00510E6E" w:rsidRDefault="00510E6E" w:rsidP="00AA5630">
            <w:pPr>
              <w:jc w:val="center"/>
              <w:rPr>
                <w:spacing w:val="10"/>
                <w:sz w:val="28"/>
                <w:szCs w:val="28"/>
              </w:rPr>
            </w:pPr>
          </w:p>
        </w:tc>
        <w:tc>
          <w:tcPr>
            <w:tcW w:w="6072" w:type="dxa"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</w:p>
        </w:tc>
      </w:tr>
      <w:tr w:rsidR="00510E6E" w:rsidTr="00AA5630">
        <w:tc>
          <w:tcPr>
            <w:tcW w:w="2967" w:type="dxa"/>
            <w:hideMark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Ирина Борисовна</w:t>
            </w:r>
          </w:p>
        </w:tc>
        <w:tc>
          <w:tcPr>
            <w:tcW w:w="6072" w:type="dxa"/>
            <w:hideMark/>
          </w:tcPr>
          <w:p w:rsidR="00510E6E" w:rsidRDefault="00510E6E" w:rsidP="00AA5630">
            <w:pPr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</w:tc>
      </w:tr>
      <w:tr w:rsidR="00510E6E" w:rsidTr="00AA5630">
        <w:tc>
          <w:tcPr>
            <w:tcW w:w="2967" w:type="dxa"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pacing w:val="10"/>
                <w:sz w:val="28"/>
                <w:szCs w:val="28"/>
              </w:rPr>
              <w:t>оргкомитета:</w:t>
            </w:r>
          </w:p>
          <w:p w:rsidR="00510E6E" w:rsidRDefault="00510E6E" w:rsidP="00AA5630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510E6E" w:rsidRDefault="00510E6E" w:rsidP="00AA5630">
            <w:pPr>
              <w:ind w:left="360"/>
              <w:rPr>
                <w:sz w:val="28"/>
                <w:szCs w:val="28"/>
              </w:rPr>
            </w:pPr>
          </w:p>
        </w:tc>
      </w:tr>
      <w:tr w:rsidR="00510E6E" w:rsidTr="00AA5630">
        <w:tc>
          <w:tcPr>
            <w:tcW w:w="2967" w:type="dxa"/>
            <w:hideMark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Инна Евгеньевна</w:t>
            </w:r>
          </w:p>
        </w:tc>
        <w:tc>
          <w:tcPr>
            <w:tcW w:w="6072" w:type="dxa"/>
          </w:tcPr>
          <w:p w:rsidR="00510E6E" w:rsidRDefault="00510E6E" w:rsidP="00AA5630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ведущий специалист отдела реализации образовательных программ </w:t>
            </w:r>
            <w:proofErr w:type="spellStart"/>
            <w:r>
              <w:rPr>
                <w:sz w:val="28"/>
                <w:szCs w:val="28"/>
              </w:rPr>
              <w:t>Кинельского</w:t>
            </w:r>
            <w:proofErr w:type="spellEnd"/>
            <w:r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</w:p>
          <w:p w:rsidR="00510E6E" w:rsidRDefault="00510E6E" w:rsidP="00AA5630">
            <w:pPr>
              <w:rPr>
                <w:sz w:val="16"/>
                <w:szCs w:val="16"/>
              </w:rPr>
            </w:pPr>
          </w:p>
        </w:tc>
      </w:tr>
      <w:tr w:rsidR="00510E6E" w:rsidTr="009665AB">
        <w:tc>
          <w:tcPr>
            <w:tcW w:w="2967" w:type="dxa"/>
          </w:tcPr>
          <w:p w:rsidR="00510E6E" w:rsidRDefault="00510E6E" w:rsidP="00AA5630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510E6E" w:rsidRDefault="00510E6E" w:rsidP="00AA5630">
            <w:pPr>
              <w:rPr>
                <w:sz w:val="16"/>
                <w:szCs w:val="16"/>
              </w:rPr>
            </w:pPr>
          </w:p>
        </w:tc>
      </w:tr>
      <w:tr w:rsidR="00510E6E" w:rsidTr="00AA5630">
        <w:tc>
          <w:tcPr>
            <w:tcW w:w="2967" w:type="dxa"/>
            <w:hideMark/>
          </w:tcPr>
          <w:p w:rsidR="00510E6E" w:rsidRDefault="00510E6E" w:rsidP="00AA5630">
            <w:pPr>
              <w:tabs>
                <w:tab w:val="left" w:pos="1080"/>
              </w:tabs>
              <w:ind w:right="5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Ворожейкина</w:t>
            </w:r>
            <w:proofErr w:type="spellEnd"/>
            <w:r>
              <w:rPr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6072" w:type="dxa"/>
          </w:tcPr>
          <w:p w:rsidR="00510E6E" w:rsidRDefault="00510E6E" w:rsidP="00AA5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ГБУ ДПО Самарской области 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 </w:t>
            </w:r>
          </w:p>
          <w:p w:rsidR="00510E6E" w:rsidRDefault="00510E6E" w:rsidP="00AA5630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10E6E" w:rsidRDefault="00510E6E" w:rsidP="00510E6E">
      <w:r>
        <w:t xml:space="preserve"> </w:t>
      </w:r>
    </w:p>
    <w:p w:rsidR="00510E6E" w:rsidRDefault="00510E6E" w:rsidP="00510E6E">
      <w:pPr>
        <w:jc w:val="right"/>
        <w:rPr>
          <w:b/>
          <w:sz w:val="28"/>
          <w:szCs w:val="28"/>
        </w:rPr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9665AB" w:rsidRDefault="009665AB" w:rsidP="00510E6E">
      <w:pPr>
        <w:pStyle w:val="31"/>
        <w:ind w:left="4500" w:firstLine="0"/>
        <w:jc w:val="right"/>
      </w:pPr>
    </w:p>
    <w:p w:rsidR="00510E6E" w:rsidRDefault="00510E6E" w:rsidP="00510E6E">
      <w:pPr>
        <w:pStyle w:val="31"/>
        <w:ind w:left="4500" w:firstLine="0"/>
        <w:jc w:val="right"/>
      </w:pPr>
    </w:p>
    <w:p w:rsidR="00510E6E" w:rsidRPr="00937C0C" w:rsidRDefault="00510E6E" w:rsidP="00510E6E">
      <w:pPr>
        <w:pStyle w:val="31"/>
        <w:ind w:left="4500" w:firstLine="0"/>
        <w:jc w:val="left"/>
        <w:rPr>
          <w:sz w:val="20"/>
        </w:rPr>
      </w:pPr>
      <w:r w:rsidRPr="00937C0C">
        <w:rPr>
          <w:sz w:val="20"/>
        </w:rPr>
        <w:t>1</w:t>
      </w:r>
      <w:r>
        <w:rPr>
          <w:sz w:val="20"/>
        </w:rPr>
        <w:t>7</w:t>
      </w:r>
    </w:p>
    <w:p w:rsidR="00510E6E" w:rsidRDefault="00510E6E" w:rsidP="00510E6E">
      <w:pPr>
        <w:pStyle w:val="31"/>
        <w:ind w:left="4500" w:firstLine="0"/>
        <w:jc w:val="right"/>
      </w:pPr>
    </w:p>
    <w:sectPr w:rsidR="0051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7C" w:rsidRDefault="0089747C" w:rsidP="00ED1AEE">
      <w:r>
        <w:separator/>
      </w:r>
    </w:p>
  </w:endnote>
  <w:endnote w:type="continuationSeparator" w:id="0">
    <w:p w:rsidR="0089747C" w:rsidRDefault="0089747C" w:rsidP="00ED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7C" w:rsidRDefault="0089747C" w:rsidP="00ED1AEE">
      <w:r>
        <w:separator/>
      </w:r>
    </w:p>
  </w:footnote>
  <w:footnote w:type="continuationSeparator" w:id="0">
    <w:p w:rsidR="0089747C" w:rsidRDefault="0089747C" w:rsidP="00ED1AEE">
      <w:r>
        <w:continuationSeparator/>
      </w:r>
    </w:p>
  </w:footnote>
  <w:footnote w:id="1">
    <w:p w:rsidR="005042ED" w:rsidRDefault="005042ED" w:rsidP="00FC1373">
      <w:pPr>
        <w:pStyle w:val="a9"/>
      </w:pPr>
      <w:r>
        <w:rPr>
          <w:rStyle w:val="ac"/>
        </w:rPr>
        <w:footnoteRef/>
      </w:r>
      <w:r>
        <w:t xml:space="preserve"> Копии документов по всем критериям заверяются руководителем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AA9819D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u w:val="single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E92AB5"/>
    <w:multiLevelType w:val="hybridMultilevel"/>
    <w:tmpl w:val="0FB03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F6134"/>
    <w:multiLevelType w:val="multilevel"/>
    <w:tmpl w:val="A2FE9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3A14219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661E1"/>
    <w:multiLevelType w:val="hybridMultilevel"/>
    <w:tmpl w:val="A9EE7BF4"/>
    <w:lvl w:ilvl="0" w:tplc="76D40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E6607"/>
    <w:multiLevelType w:val="singleLevel"/>
    <w:tmpl w:val="D13455FE"/>
    <w:lvl w:ilvl="0">
      <w:start w:val="1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9">
    <w:nsid w:val="25D6498F"/>
    <w:multiLevelType w:val="hybridMultilevel"/>
    <w:tmpl w:val="6E82F780"/>
    <w:lvl w:ilvl="0" w:tplc="F972477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10">
    <w:nsid w:val="26820A02"/>
    <w:multiLevelType w:val="hybridMultilevel"/>
    <w:tmpl w:val="3C9E09AA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1">
    <w:nsid w:val="2D281B5D"/>
    <w:multiLevelType w:val="hybridMultilevel"/>
    <w:tmpl w:val="0D68B13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1447F"/>
    <w:multiLevelType w:val="hybridMultilevel"/>
    <w:tmpl w:val="F34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97D41"/>
    <w:multiLevelType w:val="singleLevel"/>
    <w:tmpl w:val="CF5C9800"/>
    <w:lvl w:ilvl="0">
      <w:start w:val="1"/>
      <w:numFmt w:val="decimal"/>
      <w:lvlText w:val="1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14">
    <w:nsid w:val="419537C4"/>
    <w:multiLevelType w:val="hybridMultilevel"/>
    <w:tmpl w:val="E7F41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B7B61BC"/>
    <w:multiLevelType w:val="hybridMultilevel"/>
    <w:tmpl w:val="5C8E1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B118C4"/>
    <w:multiLevelType w:val="hybridMultilevel"/>
    <w:tmpl w:val="B61E0B9E"/>
    <w:lvl w:ilvl="0" w:tplc="F97247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50EF2346"/>
    <w:multiLevelType w:val="multilevel"/>
    <w:tmpl w:val="DD2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23D8B"/>
    <w:multiLevelType w:val="hybridMultilevel"/>
    <w:tmpl w:val="02BEAAE8"/>
    <w:lvl w:ilvl="0" w:tplc="F972477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9">
    <w:nsid w:val="69B625E3"/>
    <w:multiLevelType w:val="hybridMultilevel"/>
    <w:tmpl w:val="3D18554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0114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2">
    <w:nsid w:val="72881695"/>
    <w:multiLevelType w:val="hybridMultilevel"/>
    <w:tmpl w:val="1E249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983373"/>
    <w:multiLevelType w:val="hybridMultilevel"/>
    <w:tmpl w:val="23721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B0091C"/>
    <w:multiLevelType w:val="hybridMultilevel"/>
    <w:tmpl w:val="CE02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B5D12"/>
    <w:multiLevelType w:val="hybridMultilevel"/>
    <w:tmpl w:val="E8D8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3"/>
  </w:num>
  <w:num w:numId="9">
    <w:abstractNumId w:val="4"/>
  </w:num>
  <w:num w:numId="10">
    <w:abstractNumId w:val="16"/>
  </w:num>
  <w:num w:numId="11">
    <w:abstractNumId w:val="11"/>
  </w:num>
  <w:num w:numId="12">
    <w:abstractNumId w:val="18"/>
  </w:num>
  <w:num w:numId="13">
    <w:abstractNumId w:val="9"/>
  </w:num>
  <w:num w:numId="14">
    <w:abstractNumId w:val="17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22"/>
  </w:num>
  <w:num w:numId="20">
    <w:abstractNumId w:val="15"/>
  </w:num>
  <w:num w:numId="21">
    <w:abstractNumId w:val="7"/>
  </w:num>
  <w:num w:numId="22">
    <w:abstractNumId w:val="24"/>
  </w:num>
  <w:num w:numId="23">
    <w:abstractNumId w:val="12"/>
  </w:num>
  <w:num w:numId="24">
    <w:abstractNumId w:val="6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6E"/>
    <w:rsid w:val="00092680"/>
    <w:rsid w:val="000E417D"/>
    <w:rsid w:val="001030B7"/>
    <w:rsid w:val="001D005F"/>
    <w:rsid w:val="001D5706"/>
    <w:rsid w:val="002A2479"/>
    <w:rsid w:val="002D379F"/>
    <w:rsid w:val="00376BFD"/>
    <w:rsid w:val="00387303"/>
    <w:rsid w:val="003A71FF"/>
    <w:rsid w:val="004647D9"/>
    <w:rsid w:val="004A070B"/>
    <w:rsid w:val="004F2BB1"/>
    <w:rsid w:val="005042ED"/>
    <w:rsid w:val="00510E6E"/>
    <w:rsid w:val="00562749"/>
    <w:rsid w:val="005A0543"/>
    <w:rsid w:val="00733A02"/>
    <w:rsid w:val="00856B6F"/>
    <w:rsid w:val="0089747C"/>
    <w:rsid w:val="008E3F3D"/>
    <w:rsid w:val="00920CBE"/>
    <w:rsid w:val="00930C49"/>
    <w:rsid w:val="0095699E"/>
    <w:rsid w:val="009665AB"/>
    <w:rsid w:val="009808C5"/>
    <w:rsid w:val="00A0479D"/>
    <w:rsid w:val="00A13B6F"/>
    <w:rsid w:val="00A44E38"/>
    <w:rsid w:val="00A63E06"/>
    <w:rsid w:val="00AA5630"/>
    <w:rsid w:val="00AB350F"/>
    <w:rsid w:val="00B157B6"/>
    <w:rsid w:val="00B9154F"/>
    <w:rsid w:val="00BE66C3"/>
    <w:rsid w:val="00CC0891"/>
    <w:rsid w:val="00D40476"/>
    <w:rsid w:val="00D63C10"/>
    <w:rsid w:val="00D73E6C"/>
    <w:rsid w:val="00D8332C"/>
    <w:rsid w:val="00DB27EA"/>
    <w:rsid w:val="00DE35F7"/>
    <w:rsid w:val="00E23D13"/>
    <w:rsid w:val="00E5212C"/>
    <w:rsid w:val="00E85674"/>
    <w:rsid w:val="00EA6D9B"/>
    <w:rsid w:val="00EB2267"/>
    <w:rsid w:val="00EC3E65"/>
    <w:rsid w:val="00ED15AE"/>
    <w:rsid w:val="00ED1AEE"/>
    <w:rsid w:val="00F111DF"/>
    <w:rsid w:val="00F37B93"/>
    <w:rsid w:val="00F440A8"/>
    <w:rsid w:val="00F9117D"/>
    <w:rsid w:val="00FA462B"/>
    <w:rsid w:val="00FC1373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E6E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E6E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510E6E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510E6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10E6E"/>
    <w:pPr>
      <w:spacing w:after="120"/>
    </w:pPr>
  </w:style>
  <w:style w:type="character" w:customStyle="1" w:styleId="a5">
    <w:name w:val="Основной текст Знак"/>
    <w:basedOn w:val="a0"/>
    <w:link w:val="a4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10E6E"/>
    <w:rPr>
      <w:b/>
      <w:bCs/>
    </w:rPr>
  </w:style>
  <w:style w:type="character" w:styleId="a7">
    <w:name w:val="Hyperlink"/>
    <w:rsid w:val="00510E6E"/>
    <w:rPr>
      <w:color w:val="0000FF"/>
      <w:u w:val="single"/>
    </w:rPr>
  </w:style>
  <w:style w:type="paragraph" w:customStyle="1" w:styleId="Style6">
    <w:name w:val="Style6"/>
    <w:basedOn w:val="a"/>
    <w:rsid w:val="00510E6E"/>
    <w:pPr>
      <w:widowControl w:val="0"/>
      <w:autoSpaceDE w:val="0"/>
      <w:autoSpaceDN w:val="0"/>
      <w:adjustRightInd w:val="0"/>
      <w:spacing w:line="490" w:lineRule="exact"/>
      <w:ind w:firstLine="720"/>
      <w:jc w:val="both"/>
    </w:pPr>
  </w:style>
  <w:style w:type="character" w:customStyle="1" w:styleId="FontStyle28">
    <w:name w:val="Font Style28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5">
    <w:name w:val="Style5"/>
    <w:basedOn w:val="a"/>
    <w:uiPriority w:val="99"/>
    <w:rsid w:val="00510E6E"/>
    <w:pPr>
      <w:widowControl w:val="0"/>
      <w:autoSpaceDE w:val="0"/>
      <w:autoSpaceDN w:val="0"/>
      <w:adjustRightInd w:val="0"/>
      <w:spacing w:line="490" w:lineRule="exact"/>
      <w:ind w:firstLine="778"/>
      <w:jc w:val="both"/>
    </w:pPr>
  </w:style>
  <w:style w:type="paragraph" w:customStyle="1" w:styleId="Style8">
    <w:name w:val="Style8"/>
    <w:basedOn w:val="a"/>
    <w:rsid w:val="00510E6E"/>
    <w:pPr>
      <w:widowControl w:val="0"/>
      <w:autoSpaceDE w:val="0"/>
      <w:autoSpaceDN w:val="0"/>
      <w:adjustRightInd w:val="0"/>
      <w:spacing w:line="482" w:lineRule="exact"/>
      <w:ind w:firstLine="684"/>
      <w:jc w:val="both"/>
    </w:pPr>
  </w:style>
  <w:style w:type="character" w:customStyle="1" w:styleId="FontStyle55">
    <w:name w:val="Font Style55"/>
    <w:rsid w:val="00510E6E"/>
    <w:rPr>
      <w:rFonts w:ascii="Times New Roman" w:hAnsi="Times New Roman" w:cs="Times New Roman"/>
      <w:color w:val="000000"/>
      <w:spacing w:val="-10"/>
      <w:sz w:val="26"/>
      <w:szCs w:val="26"/>
    </w:rPr>
  </w:style>
  <w:style w:type="character" w:customStyle="1" w:styleId="a8">
    <w:name w:val="Текст сноски Знак"/>
    <w:link w:val="a9"/>
    <w:rsid w:val="00510E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rsid w:val="00510E6E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rsid w:val="00510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5">
    <w:name w:val="Font Style45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rsid w:val="00510E6E"/>
    <w:rPr>
      <w:rFonts w:ascii="Times New Roman" w:hAnsi="Times New Roman" w:cs="Times New Roman"/>
      <w:b/>
      <w:bCs/>
      <w:color w:val="000000"/>
      <w:spacing w:val="-10"/>
      <w:sz w:val="30"/>
      <w:szCs w:val="30"/>
    </w:rPr>
  </w:style>
  <w:style w:type="character" w:customStyle="1" w:styleId="FontStyle51">
    <w:name w:val="Font Style51"/>
    <w:rsid w:val="00510E6E"/>
    <w:rPr>
      <w:rFonts w:ascii="Times New Roman" w:hAnsi="Times New Roman" w:cs="Times New Roman"/>
      <w:color w:val="000000"/>
      <w:spacing w:val="-10"/>
      <w:sz w:val="20"/>
      <w:szCs w:val="20"/>
    </w:rPr>
  </w:style>
  <w:style w:type="character" w:customStyle="1" w:styleId="FontStyle56">
    <w:name w:val="Font Style56"/>
    <w:rsid w:val="00510E6E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4">
    <w:name w:val="Font Style54"/>
    <w:rsid w:val="00510E6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7">
    <w:name w:val="Font Style57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31">
    <w:name w:val="Основной текст с отступом 31"/>
    <w:basedOn w:val="a"/>
    <w:rsid w:val="00510E6E"/>
    <w:pPr>
      <w:suppressAutoHyphens/>
      <w:spacing w:line="100" w:lineRule="atLeast"/>
      <w:ind w:firstLine="709"/>
      <w:jc w:val="both"/>
    </w:pPr>
    <w:rPr>
      <w:kern w:val="1"/>
      <w:sz w:val="28"/>
      <w:szCs w:val="20"/>
      <w:lang w:eastAsia="hi-IN" w:bidi="hi-IN"/>
    </w:rPr>
  </w:style>
  <w:style w:type="paragraph" w:styleId="aa">
    <w:name w:val="footer"/>
    <w:basedOn w:val="a"/>
    <w:link w:val="ab"/>
    <w:rsid w:val="00510E6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510E6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yle15">
    <w:name w:val="Style15"/>
    <w:basedOn w:val="a"/>
    <w:rsid w:val="00510E6E"/>
    <w:pPr>
      <w:widowControl w:val="0"/>
      <w:suppressAutoHyphens/>
      <w:autoSpaceDE w:val="0"/>
      <w:spacing w:line="489" w:lineRule="exact"/>
    </w:pPr>
    <w:rPr>
      <w:kern w:val="1"/>
      <w:lang w:eastAsia="hi-IN" w:bidi="hi-IN"/>
    </w:rPr>
  </w:style>
  <w:style w:type="paragraph" w:customStyle="1" w:styleId="Style12">
    <w:name w:val="Style12"/>
    <w:basedOn w:val="a"/>
    <w:rsid w:val="00510E6E"/>
    <w:pPr>
      <w:widowControl w:val="0"/>
      <w:suppressAutoHyphens/>
      <w:autoSpaceDE w:val="0"/>
      <w:spacing w:line="497" w:lineRule="exact"/>
      <w:ind w:firstLine="698"/>
    </w:pPr>
    <w:rPr>
      <w:kern w:val="1"/>
      <w:lang w:eastAsia="hi-IN" w:bidi="hi-IN"/>
    </w:rPr>
  </w:style>
  <w:style w:type="paragraph" w:customStyle="1" w:styleId="Style17">
    <w:name w:val="Style17"/>
    <w:basedOn w:val="a"/>
    <w:rsid w:val="00510E6E"/>
    <w:pPr>
      <w:widowControl w:val="0"/>
      <w:suppressAutoHyphens/>
      <w:autoSpaceDE w:val="0"/>
      <w:spacing w:line="331" w:lineRule="exact"/>
      <w:jc w:val="center"/>
    </w:pPr>
    <w:rPr>
      <w:kern w:val="1"/>
      <w:lang w:eastAsia="hi-IN" w:bidi="hi-IN"/>
    </w:rPr>
  </w:style>
  <w:style w:type="paragraph" w:customStyle="1" w:styleId="Style21">
    <w:name w:val="Style21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1">
    <w:name w:val="Style11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24">
    <w:name w:val="Style24"/>
    <w:basedOn w:val="a"/>
    <w:rsid w:val="00510E6E"/>
    <w:pPr>
      <w:widowControl w:val="0"/>
      <w:suppressAutoHyphens/>
      <w:autoSpaceDE w:val="0"/>
      <w:spacing w:line="281" w:lineRule="exact"/>
    </w:pPr>
    <w:rPr>
      <w:kern w:val="1"/>
      <w:lang w:eastAsia="hi-IN" w:bidi="hi-IN"/>
    </w:rPr>
  </w:style>
  <w:style w:type="paragraph" w:customStyle="1" w:styleId="Style33">
    <w:name w:val="Style33"/>
    <w:basedOn w:val="a"/>
    <w:rsid w:val="00510E6E"/>
    <w:pPr>
      <w:widowControl w:val="0"/>
      <w:suppressAutoHyphens/>
      <w:autoSpaceDE w:val="0"/>
      <w:spacing w:line="100" w:lineRule="atLeast"/>
      <w:jc w:val="both"/>
    </w:pPr>
    <w:rPr>
      <w:kern w:val="1"/>
      <w:lang w:eastAsia="hi-IN" w:bidi="hi-IN"/>
    </w:rPr>
  </w:style>
  <w:style w:type="paragraph" w:customStyle="1" w:styleId="Style28">
    <w:name w:val="Style28"/>
    <w:basedOn w:val="a"/>
    <w:uiPriority w:val="99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19">
    <w:name w:val="Style19"/>
    <w:basedOn w:val="a"/>
    <w:uiPriority w:val="99"/>
    <w:rsid w:val="00510E6E"/>
    <w:pPr>
      <w:widowControl w:val="0"/>
      <w:suppressAutoHyphens/>
      <w:autoSpaceDE w:val="0"/>
      <w:spacing w:line="554" w:lineRule="exact"/>
    </w:pPr>
    <w:rPr>
      <w:kern w:val="1"/>
      <w:lang w:eastAsia="hi-IN" w:bidi="hi-IN"/>
    </w:rPr>
  </w:style>
  <w:style w:type="paragraph" w:customStyle="1" w:styleId="Style27">
    <w:name w:val="Style27"/>
    <w:basedOn w:val="a"/>
    <w:uiPriority w:val="99"/>
    <w:rsid w:val="00510E6E"/>
    <w:pPr>
      <w:widowControl w:val="0"/>
      <w:suppressAutoHyphens/>
      <w:autoSpaceDE w:val="0"/>
      <w:spacing w:line="277" w:lineRule="exact"/>
      <w:ind w:hanging="266"/>
    </w:pPr>
    <w:rPr>
      <w:kern w:val="1"/>
      <w:lang w:eastAsia="hi-IN" w:bidi="hi-IN"/>
    </w:rPr>
  </w:style>
  <w:style w:type="paragraph" w:customStyle="1" w:styleId="Style23">
    <w:name w:val="Style23"/>
    <w:basedOn w:val="a"/>
    <w:rsid w:val="00510E6E"/>
    <w:pPr>
      <w:widowControl w:val="0"/>
      <w:suppressAutoHyphens/>
      <w:autoSpaceDE w:val="0"/>
      <w:spacing w:line="274" w:lineRule="exact"/>
    </w:pPr>
    <w:rPr>
      <w:kern w:val="1"/>
      <w:lang w:eastAsia="hi-IN" w:bidi="hi-IN"/>
    </w:rPr>
  </w:style>
  <w:style w:type="paragraph" w:customStyle="1" w:styleId="Style34">
    <w:name w:val="Style34"/>
    <w:basedOn w:val="a"/>
    <w:uiPriority w:val="99"/>
    <w:rsid w:val="00510E6E"/>
    <w:pPr>
      <w:widowControl w:val="0"/>
      <w:suppressAutoHyphens/>
      <w:autoSpaceDE w:val="0"/>
      <w:spacing w:line="1123" w:lineRule="exact"/>
    </w:pPr>
    <w:rPr>
      <w:kern w:val="1"/>
      <w:lang w:eastAsia="hi-IN" w:bidi="hi-IN"/>
    </w:rPr>
  </w:style>
  <w:style w:type="paragraph" w:customStyle="1" w:styleId="Style13">
    <w:name w:val="Style13"/>
    <w:basedOn w:val="a"/>
    <w:rsid w:val="00510E6E"/>
    <w:pPr>
      <w:widowControl w:val="0"/>
      <w:suppressAutoHyphens/>
      <w:autoSpaceDE w:val="0"/>
      <w:spacing w:line="100" w:lineRule="atLeas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38">
    <w:name w:val="Style38"/>
    <w:basedOn w:val="a"/>
    <w:rsid w:val="00510E6E"/>
    <w:pPr>
      <w:widowControl w:val="0"/>
      <w:suppressAutoHyphens/>
      <w:autoSpaceDE w:val="0"/>
      <w:spacing w:line="281" w:lineRule="exact"/>
      <w:jc w:val="both"/>
    </w:pPr>
    <w:rPr>
      <w:kern w:val="1"/>
      <w:lang w:eastAsia="hi-IN" w:bidi="hi-IN"/>
    </w:rPr>
  </w:style>
  <w:style w:type="paragraph" w:customStyle="1" w:styleId="Style25">
    <w:name w:val="Style25"/>
    <w:basedOn w:val="a"/>
    <w:rsid w:val="00510E6E"/>
    <w:pPr>
      <w:widowControl w:val="0"/>
      <w:suppressAutoHyphens/>
      <w:autoSpaceDE w:val="0"/>
      <w:spacing w:line="100" w:lineRule="atLeast"/>
    </w:pPr>
    <w:rPr>
      <w:kern w:val="1"/>
      <w:lang w:eastAsia="hi-IN" w:bidi="hi-IN"/>
    </w:rPr>
  </w:style>
  <w:style w:type="paragraph" w:customStyle="1" w:styleId="Style20">
    <w:name w:val="Style20"/>
    <w:basedOn w:val="a"/>
    <w:rsid w:val="00510E6E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510E6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58">
    <w:name w:val="Font Style58"/>
    <w:rsid w:val="00510E6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Bodytext4">
    <w:name w:val="Body text (4)_"/>
    <w:link w:val="Bodytext40"/>
    <w:locked/>
    <w:rsid w:val="00510E6E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510E6E"/>
    <w:pPr>
      <w:widowControl w:val="0"/>
      <w:shd w:val="clear" w:color="auto" w:fill="FFFFFF"/>
      <w:spacing w:before="1080" w:line="322" w:lineRule="exact"/>
      <w:ind w:hanging="24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510E6E"/>
    <w:rPr>
      <w:spacing w:val="2"/>
      <w:shd w:val="clear" w:color="auto" w:fill="FFFFFF"/>
    </w:rPr>
  </w:style>
  <w:style w:type="paragraph" w:customStyle="1" w:styleId="Bodytext1">
    <w:name w:val="Body text1"/>
    <w:basedOn w:val="a"/>
    <w:link w:val="Bodytext"/>
    <w:rsid w:val="00510E6E"/>
    <w:pPr>
      <w:widowControl w:val="0"/>
      <w:shd w:val="clear" w:color="auto" w:fill="FFFFFF"/>
      <w:spacing w:before="840" w:line="485" w:lineRule="exact"/>
      <w:ind w:hanging="5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Bodytext4NotBold">
    <w:name w:val="Body text (4) + Not Bold"/>
    <w:aliases w:val="Spacing 0 pt13"/>
    <w:rsid w:val="00510E6E"/>
    <w:rPr>
      <w:rFonts w:ascii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Bodytext8">
    <w:name w:val="Body text (8)_"/>
    <w:link w:val="Bodytext80"/>
    <w:locked/>
    <w:rsid w:val="00510E6E"/>
    <w:rPr>
      <w:rFonts w:ascii="Tahoma" w:hAnsi="Tahoma"/>
      <w:shd w:val="clear" w:color="auto" w:fill="FFFFFF"/>
    </w:rPr>
  </w:style>
  <w:style w:type="paragraph" w:customStyle="1" w:styleId="Bodytext80">
    <w:name w:val="Body text (8)"/>
    <w:basedOn w:val="a"/>
    <w:link w:val="Bodytext8"/>
    <w:rsid w:val="00510E6E"/>
    <w:pPr>
      <w:widowControl w:val="0"/>
      <w:shd w:val="clear" w:color="auto" w:fill="FFFFFF"/>
      <w:spacing w:before="540" w:after="60" w:line="240" w:lineRule="atLeast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4">
    <w:name w:val="Heading #4_"/>
    <w:link w:val="Heading40"/>
    <w:locked/>
    <w:rsid w:val="00510E6E"/>
    <w:rPr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510E6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">
    <w:name w:val="Body text2"/>
    <w:rsid w:val="00510E6E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Headerorfooter2">
    <w:name w:val="Header or footer (2)_"/>
    <w:link w:val="Headerorfooter20"/>
    <w:locked/>
    <w:rsid w:val="00510E6E"/>
    <w:rPr>
      <w:b/>
      <w:bCs/>
      <w:spacing w:val="6"/>
      <w:sz w:val="23"/>
      <w:szCs w:val="23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510E6E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BodytextCenturyGothic">
    <w:name w:val="Body text + Century Gothic"/>
    <w:aliases w:val="6,5 pt1"/>
    <w:rsid w:val="00510E6E"/>
    <w:rPr>
      <w:rFonts w:ascii="Century Gothic" w:hAnsi="Century Gothic" w:cs="Century Gothic"/>
      <w:color w:val="000000"/>
      <w:spacing w:val="2"/>
      <w:w w:val="100"/>
      <w:position w:val="0"/>
      <w:sz w:val="13"/>
      <w:szCs w:val="13"/>
      <w:u w:val="none"/>
      <w:lang w:val="ru-RU" w:eastAsia="ru-RU" w:bidi="ar-SA"/>
    </w:rPr>
  </w:style>
  <w:style w:type="character" w:customStyle="1" w:styleId="Bodytext7">
    <w:name w:val="Body text (7)_"/>
    <w:link w:val="Bodytext70"/>
    <w:locked/>
    <w:rsid w:val="00510E6E"/>
    <w:rPr>
      <w:b/>
      <w:bCs/>
      <w:spacing w:val="1"/>
      <w:sz w:val="18"/>
      <w:szCs w:val="18"/>
      <w:shd w:val="clear" w:color="auto" w:fill="FFFFFF"/>
    </w:rPr>
  </w:style>
  <w:style w:type="paragraph" w:customStyle="1" w:styleId="Bodytext70">
    <w:name w:val="Body text (7)"/>
    <w:basedOn w:val="a"/>
    <w:link w:val="Bodytext7"/>
    <w:rsid w:val="00510E6E"/>
    <w:pPr>
      <w:widowControl w:val="0"/>
      <w:shd w:val="clear" w:color="auto" w:fill="FFFFFF"/>
      <w:spacing w:before="720" w:after="600" w:line="240" w:lineRule="atLeast"/>
      <w:jc w:val="both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character" w:customStyle="1" w:styleId="Tablecaption">
    <w:name w:val="Table caption_"/>
    <w:link w:val="Tablecaption1"/>
    <w:locked/>
    <w:rsid w:val="00510E6E"/>
    <w:rPr>
      <w:b/>
      <w:bCs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510E6E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10">
    <w:name w:val="Body text + 10"/>
    <w:aliases w:val="5 pt3,Bold1,Spacing 0 pt11"/>
    <w:rsid w:val="00510E6E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Bodytext11pt">
    <w:name w:val="Body text + 11 pt"/>
    <w:aliases w:val="Spacing 0 pt10"/>
    <w:rsid w:val="00510E6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FontStyle21">
    <w:name w:val="Font Style21"/>
    <w:rsid w:val="00510E6E"/>
    <w:rPr>
      <w:rFonts w:ascii="Times New Roman" w:hAnsi="Times New Roman" w:cs="Times New Roman"/>
      <w:b/>
      <w:bCs/>
      <w:color w:val="000000"/>
      <w:sz w:val="44"/>
      <w:szCs w:val="44"/>
    </w:rPr>
  </w:style>
  <w:style w:type="character" w:customStyle="1" w:styleId="FontStyle22">
    <w:name w:val="Font Style22"/>
    <w:rsid w:val="00510E6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14">
    <w:name w:val="Style14"/>
    <w:basedOn w:val="a"/>
    <w:rsid w:val="00510E6E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styleId="ac">
    <w:name w:val="footnote reference"/>
    <w:rsid w:val="00510E6E"/>
    <w:rPr>
      <w:vertAlign w:val="superscript"/>
    </w:rPr>
  </w:style>
  <w:style w:type="paragraph" w:styleId="ad">
    <w:name w:val="Balloon Text"/>
    <w:basedOn w:val="a"/>
    <w:link w:val="ae"/>
    <w:rsid w:val="00510E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0E6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510E6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1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8">
    <w:name w:val="Style18"/>
    <w:basedOn w:val="a"/>
    <w:rsid w:val="00510E6E"/>
    <w:pPr>
      <w:widowControl w:val="0"/>
      <w:autoSpaceDE w:val="0"/>
      <w:autoSpaceDN w:val="0"/>
      <w:adjustRightInd w:val="0"/>
      <w:spacing w:line="489" w:lineRule="exact"/>
    </w:pPr>
  </w:style>
  <w:style w:type="paragraph" w:styleId="af1">
    <w:name w:val="No Spacing"/>
    <w:uiPriority w:val="1"/>
    <w:qFormat/>
    <w:rsid w:val="0051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0E6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510E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1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833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cttext">
    <w:name w:val="norm_act_text"/>
    <w:basedOn w:val="a"/>
    <w:rsid w:val="00ED1A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kinel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29</Pages>
  <Words>5670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41</cp:revision>
  <dcterms:created xsi:type="dcterms:W3CDTF">2018-01-11T12:49:00Z</dcterms:created>
  <dcterms:modified xsi:type="dcterms:W3CDTF">2018-01-23T05:25:00Z</dcterms:modified>
</cp:coreProperties>
</file>