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510E6E" w:rsidTr="00AA5630">
        <w:trPr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Default="00510E6E" w:rsidP="00AA5630">
            <w:pPr>
              <w:ind w:left="-425" w:firstLine="4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2ABD8D" wp14:editId="60B6B837">
                  <wp:extent cx="895350" cy="914400"/>
                  <wp:effectExtent l="0" t="0" r="0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9" t="18869" r="2255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E6E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Default="00510E6E" w:rsidP="00AA5630"/>
        </w:tc>
      </w:tr>
      <w:tr w:rsidR="00510E6E" w:rsidTr="00AA5630">
        <w:trPr>
          <w:trHeight w:val="1506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Default="00510E6E" w:rsidP="00AA5630">
            <w:pPr>
              <w:pStyle w:val="1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МИНИСТЕРСТВО ОБРАЗОВАНИЯ И НАУКИ</w:t>
            </w:r>
          </w:p>
          <w:p w:rsidR="00510E6E" w:rsidRDefault="00510E6E" w:rsidP="00AA5630">
            <w:pPr>
              <w:spacing w:line="216" w:lineRule="auto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САМАРСКОЙ ОБЛАСТИ</w:t>
            </w:r>
          </w:p>
          <w:p w:rsidR="00510E6E" w:rsidRDefault="00510E6E" w:rsidP="00AA5630">
            <w:pPr>
              <w:jc w:val="center"/>
              <w:rPr>
                <w:sz w:val="16"/>
                <w:szCs w:val="12"/>
              </w:rPr>
            </w:pPr>
          </w:p>
          <w:p w:rsidR="00510E6E" w:rsidRDefault="00510E6E" w:rsidP="00AA56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КИНЕЛЬСКОЕ УПРАВЛЕНИЕ</w:t>
            </w:r>
          </w:p>
        </w:tc>
      </w:tr>
      <w:tr w:rsidR="00510E6E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Pr="00433AEF" w:rsidRDefault="00510E6E" w:rsidP="00AA5630">
            <w:pPr>
              <w:jc w:val="center"/>
              <w:rPr>
                <w:sz w:val="18"/>
                <w:szCs w:val="18"/>
              </w:rPr>
            </w:pPr>
          </w:p>
        </w:tc>
      </w:tr>
      <w:tr w:rsidR="00510E6E" w:rsidTr="00AA5630">
        <w:trPr>
          <w:trHeight w:val="567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E6E" w:rsidRPr="00433AEF" w:rsidRDefault="00510E6E" w:rsidP="00AA5630">
            <w:pPr>
              <w:jc w:val="center"/>
              <w:rPr>
                <w:sz w:val="36"/>
                <w:szCs w:val="36"/>
              </w:rPr>
            </w:pPr>
            <w:r w:rsidRPr="00433AEF">
              <w:rPr>
                <w:sz w:val="36"/>
                <w:szCs w:val="36"/>
              </w:rPr>
              <w:t>РАСПОРЯЖЕНИЕ</w:t>
            </w:r>
          </w:p>
        </w:tc>
      </w:tr>
      <w:tr w:rsidR="00510E6E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E6E" w:rsidRDefault="00510E6E" w:rsidP="00640356">
            <w:pPr>
              <w:spacing w:line="360" w:lineRule="auto"/>
              <w:jc w:val="center"/>
            </w:pPr>
            <w:r>
              <w:t xml:space="preserve">от </w:t>
            </w:r>
            <w:r w:rsidR="00640356">
              <w:rPr>
                <w:lang w:val="en-US"/>
              </w:rPr>
              <w:t>18</w:t>
            </w:r>
            <w:r w:rsidR="00070A95">
              <w:t xml:space="preserve"> </w:t>
            </w:r>
            <w:r w:rsidR="00640356">
              <w:t>ноября</w:t>
            </w:r>
            <w:r w:rsidR="002D379F">
              <w:t xml:space="preserve"> </w:t>
            </w:r>
            <w:r>
              <w:t>201</w:t>
            </w:r>
            <w:r w:rsidR="00EB44AF">
              <w:t>9</w:t>
            </w:r>
            <w:r>
              <w:t xml:space="preserve"> года № </w:t>
            </w:r>
            <w:r w:rsidR="00640356">
              <w:t>250</w:t>
            </w:r>
            <w:r>
              <w:t>-р</w:t>
            </w:r>
          </w:p>
        </w:tc>
      </w:tr>
    </w:tbl>
    <w:p w:rsidR="00510E6E" w:rsidRDefault="00510E6E" w:rsidP="00E67078">
      <w:pPr>
        <w:spacing w:line="276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276" w:lineRule="auto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71ADD">
        <w:rPr>
          <w:rFonts w:eastAsiaTheme="minorHAnsi"/>
          <w:b/>
          <w:sz w:val="28"/>
          <w:szCs w:val="28"/>
          <w:lang w:eastAsia="en-US"/>
        </w:rPr>
        <w:t>Об организации работы Школы повышения мастерства</w:t>
      </w:r>
    </w:p>
    <w:p w:rsidR="00371ADD" w:rsidRPr="00371ADD" w:rsidRDefault="00371ADD" w:rsidP="00371ADD">
      <w:pPr>
        <w:spacing w:line="276" w:lineRule="auto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71ADD">
        <w:rPr>
          <w:rFonts w:eastAsiaTheme="minorHAnsi"/>
          <w:b/>
          <w:sz w:val="28"/>
          <w:szCs w:val="28"/>
          <w:lang w:eastAsia="en-US"/>
        </w:rPr>
        <w:t xml:space="preserve"> педагога детского сада</w:t>
      </w:r>
    </w:p>
    <w:p w:rsidR="00155B57" w:rsidRDefault="00155B57" w:rsidP="00155B57">
      <w:pPr>
        <w:ind w:firstLine="540"/>
        <w:jc w:val="center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ind w:firstLine="567"/>
        <w:jc w:val="both"/>
        <w:rPr>
          <w:sz w:val="28"/>
          <w:szCs w:val="28"/>
        </w:rPr>
      </w:pPr>
      <w:r w:rsidRPr="00371ADD">
        <w:rPr>
          <w:sz w:val="28"/>
          <w:szCs w:val="28"/>
        </w:rPr>
        <w:t xml:space="preserve">В целях совершенствования профессионального мастерства, выявления и обобщения передового опыта, обеспечения методического сопровождения готовности </w:t>
      </w:r>
      <w:r w:rsidRPr="00371ADD">
        <w:rPr>
          <w:color w:val="000000"/>
          <w:sz w:val="28"/>
          <w:szCs w:val="28"/>
          <w:shd w:val="clear" w:color="auto" w:fill="FFFFFF"/>
        </w:rPr>
        <w:t>к реализации основной общеобразовательной программы дошкольного образования в соответствии с требованиями ФГОС ДО и повышения статуса педагогических работников</w:t>
      </w:r>
      <w:r w:rsidRPr="00371ADD">
        <w:rPr>
          <w:sz w:val="28"/>
          <w:szCs w:val="28"/>
        </w:rPr>
        <w:t xml:space="preserve"> дошкольного образования</w:t>
      </w:r>
      <w:r w:rsidRPr="00371ADD">
        <w:rPr>
          <w:color w:val="000000"/>
          <w:sz w:val="28"/>
          <w:szCs w:val="28"/>
          <w:shd w:val="clear" w:color="auto" w:fill="FFFFFF"/>
        </w:rPr>
        <w:t>:</w:t>
      </w:r>
    </w:p>
    <w:p w:rsidR="00371ADD" w:rsidRPr="00371ADD" w:rsidRDefault="00371ADD" w:rsidP="00371ADD">
      <w:pPr>
        <w:spacing w:line="360" w:lineRule="auto"/>
        <w:ind w:firstLine="567"/>
        <w:jc w:val="both"/>
        <w:rPr>
          <w:sz w:val="28"/>
          <w:szCs w:val="28"/>
        </w:rPr>
      </w:pPr>
      <w:r w:rsidRPr="00371ADD">
        <w:rPr>
          <w:sz w:val="28"/>
          <w:szCs w:val="28"/>
        </w:rPr>
        <w:t>1. Утвердить прилагаемые:</w:t>
      </w:r>
    </w:p>
    <w:p w:rsidR="00371ADD" w:rsidRPr="00371ADD" w:rsidRDefault="00371ADD" w:rsidP="00371ADD">
      <w:pPr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1ADD">
        <w:rPr>
          <w:rFonts w:eastAsiaTheme="minorHAnsi"/>
          <w:sz w:val="28"/>
          <w:szCs w:val="28"/>
          <w:lang w:eastAsia="en-US"/>
        </w:rPr>
        <w:t>1.1. Положение о Школе повышения мастерства педагога детского сада (Приложение 1).</w:t>
      </w:r>
    </w:p>
    <w:p w:rsidR="00371ADD" w:rsidRPr="00371ADD" w:rsidRDefault="00371ADD" w:rsidP="00371ADD">
      <w:pPr>
        <w:spacing w:line="360" w:lineRule="auto"/>
        <w:ind w:firstLine="567"/>
        <w:jc w:val="both"/>
        <w:rPr>
          <w:sz w:val="28"/>
          <w:szCs w:val="28"/>
        </w:rPr>
      </w:pPr>
      <w:r w:rsidRPr="00371ADD">
        <w:rPr>
          <w:sz w:val="28"/>
          <w:szCs w:val="28"/>
        </w:rPr>
        <w:t xml:space="preserve">1.2. Состав экспертного </w:t>
      </w:r>
      <w:proofErr w:type="gramStart"/>
      <w:r w:rsidRPr="00371ADD">
        <w:rPr>
          <w:sz w:val="28"/>
          <w:szCs w:val="28"/>
        </w:rPr>
        <w:t>совета Школы повышения мастерства педагога детского</w:t>
      </w:r>
      <w:proofErr w:type="gramEnd"/>
      <w:r w:rsidRPr="00371ADD">
        <w:rPr>
          <w:sz w:val="28"/>
          <w:szCs w:val="28"/>
        </w:rPr>
        <w:t xml:space="preserve"> сада (Приложение 2).</w:t>
      </w:r>
    </w:p>
    <w:p w:rsidR="00371ADD" w:rsidRPr="00371ADD" w:rsidRDefault="00371ADD" w:rsidP="00371ADD">
      <w:pPr>
        <w:spacing w:line="360" w:lineRule="auto"/>
        <w:ind w:firstLine="567"/>
        <w:jc w:val="both"/>
        <w:rPr>
          <w:sz w:val="28"/>
          <w:szCs w:val="28"/>
        </w:rPr>
      </w:pPr>
      <w:r w:rsidRPr="00371ADD">
        <w:rPr>
          <w:sz w:val="28"/>
          <w:szCs w:val="28"/>
        </w:rPr>
        <w:t xml:space="preserve">1.3. Состав творческой </w:t>
      </w:r>
      <w:proofErr w:type="gramStart"/>
      <w:r w:rsidRPr="00371ADD">
        <w:rPr>
          <w:sz w:val="28"/>
          <w:szCs w:val="28"/>
        </w:rPr>
        <w:t>группы Школы повышения мастерства педагога детского</w:t>
      </w:r>
      <w:proofErr w:type="gramEnd"/>
      <w:r w:rsidRPr="00371ADD">
        <w:rPr>
          <w:sz w:val="28"/>
          <w:szCs w:val="28"/>
        </w:rPr>
        <w:t xml:space="preserve"> сада (Приложение 3).</w:t>
      </w:r>
    </w:p>
    <w:p w:rsidR="00371ADD" w:rsidRPr="00371ADD" w:rsidRDefault="00371ADD" w:rsidP="00371ADD">
      <w:pPr>
        <w:spacing w:line="360" w:lineRule="auto"/>
        <w:ind w:firstLine="567"/>
        <w:jc w:val="both"/>
        <w:rPr>
          <w:sz w:val="28"/>
          <w:szCs w:val="28"/>
        </w:rPr>
      </w:pPr>
      <w:r w:rsidRPr="00371ADD">
        <w:rPr>
          <w:sz w:val="28"/>
          <w:szCs w:val="28"/>
        </w:rPr>
        <w:t>2. Г</w:t>
      </w:r>
      <w:r w:rsidRPr="00B1427F">
        <w:rPr>
          <w:sz w:val="28"/>
          <w:szCs w:val="28"/>
        </w:rPr>
        <w:t>БУ ДПО</w:t>
      </w:r>
      <w:r w:rsidRPr="00371ADD">
        <w:rPr>
          <w:sz w:val="28"/>
          <w:szCs w:val="28"/>
        </w:rPr>
        <w:t xml:space="preserve"> «Кинельский Р</w:t>
      </w:r>
      <w:r w:rsidRPr="00B1427F">
        <w:rPr>
          <w:sz w:val="28"/>
          <w:szCs w:val="28"/>
        </w:rPr>
        <w:t>Ц</w:t>
      </w:r>
      <w:r w:rsidRPr="00371ADD">
        <w:rPr>
          <w:sz w:val="28"/>
          <w:szCs w:val="28"/>
        </w:rPr>
        <w:t xml:space="preserve">» </w:t>
      </w:r>
      <w:r w:rsidRPr="00B1427F">
        <w:rPr>
          <w:sz w:val="28"/>
          <w:szCs w:val="28"/>
        </w:rPr>
        <w:t>А.</w:t>
      </w:r>
      <w:r>
        <w:rPr>
          <w:sz w:val="28"/>
          <w:szCs w:val="28"/>
        </w:rPr>
        <w:t xml:space="preserve">В. </w:t>
      </w:r>
      <w:proofErr w:type="spellStart"/>
      <w:r w:rsidRPr="00371ADD">
        <w:rPr>
          <w:sz w:val="28"/>
          <w:szCs w:val="28"/>
        </w:rPr>
        <w:t>Гулин</w:t>
      </w:r>
      <w:r>
        <w:rPr>
          <w:sz w:val="28"/>
          <w:szCs w:val="28"/>
        </w:rPr>
        <w:t>ой</w:t>
      </w:r>
      <w:proofErr w:type="spellEnd"/>
      <w:r w:rsidRPr="00371ADD">
        <w:rPr>
          <w:sz w:val="28"/>
          <w:szCs w:val="28"/>
        </w:rPr>
        <w:t xml:space="preserve"> организовать работу </w:t>
      </w:r>
      <w:proofErr w:type="gramStart"/>
      <w:r w:rsidRPr="00371ADD">
        <w:rPr>
          <w:sz w:val="28"/>
          <w:szCs w:val="28"/>
        </w:rPr>
        <w:t>Школы повышения мастерства педагога детского сада</w:t>
      </w:r>
      <w:proofErr w:type="gramEnd"/>
      <w:r w:rsidRPr="00371ADD">
        <w:rPr>
          <w:sz w:val="28"/>
          <w:szCs w:val="28"/>
        </w:rPr>
        <w:t xml:space="preserve"> в соответствии с Положением. </w:t>
      </w:r>
    </w:p>
    <w:p w:rsidR="00371ADD" w:rsidRPr="00371ADD" w:rsidRDefault="00371ADD" w:rsidP="00371AD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71ADD">
        <w:rPr>
          <w:sz w:val="28"/>
          <w:szCs w:val="28"/>
        </w:rPr>
        <w:t xml:space="preserve">3. Руководителям ГБОУ СОШ округа обеспечить участие педагогических работников, реализующих основные общеобразовательные программы дошкольного образования, в работе </w:t>
      </w:r>
      <w:proofErr w:type="gramStart"/>
      <w:r w:rsidRPr="00371ADD">
        <w:rPr>
          <w:sz w:val="28"/>
          <w:szCs w:val="28"/>
        </w:rPr>
        <w:t>Школы повышения мастерства педагога детского сада</w:t>
      </w:r>
      <w:proofErr w:type="gramEnd"/>
      <w:r w:rsidRPr="00371ADD">
        <w:rPr>
          <w:sz w:val="28"/>
          <w:szCs w:val="28"/>
        </w:rPr>
        <w:t>.</w:t>
      </w:r>
    </w:p>
    <w:p w:rsidR="00371ADD" w:rsidRPr="00371ADD" w:rsidRDefault="00371ADD" w:rsidP="00371ADD">
      <w:pPr>
        <w:spacing w:line="360" w:lineRule="auto"/>
        <w:ind w:firstLine="567"/>
        <w:jc w:val="both"/>
        <w:rPr>
          <w:sz w:val="28"/>
          <w:szCs w:val="28"/>
        </w:rPr>
      </w:pPr>
      <w:r w:rsidRPr="00371ADD">
        <w:rPr>
          <w:sz w:val="28"/>
          <w:szCs w:val="28"/>
        </w:rPr>
        <w:lastRenderedPageBreak/>
        <w:t xml:space="preserve">4. </w:t>
      </w:r>
      <w:proofErr w:type="gramStart"/>
      <w:r w:rsidRPr="00371ADD">
        <w:rPr>
          <w:sz w:val="28"/>
        </w:rPr>
        <w:t>Контроль за</w:t>
      </w:r>
      <w:proofErr w:type="gramEnd"/>
      <w:r w:rsidRPr="00371ADD">
        <w:rPr>
          <w:sz w:val="28"/>
        </w:rPr>
        <w:t xml:space="preserve"> исполнением распоряжения возложить на И. Б. </w:t>
      </w:r>
      <w:r w:rsidRPr="00371ADD">
        <w:rPr>
          <w:sz w:val="28"/>
          <w:szCs w:val="28"/>
        </w:rPr>
        <w:t xml:space="preserve">Исаеву, начальника отдела реализации образовательных программ. </w:t>
      </w:r>
    </w:p>
    <w:p w:rsidR="00371ADD" w:rsidRPr="00371ADD" w:rsidRDefault="00371ADD" w:rsidP="00371ADD">
      <w:pPr>
        <w:tabs>
          <w:tab w:val="num" w:pos="1066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</w:pPr>
    </w:p>
    <w:p w:rsidR="00371ADD" w:rsidRPr="00371ADD" w:rsidRDefault="00371ADD" w:rsidP="00371ADD">
      <w:pPr>
        <w:spacing w:line="360" w:lineRule="auto"/>
        <w:jc w:val="both"/>
      </w:pPr>
    </w:p>
    <w:p w:rsidR="00371ADD" w:rsidRPr="00371ADD" w:rsidRDefault="00371ADD" w:rsidP="00371ADD">
      <w:pPr>
        <w:jc w:val="both"/>
        <w:rPr>
          <w:spacing w:val="-6"/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  <w:r w:rsidRPr="00371ADD">
        <w:rPr>
          <w:sz w:val="28"/>
          <w:szCs w:val="28"/>
        </w:rPr>
        <w:t>Руководитель управления                                                               С.Ю. Полищук</w:t>
      </w: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</w:p>
    <w:p w:rsidR="00371ADD" w:rsidRPr="00371ADD" w:rsidRDefault="00371ADD" w:rsidP="00371ADD">
      <w:pPr>
        <w:spacing w:line="360" w:lineRule="auto"/>
        <w:jc w:val="both"/>
        <w:rPr>
          <w:sz w:val="28"/>
          <w:szCs w:val="28"/>
        </w:rPr>
      </w:pPr>
      <w:proofErr w:type="spellStart"/>
      <w:r w:rsidRPr="00371ADD">
        <w:rPr>
          <w:sz w:val="28"/>
          <w:szCs w:val="28"/>
        </w:rPr>
        <w:t>Сундеева</w:t>
      </w:r>
      <w:proofErr w:type="spellEnd"/>
      <w:r w:rsidRPr="00371ADD">
        <w:rPr>
          <w:sz w:val="28"/>
          <w:szCs w:val="28"/>
        </w:rPr>
        <w:t xml:space="preserve"> 61706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5421"/>
      </w:tblGrid>
      <w:tr w:rsidR="00510E6E" w:rsidRPr="00070A95" w:rsidTr="00371ADD">
        <w:tc>
          <w:tcPr>
            <w:tcW w:w="4752" w:type="dxa"/>
          </w:tcPr>
          <w:p w:rsidR="00510E6E" w:rsidRPr="001B0A63" w:rsidRDefault="00510E6E" w:rsidP="00AA5630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5421" w:type="dxa"/>
          </w:tcPr>
          <w:p w:rsidR="00510E6E" w:rsidRPr="00070A95" w:rsidRDefault="00510E6E" w:rsidP="00AA5630">
            <w:pPr>
              <w:pStyle w:val="af1"/>
              <w:jc w:val="right"/>
            </w:pPr>
            <w:r w:rsidRPr="00070A95">
              <w:t>Приложение № 1</w:t>
            </w:r>
          </w:p>
          <w:p w:rsidR="00510E6E" w:rsidRPr="00070A95" w:rsidRDefault="00510E6E" w:rsidP="00AA5630">
            <w:pPr>
              <w:pStyle w:val="af1"/>
              <w:jc w:val="right"/>
            </w:pPr>
            <w:r w:rsidRPr="00070A95">
              <w:t xml:space="preserve">к распоряжению Кинельского </w:t>
            </w:r>
          </w:p>
          <w:p w:rsidR="00510E6E" w:rsidRPr="00070A95" w:rsidRDefault="00510E6E" w:rsidP="00AA5630">
            <w:pPr>
              <w:pStyle w:val="af1"/>
              <w:jc w:val="right"/>
            </w:pPr>
            <w:r w:rsidRPr="00070A95">
              <w:t xml:space="preserve">управления  </w:t>
            </w:r>
            <w:proofErr w:type="spellStart"/>
            <w:r w:rsidRPr="00070A95">
              <w:t>МОиН</w:t>
            </w:r>
            <w:proofErr w:type="spellEnd"/>
            <w:r w:rsidRPr="00070A95">
              <w:t xml:space="preserve"> </w:t>
            </w:r>
            <w:proofErr w:type="gramStart"/>
            <w:r w:rsidRPr="00070A95">
              <w:t>СО</w:t>
            </w:r>
            <w:proofErr w:type="gramEnd"/>
          </w:p>
          <w:p w:rsidR="00510E6E" w:rsidRPr="00070A95" w:rsidRDefault="00510E6E" w:rsidP="00AA5630">
            <w:pPr>
              <w:pStyle w:val="af1"/>
              <w:jc w:val="right"/>
            </w:pPr>
            <w:r w:rsidRPr="00070A95">
              <w:t xml:space="preserve">от </w:t>
            </w:r>
            <w:r w:rsidR="00640356">
              <w:t>18.</w:t>
            </w:r>
            <w:r w:rsidR="007548BE" w:rsidRPr="00070A95">
              <w:t>1</w:t>
            </w:r>
            <w:r w:rsidR="00640356">
              <w:t>1</w:t>
            </w:r>
            <w:r w:rsidR="00A0446D" w:rsidRPr="00070A95">
              <w:t>.</w:t>
            </w:r>
            <w:r w:rsidRPr="00070A95">
              <w:t>201</w:t>
            </w:r>
            <w:r w:rsidR="00EB44AF" w:rsidRPr="00070A95">
              <w:t>9</w:t>
            </w:r>
            <w:r w:rsidRPr="00070A95">
              <w:t xml:space="preserve"> № </w:t>
            </w:r>
            <w:r w:rsidR="00640356">
              <w:t>250</w:t>
            </w:r>
            <w:r w:rsidRPr="00070A95">
              <w:t xml:space="preserve">-р  </w:t>
            </w:r>
          </w:p>
          <w:p w:rsidR="00510E6E" w:rsidRPr="00070A95" w:rsidRDefault="00510E6E" w:rsidP="00AA5630">
            <w:pPr>
              <w:pStyle w:val="af1"/>
              <w:jc w:val="right"/>
            </w:pPr>
          </w:p>
        </w:tc>
      </w:tr>
    </w:tbl>
    <w:p w:rsidR="003E1A04" w:rsidRPr="009725F3" w:rsidRDefault="003E1A04" w:rsidP="003E1A04">
      <w:pPr>
        <w:spacing w:before="100" w:beforeAutospacing="1" w:line="276" w:lineRule="auto"/>
        <w:ind w:left="360"/>
        <w:jc w:val="center"/>
        <w:outlineLvl w:val="3"/>
        <w:rPr>
          <w:rFonts w:ascii="Times" w:hAnsi="Times" w:cs="Times"/>
          <w:b/>
          <w:bCs/>
          <w:color w:val="000000"/>
          <w:sz w:val="28"/>
          <w:szCs w:val="28"/>
        </w:rPr>
      </w:pPr>
      <w:r w:rsidRPr="009725F3">
        <w:rPr>
          <w:rFonts w:ascii="Times" w:hAnsi="Times" w:cs="Times"/>
          <w:b/>
          <w:bCs/>
          <w:color w:val="000000"/>
          <w:sz w:val="28"/>
          <w:szCs w:val="28"/>
        </w:rPr>
        <w:t xml:space="preserve">ПОЛОЖЕНИЕ </w:t>
      </w:r>
    </w:p>
    <w:p w:rsidR="00371ADD" w:rsidRPr="00371ADD" w:rsidRDefault="00371ADD" w:rsidP="00371ADD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28"/>
          <w:szCs w:val="28"/>
        </w:rPr>
      </w:pPr>
      <w:r w:rsidRPr="00371ADD">
        <w:rPr>
          <w:b/>
          <w:kern w:val="36"/>
          <w:sz w:val="28"/>
          <w:szCs w:val="28"/>
        </w:rPr>
        <w:t>о Школе повышения мастерства педагога детского сада</w:t>
      </w:r>
    </w:p>
    <w:p w:rsidR="00371ADD" w:rsidRPr="00371ADD" w:rsidRDefault="00371ADD" w:rsidP="00371ADD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0" w:after="200" w:line="360" w:lineRule="auto"/>
        <w:contextualSpacing/>
        <w:jc w:val="center"/>
        <w:outlineLvl w:val="0"/>
        <w:rPr>
          <w:rFonts w:eastAsiaTheme="minorHAns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371ADD">
        <w:rPr>
          <w:rFonts w:eastAsiaTheme="minorHAns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>Общие положения</w:t>
      </w:r>
    </w:p>
    <w:p w:rsidR="00371ADD" w:rsidRPr="00371ADD" w:rsidRDefault="00371ADD" w:rsidP="00371ADD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 xml:space="preserve">1.1. Школа повышения мастерства педагога детского сада (далее - Школа </w:t>
      </w:r>
      <w:proofErr w:type="spellStart"/>
      <w:r w:rsidRPr="00371ADD">
        <w:rPr>
          <w:sz w:val="28"/>
          <w:szCs w:val="28"/>
        </w:rPr>
        <w:t>педмастерства</w:t>
      </w:r>
      <w:proofErr w:type="spellEnd"/>
      <w:r w:rsidRPr="00371ADD">
        <w:rPr>
          <w:sz w:val="28"/>
          <w:szCs w:val="28"/>
        </w:rPr>
        <w:t>) - составная часть системы повышения квалификации педагогов, специально организованная форма методической</w:t>
      </w:r>
      <w:r w:rsidRPr="00371ADD">
        <w:rPr>
          <w:sz w:val="28"/>
          <w:szCs w:val="28"/>
          <w:bdr w:val="none" w:sz="0" w:space="0" w:color="auto" w:frame="1"/>
        </w:rPr>
        <w:t xml:space="preserve"> работы,</w:t>
      </w:r>
      <w:r w:rsidRPr="00371ADD">
        <w:rPr>
          <w:sz w:val="28"/>
          <w:szCs w:val="28"/>
        </w:rPr>
        <w:t xml:space="preserve"> средство распространения инновационного опыта педагогов, реализующих основные общеобразовательные программы дошкольного образования. </w:t>
      </w:r>
    </w:p>
    <w:p w:rsidR="00371ADD" w:rsidRPr="00371ADD" w:rsidRDefault="00371ADD" w:rsidP="00371ADD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i/>
          <w:sz w:val="28"/>
          <w:szCs w:val="28"/>
        </w:rPr>
      </w:pPr>
      <w:r w:rsidRPr="00371ADD">
        <w:rPr>
          <w:sz w:val="28"/>
          <w:szCs w:val="28"/>
        </w:rPr>
        <w:t xml:space="preserve">1.2. Школа </w:t>
      </w:r>
      <w:proofErr w:type="spellStart"/>
      <w:r w:rsidRPr="00371ADD">
        <w:rPr>
          <w:sz w:val="28"/>
          <w:szCs w:val="28"/>
        </w:rPr>
        <w:t>педмастерства</w:t>
      </w:r>
      <w:proofErr w:type="spellEnd"/>
      <w:r w:rsidRPr="00371ADD">
        <w:rPr>
          <w:sz w:val="28"/>
          <w:szCs w:val="28"/>
        </w:rPr>
        <w:t xml:space="preserve"> осуществляет свою работу в рамках окружного методического объединения старших воспитателей образовательных организаций,</w:t>
      </w:r>
      <w:r w:rsidRPr="00371ADD">
        <w:rPr>
          <w:i/>
          <w:sz w:val="28"/>
          <w:szCs w:val="28"/>
        </w:rPr>
        <w:t xml:space="preserve"> </w:t>
      </w:r>
      <w:r w:rsidRPr="00371ADD">
        <w:rPr>
          <w:sz w:val="28"/>
          <w:szCs w:val="28"/>
        </w:rPr>
        <w:t xml:space="preserve">реализующих основные общеобразовательные программы дошкольного образования. </w:t>
      </w:r>
    </w:p>
    <w:p w:rsidR="00371ADD" w:rsidRPr="00371ADD" w:rsidRDefault="00371ADD" w:rsidP="00D64706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1.3. Настоящее положение разработано в соответствии с Федеральным законом РФ "Об образовании в Российской Федерации" № 273-ФЗ от 01.09.2013; Положением о методическом объединении педагогов ДО Кинельского образовательного округа.</w:t>
      </w:r>
    </w:p>
    <w:p w:rsidR="00371ADD" w:rsidRPr="00371ADD" w:rsidRDefault="00371ADD" w:rsidP="00D64706">
      <w:pPr>
        <w:shd w:val="clear" w:color="auto" w:fill="FFFFFF"/>
        <w:tabs>
          <w:tab w:val="left" w:pos="0"/>
        </w:tabs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 w:rsidRPr="00371ADD">
        <w:rPr>
          <w:b/>
          <w:sz w:val="28"/>
          <w:szCs w:val="28"/>
        </w:rPr>
        <w:t>2. Цели и задачи</w:t>
      </w:r>
      <w:r w:rsidRPr="00371ADD">
        <w:rPr>
          <w:sz w:val="28"/>
          <w:szCs w:val="28"/>
        </w:rPr>
        <w:t xml:space="preserve"> </w:t>
      </w:r>
    </w:p>
    <w:p w:rsidR="00371ADD" w:rsidRPr="00371ADD" w:rsidRDefault="00371ADD" w:rsidP="00D64706">
      <w:pPr>
        <w:tabs>
          <w:tab w:val="left" w:pos="0"/>
        </w:tabs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71ADD">
        <w:rPr>
          <w:rFonts w:eastAsiaTheme="minorHAnsi"/>
          <w:sz w:val="28"/>
          <w:szCs w:val="28"/>
          <w:lang w:eastAsia="en-US"/>
        </w:rPr>
        <w:t xml:space="preserve">2.1. </w:t>
      </w:r>
      <w:r w:rsidRPr="00371ADD">
        <w:rPr>
          <w:rFonts w:eastAsiaTheme="minorHAnsi"/>
          <w:b/>
          <w:sz w:val="28"/>
          <w:szCs w:val="28"/>
          <w:lang w:eastAsia="en-US"/>
        </w:rPr>
        <w:t xml:space="preserve">Цель </w:t>
      </w:r>
      <w:r w:rsidRPr="00371ADD">
        <w:rPr>
          <w:rFonts w:eastAsiaTheme="minorHAnsi"/>
          <w:sz w:val="28"/>
          <w:szCs w:val="28"/>
          <w:lang w:eastAsia="en-US"/>
        </w:rPr>
        <w:t xml:space="preserve">– выявление и обобщение передового опыта работы дошкольных работников, совершенствование профессионального мастерства педагогов, повышение статуса дошкольного работника, обеспечение методического сопровождения готовности педагогов </w:t>
      </w:r>
      <w:r w:rsidRPr="00371AD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 реализации основной общеобразовательной программы дошкольного образования в соответствии с требованиями ФГОС </w:t>
      </w:r>
      <w:proofErr w:type="gramStart"/>
      <w:r w:rsidRPr="00371AD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</w:t>
      </w:r>
      <w:proofErr w:type="gramEnd"/>
      <w:r w:rsidRPr="00371AD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71ADD" w:rsidRPr="00371ADD" w:rsidRDefault="00371ADD" w:rsidP="00D64706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textAlignment w:val="baseline"/>
        <w:rPr>
          <w:b/>
          <w:sz w:val="28"/>
          <w:szCs w:val="28"/>
        </w:rPr>
      </w:pPr>
      <w:r w:rsidRPr="00371ADD">
        <w:rPr>
          <w:sz w:val="28"/>
          <w:szCs w:val="28"/>
        </w:rPr>
        <w:t>2.2.</w:t>
      </w:r>
      <w:r w:rsidRPr="00371ADD">
        <w:rPr>
          <w:b/>
          <w:sz w:val="28"/>
          <w:szCs w:val="28"/>
        </w:rPr>
        <w:t xml:space="preserve"> Задачи:</w:t>
      </w:r>
    </w:p>
    <w:p w:rsidR="00371ADD" w:rsidRPr="00371ADD" w:rsidRDefault="00371ADD" w:rsidP="00D64706">
      <w:pPr>
        <w:tabs>
          <w:tab w:val="left" w:pos="0"/>
        </w:tabs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71ADD">
        <w:rPr>
          <w:color w:val="000000"/>
          <w:sz w:val="28"/>
          <w:szCs w:val="28"/>
        </w:rPr>
        <w:t>содействовать повышению профессионального мастерства педагогов при проведении непосредственной образовательной деятельности, мастер-классов и других активных форм презентации опыта работы;</w:t>
      </w:r>
    </w:p>
    <w:p w:rsidR="00371ADD" w:rsidRPr="00371ADD" w:rsidRDefault="00371ADD" w:rsidP="00D64706">
      <w:pPr>
        <w:tabs>
          <w:tab w:val="left" w:pos="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71ADD">
        <w:rPr>
          <w:rFonts w:eastAsiaTheme="minorHAnsi"/>
          <w:sz w:val="28"/>
          <w:szCs w:val="28"/>
          <w:lang w:eastAsia="en-US"/>
        </w:rPr>
        <w:lastRenderedPageBreak/>
        <w:t>освоить и внедрить современные образовательные методики и технологии, способствующие реализации основных направлений современной модели образования, заложенных в новом образовательном стандарте;</w:t>
      </w:r>
    </w:p>
    <w:p w:rsidR="00371ADD" w:rsidRPr="00371ADD" w:rsidRDefault="00371ADD" w:rsidP="00D64706">
      <w:pPr>
        <w:tabs>
          <w:tab w:val="left" w:pos="0"/>
        </w:tabs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71ADD">
        <w:rPr>
          <w:color w:val="000000"/>
          <w:sz w:val="28"/>
          <w:szCs w:val="28"/>
        </w:rPr>
        <w:t>способствовать формированию банка методических материалов педагогического опыта дошкольных работников в  </w:t>
      </w:r>
      <w:proofErr w:type="spellStart"/>
      <w:r w:rsidRPr="00371ADD">
        <w:rPr>
          <w:color w:val="000000"/>
          <w:sz w:val="28"/>
          <w:szCs w:val="28"/>
        </w:rPr>
        <w:t>Кинельском</w:t>
      </w:r>
      <w:proofErr w:type="spellEnd"/>
      <w:r w:rsidRPr="00371ADD">
        <w:rPr>
          <w:color w:val="000000"/>
          <w:sz w:val="28"/>
          <w:szCs w:val="28"/>
        </w:rPr>
        <w:t xml:space="preserve"> образовательном округе. </w:t>
      </w:r>
    </w:p>
    <w:p w:rsidR="00371ADD" w:rsidRPr="00371ADD" w:rsidRDefault="00371ADD" w:rsidP="00D64706">
      <w:pPr>
        <w:tabs>
          <w:tab w:val="left" w:pos="0"/>
        </w:tabs>
        <w:spacing w:line="360" w:lineRule="auto"/>
        <w:ind w:left="720" w:firstLine="567"/>
        <w:contextualSpacing/>
        <w:jc w:val="center"/>
        <w:rPr>
          <w:b/>
          <w:color w:val="000000"/>
          <w:sz w:val="28"/>
          <w:szCs w:val="28"/>
        </w:rPr>
      </w:pPr>
      <w:r w:rsidRPr="00371ADD">
        <w:rPr>
          <w:b/>
          <w:color w:val="000000"/>
          <w:sz w:val="28"/>
          <w:szCs w:val="28"/>
        </w:rPr>
        <w:t>3. Организация</w:t>
      </w:r>
      <w:r w:rsidRPr="00371ADD">
        <w:rPr>
          <w:color w:val="000000"/>
          <w:sz w:val="28"/>
          <w:szCs w:val="28"/>
        </w:rPr>
        <w:t xml:space="preserve"> </w:t>
      </w:r>
      <w:r w:rsidRPr="00371ADD">
        <w:rPr>
          <w:b/>
          <w:color w:val="000000"/>
          <w:sz w:val="28"/>
          <w:szCs w:val="28"/>
        </w:rPr>
        <w:t>деятельности</w:t>
      </w:r>
    </w:p>
    <w:p w:rsidR="00371ADD" w:rsidRPr="00371ADD" w:rsidRDefault="00371ADD" w:rsidP="00D64706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71ADD">
        <w:rPr>
          <w:color w:val="000000"/>
          <w:sz w:val="28"/>
          <w:szCs w:val="28"/>
        </w:rPr>
        <w:t xml:space="preserve">3.1. Школа </w:t>
      </w:r>
      <w:proofErr w:type="spellStart"/>
      <w:r w:rsidRPr="00371ADD">
        <w:rPr>
          <w:color w:val="000000"/>
          <w:sz w:val="28"/>
          <w:szCs w:val="28"/>
        </w:rPr>
        <w:t>педмастерства</w:t>
      </w:r>
      <w:proofErr w:type="spellEnd"/>
      <w:r w:rsidRPr="00371ADD">
        <w:rPr>
          <w:color w:val="000000"/>
          <w:sz w:val="28"/>
          <w:szCs w:val="28"/>
        </w:rPr>
        <w:t xml:space="preserve"> создается Распоряжением Кинельского управления министерства образования и науки Самарской области.</w:t>
      </w:r>
    </w:p>
    <w:p w:rsidR="00371ADD" w:rsidRPr="00371ADD" w:rsidRDefault="00371ADD" w:rsidP="00D64706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71ADD">
        <w:rPr>
          <w:color w:val="000000"/>
          <w:sz w:val="28"/>
          <w:szCs w:val="28"/>
        </w:rPr>
        <w:t>3.2. ГБУ ДПО «Кинельский Р</w:t>
      </w:r>
      <w:r w:rsidR="00D64706">
        <w:rPr>
          <w:color w:val="000000"/>
          <w:sz w:val="28"/>
          <w:szCs w:val="28"/>
        </w:rPr>
        <w:t>Ц</w:t>
      </w:r>
      <w:r w:rsidRPr="00371ADD">
        <w:rPr>
          <w:color w:val="000000"/>
          <w:sz w:val="28"/>
          <w:szCs w:val="28"/>
        </w:rPr>
        <w:t xml:space="preserve">» организует и курирует работу Школы </w:t>
      </w:r>
      <w:proofErr w:type="spellStart"/>
      <w:r w:rsidRPr="00371ADD">
        <w:rPr>
          <w:color w:val="000000"/>
          <w:sz w:val="28"/>
          <w:szCs w:val="28"/>
        </w:rPr>
        <w:t>педмастерства</w:t>
      </w:r>
      <w:proofErr w:type="spellEnd"/>
      <w:r w:rsidRPr="00371ADD">
        <w:rPr>
          <w:color w:val="000000"/>
          <w:sz w:val="28"/>
          <w:szCs w:val="28"/>
        </w:rPr>
        <w:t>.</w:t>
      </w:r>
    </w:p>
    <w:p w:rsidR="00371ADD" w:rsidRPr="00371ADD" w:rsidRDefault="00371ADD" w:rsidP="00D64706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71ADD">
        <w:rPr>
          <w:sz w:val="28"/>
          <w:szCs w:val="28"/>
          <w:bdr w:val="none" w:sz="0" w:space="0" w:color="auto" w:frame="1"/>
        </w:rPr>
        <w:t xml:space="preserve">3.3.Деятельность Школы </w:t>
      </w:r>
      <w:proofErr w:type="spellStart"/>
      <w:r w:rsidRPr="00371ADD">
        <w:rPr>
          <w:sz w:val="28"/>
          <w:szCs w:val="28"/>
          <w:bdr w:val="none" w:sz="0" w:space="0" w:color="auto" w:frame="1"/>
        </w:rPr>
        <w:t>педмастерства</w:t>
      </w:r>
      <w:proofErr w:type="spellEnd"/>
      <w:r w:rsidRPr="00371ADD">
        <w:rPr>
          <w:sz w:val="28"/>
          <w:szCs w:val="28"/>
          <w:bdr w:val="none" w:sz="0" w:space="0" w:color="auto" w:frame="1"/>
        </w:rPr>
        <w:t xml:space="preserve"> осуществляется в соответствии с годовым планом работы. План составляется на учебный год, утверждается окружным методическим объединением старших воспитателей.</w:t>
      </w:r>
    </w:p>
    <w:p w:rsidR="00371ADD" w:rsidRPr="00371ADD" w:rsidRDefault="00371ADD" w:rsidP="00D64706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  <w:bdr w:val="none" w:sz="0" w:space="0" w:color="auto" w:frame="1"/>
        </w:rPr>
        <w:t>3.4.</w:t>
      </w:r>
      <w:r w:rsidRPr="00371ADD">
        <w:rPr>
          <w:sz w:val="28"/>
          <w:szCs w:val="28"/>
        </w:rPr>
        <w:t xml:space="preserve"> Для проведения мероприятия в рамках Школы </w:t>
      </w:r>
      <w:proofErr w:type="spellStart"/>
      <w:r w:rsidRPr="00371ADD">
        <w:rPr>
          <w:sz w:val="28"/>
          <w:szCs w:val="28"/>
        </w:rPr>
        <w:t>педмастерства</w:t>
      </w:r>
      <w:proofErr w:type="spellEnd"/>
      <w:r w:rsidRPr="00371ADD">
        <w:rPr>
          <w:sz w:val="28"/>
          <w:szCs w:val="28"/>
        </w:rPr>
        <w:t xml:space="preserve"> педагог детского сада может использоваться любой вид непосредственно образовательной деятельности и образовательной деятельности в режиме дня.</w:t>
      </w:r>
    </w:p>
    <w:p w:rsidR="00371ADD" w:rsidRPr="00371ADD" w:rsidRDefault="00371ADD" w:rsidP="00D64706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71ADD">
        <w:rPr>
          <w:color w:val="000000"/>
          <w:sz w:val="28"/>
          <w:szCs w:val="28"/>
        </w:rPr>
        <w:t xml:space="preserve">3.5. С целью координации деятельности Школы </w:t>
      </w:r>
      <w:proofErr w:type="spellStart"/>
      <w:r w:rsidRPr="00371ADD">
        <w:rPr>
          <w:color w:val="000000"/>
          <w:sz w:val="28"/>
          <w:szCs w:val="28"/>
        </w:rPr>
        <w:t>педмастерства</w:t>
      </w:r>
      <w:proofErr w:type="spellEnd"/>
      <w:r w:rsidRPr="00371ADD">
        <w:rPr>
          <w:color w:val="000000"/>
          <w:sz w:val="28"/>
          <w:szCs w:val="28"/>
        </w:rPr>
        <w:t xml:space="preserve"> создается экспертный совет из состава окружного методического объединения старших воспитателей по Распоряжению Кинельского управления министерства образования и науки Самарской области.</w:t>
      </w:r>
    </w:p>
    <w:p w:rsidR="00371ADD" w:rsidRPr="00371ADD" w:rsidRDefault="00371ADD" w:rsidP="00417019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3.6. Функции экспертного совета Школы педагогического мастерства:</w:t>
      </w:r>
    </w:p>
    <w:p w:rsidR="00371ADD" w:rsidRPr="00371ADD" w:rsidRDefault="00371ADD" w:rsidP="00417019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до 25 сентября текущего учебного года составляет график выездных мероприятий по заявкам, поступившим от образовательных организаций;</w:t>
      </w:r>
    </w:p>
    <w:p w:rsidR="00371ADD" w:rsidRPr="00371ADD" w:rsidRDefault="00371ADD" w:rsidP="00417019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анализирует материалы, поступившие от творческих групп;</w:t>
      </w:r>
    </w:p>
    <w:p w:rsidR="00371ADD" w:rsidRPr="00371ADD" w:rsidRDefault="00371ADD" w:rsidP="00417019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1ADD">
        <w:rPr>
          <w:sz w:val="28"/>
          <w:szCs w:val="28"/>
        </w:rPr>
        <w:t>принимает решение по согласованию с методистом</w:t>
      </w:r>
      <w:r w:rsidRPr="00371ADD">
        <w:rPr>
          <w:color w:val="000000"/>
          <w:sz w:val="28"/>
          <w:szCs w:val="28"/>
        </w:rPr>
        <w:t xml:space="preserve"> о размещении методических продуктов на сайте</w:t>
      </w:r>
      <w:r w:rsidRPr="00371ADD">
        <w:rPr>
          <w:sz w:val="28"/>
          <w:szCs w:val="28"/>
        </w:rPr>
        <w:t xml:space="preserve"> </w:t>
      </w:r>
      <w:r w:rsidRPr="00371ADD">
        <w:rPr>
          <w:color w:val="000000"/>
          <w:sz w:val="28"/>
          <w:szCs w:val="28"/>
        </w:rPr>
        <w:t xml:space="preserve">ГБУ ДПО «Кинельский </w:t>
      </w:r>
      <w:r w:rsidR="00E065B5">
        <w:rPr>
          <w:color w:val="000000"/>
          <w:sz w:val="28"/>
          <w:szCs w:val="28"/>
        </w:rPr>
        <w:t>РЦ</w:t>
      </w:r>
      <w:r w:rsidRPr="00371ADD">
        <w:rPr>
          <w:color w:val="000000"/>
          <w:sz w:val="28"/>
          <w:szCs w:val="28"/>
        </w:rPr>
        <w:t>»;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 xml:space="preserve">по итогам проведения мероприятий </w:t>
      </w:r>
      <w:r w:rsidRPr="00371ADD">
        <w:rPr>
          <w:color w:val="000000"/>
          <w:sz w:val="28"/>
          <w:szCs w:val="28"/>
        </w:rPr>
        <w:t xml:space="preserve">систематизирует материалы, </w:t>
      </w:r>
      <w:r w:rsidRPr="00371ADD">
        <w:rPr>
          <w:sz w:val="28"/>
          <w:szCs w:val="28"/>
        </w:rPr>
        <w:t xml:space="preserve">формирует «банк методической продукции». 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1ADD">
        <w:rPr>
          <w:sz w:val="28"/>
          <w:szCs w:val="28"/>
        </w:rPr>
        <w:t xml:space="preserve">3.7.Функции методиста </w:t>
      </w:r>
      <w:r w:rsidRPr="00371ADD">
        <w:rPr>
          <w:color w:val="000000"/>
          <w:sz w:val="28"/>
          <w:szCs w:val="28"/>
        </w:rPr>
        <w:t xml:space="preserve">ГБУ ДПО «Кинельский </w:t>
      </w:r>
      <w:r w:rsidR="00E065B5">
        <w:rPr>
          <w:color w:val="000000"/>
          <w:sz w:val="28"/>
          <w:szCs w:val="28"/>
        </w:rPr>
        <w:t>РЦ»</w:t>
      </w:r>
      <w:r w:rsidRPr="00371ADD">
        <w:rPr>
          <w:color w:val="000000"/>
          <w:sz w:val="28"/>
          <w:szCs w:val="28"/>
        </w:rPr>
        <w:t>: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1ADD">
        <w:rPr>
          <w:color w:val="000000"/>
          <w:sz w:val="28"/>
          <w:szCs w:val="28"/>
        </w:rPr>
        <w:lastRenderedPageBreak/>
        <w:t xml:space="preserve">координирует работу всех участников Школы </w:t>
      </w:r>
      <w:proofErr w:type="spellStart"/>
      <w:r w:rsidRPr="00371ADD">
        <w:rPr>
          <w:color w:val="000000"/>
          <w:sz w:val="28"/>
          <w:szCs w:val="28"/>
        </w:rPr>
        <w:t>педмастерства</w:t>
      </w:r>
      <w:proofErr w:type="spellEnd"/>
      <w:r w:rsidRPr="00371ADD">
        <w:rPr>
          <w:color w:val="000000"/>
          <w:sz w:val="28"/>
          <w:szCs w:val="28"/>
        </w:rPr>
        <w:t>;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1ADD">
        <w:rPr>
          <w:color w:val="000000"/>
          <w:sz w:val="28"/>
          <w:szCs w:val="28"/>
        </w:rPr>
        <w:t xml:space="preserve">принимает заявки до 15 сентября от образовательных организаций на участие в работе Школы </w:t>
      </w:r>
      <w:proofErr w:type="spellStart"/>
      <w:r w:rsidRPr="00371ADD">
        <w:rPr>
          <w:color w:val="000000"/>
          <w:sz w:val="28"/>
          <w:szCs w:val="28"/>
        </w:rPr>
        <w:t>педмастерства</w:t>
      </w:r>
      <w:proofErr w:type="spellEnd"/>
      <w:r w:rsidRPr="00371ADD">
        <w:rPr>
          <w:color w:val="000000"/>
          <w:sz w:val="28"/>
          <w:szCs w:val="28"/>
        </w:rPr>
        <w:t xml:space="preserve"> и передает на рассмотрение и составление графика выездных мероприятий рабочей группе;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осуществляет рассылку за неделю до начала мероприятия с указанием места проведения выездного мероприятия, тематики, цели, возрастной группы воспитанников, Ф.И.О. педагога;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формирует творческие группы педагогов, желающих посетить мероприятия;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 xml:space="preserve">координирует работу творческих групп и согласовывает итоговые материала по результатам их работы. 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 xml:space="preserve">3.8. Функции руководителя образовательной организации, организующей мероприятие в рамках Школы </w:t>
      </w:r>
      <w:proofErr w:type="spellStart"/>
      <w:r w:rsidRPr="00371ADD">
        <w:rPr>
          <w:sz w:val="28"/>
          <w:szCs w:val="28"/>
        </w:rPr>
        <w:t>педмастерства</w:t>
      </w:r>
      <w:proofErr w:type="spellEnd"/>
      <w:r w:rsidRPr="00371ADD">
        <w:rPr>
          <w:sz w:val="28"/>
          <w:szCs w:val="28"/>
        </w:rPr>
        <w:t>: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 xml:space="preserve">не позднее 15 сентября текущего года направляет списки педагогов, изъявивших желание участвовать в работе Школы </w:t>
      </w:r>
      <w:proofErr w:type="spellStart"/>
      <w:r w:rsidRPr="00371ADD">
        <w:rPr>
          <w:sz w:val="28"/>
          <w:szCs w:val="28"/>
        </w:rPr>
        <w:t>педмастерства</w:t>
      </w:r>
      <w:proofErr w:type="spellEnd"/>
      <w:r w:rsidRPr="00371ADD">
        <w:rPr>
          <w:sz w:val="28"/>
          <w:szCs w:val="28"/>
        </w:rPr>
        <w:t xml:space="preserve"> с указанием желаемой даты проведения мероприятия, темы, цели, формы, возрастной группы. Списки направляет методисту ГБУ ДПО «Кинельский </w:t>
      </w:r>
      <w:r w:rsidR="00E065B5">
        <w:rPr>
          <w:sz w:val="28"/>
          <w:szCs w:val="28"/>
        </w:rPr>
        <w:t>РЦ</w:t>
      </w:r>
      <w:r w:rsidRPr="00371ADD">
        <w:rPr>
          <w:sz w:val="28"/>
          <w:szCs w:val="28"/>
        </w:rPr>
        <w:t>»;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организует приём гостей на базе детского сада, планирует время проведения открытых просмотров, организует размещение педагогов во время проведения занятия, обзорную экскурсию по детскому саду, видеосъёмку мероприятий;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по завершению мероприятия организует работу творческих групп.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3.9. Функции творческой группы: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принимает участие в просмотре мероприятия;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>по окончании открытого мероприятия творческая группа совместно с педагогом, проводившим мероприятие, проводит обсуждение и анализ мероприятия;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 xml:space="preserve">оформляет документацию по итогам обсуждения мероприятия. </w:t>
      </w:r>
    </w:p>
    <w:p w:rsidR="00371ADD" w:rsidRPr="00371ADD" w:rsidRDefault="00371ADD" w:rsidP="00371ADD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</w:rPr>
      </w:pPr>
      <w:r w:rsidRPr="00371ADD">
        <w:rPr>
          <w:b/>
          <w:sz w:val="28"/>
          <w:szCs w:val="28"/>
        </w:rPr>
        <w:t>4. Документация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 xml:space="preserve">4.1. Все педагоги, показавшие открытые занятия в рамках «Школы </w:t>
      </w:r>
      <w:proofErr w:type="spellStart"/>
      <w:r w:rsidRPr="00371ADD">
        <w:rPr>
          <w:sz w:val="28"/>
          <w:szCs w:val="28"/>
        </w:rPr>
        <w:t>педмастерства</w:t>
      </w:r>
      <w:proofErr w:type="spellEnd"/>
      <w:r w:rsidRPr="00371ADD">
        <w:rPr>
          <w:sz w:val="28"/>
          <w:szCs w:val="28"/>
        </w:rPr>
        <w:t xml:space="preserve">» получают Справку ГБУ ДПО «Кинельский </w:t>
      </w:r>
      <w:r w:rsidR="00E065B5">
        <w:rPr>
          <w:sz w:val="28"/>
          <w:szCs w:val="28"/>
        </w:rPr>
        <w:t>РЦ</w:t>
      </w:r>
      <w:r w:rsidRPr="00371ADD">
        <w:rPr>
          <w:sz w:val="28"/>
          <w:szCs w:val="28"/>
        </w:rPr>
        <w:t>». Форма справки в приложении № 1.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lastRenderedPageBreak/>
        <w:t xml:space="preserve">4.2. Детский сад (принимающая сторона) получает Справку ГБУ ДПО  «Кинельский ресурсный центр» о проведении открытых просмотров в рамках «Школы </w:t>
      </w:r>
      <w:proofErr w:type="spellStart"/>
      <w:r w:rsidRPr="00371ADD">
        <w:rPr>
          <w:sz w:val="28"/>
          <w:szCs w:val="28"/>
        </w:rPr>
        <w:t>педмастерства</w:t>
      </w:r>
      <w:proofErr w:type="spellEnd"/>
      <w:r w:rsidRPr="00371ADD">
        <w:rPr>
          <w:sz w:val="28"/>
          <w:szCs w:val="28"/>
        </w:rPr>
        <w:t>» на базе детского сада. Форма справки в приложении № 2.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371ADD">
        <w:rPr>
          <w:sz w:val="28"/>
          <w:szCs w:val="28"/>
        </w:rPr>
        <w:t xml:space="preserve">4.3. Педагоги, принявшие участие в работе творческих групп, получают Справку ГБУ ДПО «Кинельский </w:t>
      </w:r>
      <w:r w:rsidR="00E065B5">
        <w:rPr>
          <w:sz w:val="28"/>
          <w:szCs w:val="28"/>
        </w:rPr>
        <w:t>РЦ</w:t>
      </w:r>
      <w:r w:rsidRPr="00371ADD">
        <w:rPr>
          <w:sz w:val="28"/>
          <w:szCs w:val="28"/>
        </w:rPr>
        <w:t xml:space="preserve">». Форма справки в приложении № </w:t>
      </w:r>
      <w:r w:rsidR="00B358D9">
        <w:rPr>
          <w:sz w:val="28"/>
          <w:szCs w:val="28"/>
        </w:rPr>
        <w:t>3.</w:t>
      </w:r>
    </w:p>
    <w:p w:rsidR="00371ADD" w:rsidRPr="00371ADD" w:rsidRDefault="00371ADD" w:rsidP="00E065B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371ADD" w:rsidRPr="00371ADD" w:rsidRDefault="00371ADD" w:rsidP="00371ADD">
      <w:pPr>
        <w:shd w:val="clear" w:color="auto" w:fill="FFFFFF"/>
        <w:spacing w:after="240" w:line="360" w:lineRule="auto"/>
        <w:jc w:val="both"/>
        <w:textAlignment w:val="baseline"/>
        <w:rPr>
          <w:sz w:val="28"/>
          <w:szCs w:val="28"/>
        </w:rPr>
      </w:pP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5B5" w:rsidRPr="00371ADD" w:rsidRDefault="00E065B5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371ADD">
      <w:pPr>
        <w:spacing w:line="259" w:lineRule="auto"/>
        <w:ind w:left="360"/>
        <w:jc w:val="right"/>
        <w:rPr>
          <w:rFonts w:eastAsiaTheme="minorHAnsi"/>
          <w:lang w:eastAsia="en-US"/>
        </w:rPr>
      </w:pPr>
      <w:r w:rsidRPr="00371ADD">
        <w:rPr>
          <w:rFonts w:eastAsiaTheme="minorHAnsi"/>
          <w:lang w:eastAsia="en-US"/>
        </w:rPr>
        <w:lastRenderedPageBreak/>
        <w:t xml:space="preserve">Приложение № 1 </w:t>
      </w:r>
      <w:proofErr w:type="gramStart"/>
      <w:r w:rsidRPr="00371ADD">
        <w:rPr>
          <w:rFonts w:eastAsiaTheme="minorHAnsi"/>
          <w:lang w:eastAsia="en-US"/>
        </w:rPr>
        <w:t>к</w:t>
      </w:r>
      <w:proofErr w:type="gramEnd"/>
    </w:p>
    <w:p w:rsidR="00371ADD" w:rsidRPr="00371ADD" w:rsidRDefault="00371ADD" w:rsidP="00371ADD">
      <w:pPr>
        <w:spacing w:line="259" w:lineRule="auto"/>
        <w:ind w:left="360"/>
        <w:jc w:val="right"/>
        <w:rPr>
          <w:rFonts w:eastAsiaTheme="minorHAnsi"/>
          <w:lang w:eastAsia="en-US"/>
        </w:rPr>
      </w:pPr>
      <w:r w:rsidRPr="00371ADD">
        <w:rPr>
          <w:rFonts w:eastAsiaTheme="minorHAnsi"/>
          <w:lang w:eastAsia="en-US"/>
        </w:rPr>
        <w:t>Положению о Школе повышения</w:t>
      </w:r>
    </w:p>
    <w:p w:rsidR="00371ADD" w:rsidRPr="00371ADD" w:rsidRDefault="00371ADD" w:rsidP="00371ADD">
      <w:pPr>
        <w:spacing w:line="259" w:lineRule="auto"/>
        <w:ind w:left="360"/>
        <w:jc w:val="right"/>
        <w:rPr>
          <w:rFonts w:eastAsiaTheme="minorHAnsi"/>
          <w:lang w:eastAsia="en-US"/>
        </w:rPr>
      </w:pPr>
      <w:r w:rsidRPr="00371ADD">
        <w:rPr>
          <w:rFonts w:eastAsiaTheme="minorHAnsi"/>
          <w:lang w:eastAsia="en-US"/>
        </w:rPr>
        <w:t xml:space="preserve">мастерства педагога детского сада </w:t>
      </w:r>
    </w:p>
    <w:p w:rsidR="00371ADD" w:rsidRPr="00371ADD" w:rsidRDefault="00371ADD" w:rsidP="00371ADD">
      <w:pPr>
        <w:spacing w:after="200" w:line="360" w:lineRule="auto"/>
        <w:rPr>
          <w:rFonts w:eastAsiaTheme="minorHAnsi"/>
          <w:sz w:val="28"/>
          <w:szCs w:val="28"/>
          <w:u w:val="single"/>
          <w:lang w:eastAsia="en-US"/>
        </w:rPr>
      </w:pPr>
    </w:p>
    <w:p w:rsidR="00371ADD" w:rsidRPr="00371ADD" w:rsidRDefault="00371ADD" w:rsidP="00B358D9">
      <w:pPr>
        <w:spacing w:after="200" w:line="360" w:lineRule="auto"/>
        <w:ind w:left="720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71ADD">
        <w:rPr>
          <w:rFonts w:eastAsiaTheme="minorHAnsi"/>
          <w:sz w:val="28"/>
          <w:szCs w:val="28"/>
          <w:u w:val="single"/>
          <w:lang w:eastAsia="en-US"/>
        </w:rPr>
        <w:t xml:space="preserve">ФИО, воспитатель (учреждение) провела отрытое занятие на тему «_______» с воспитанниками (группа, возраст) в рамках окружного мероприятия «Школа педагогического мастерства» для педагогов детских садов Кинельского образовательного округа. Конспект занятия рекомендован Экспертным Советом к размещению на сайте </w:t>
      </w:r>
      <w:r w:rsidR="00640356">
        <w:rPr>
          <w:rFonts w:eastAsiaTheme="minorHAnsi"/>
          <w:sz w:val="28"/>
          <w:szCs w:val="28"/>
          <w:u w:val="single"/>
          <w:lang w:eastAsia="en-US"/>
        </w:rPr>
        <w:t>р</w:t>
      </w:r>
      <w:r w:rsidRPr="00371ADD">
        <w:rPr>
          <w:rFonts w:eastAsiaTheme="minorHAnsi"/>
          <w:sz w:val="28"/>
          <w:szCs w:val="28"/>
          <w:u w:val="single"/>
          <w:lang w:eastAsia="en-US"/>
        </w:rPr>
        <w:t>есурсного центра.</w:t>
      </w:r>
    </w:p>
    <w:p w:rsidR="00371ADD" w:rsidRPr="00371ADD" w:rsidRDefault="00371ADD" w:rsidP="00371ADD">
      <w:pPr>
        <w:spacing w:after="200" w:line="276" w:lineRule="auto"/>
        <w:ind w:left="720"/>
        <w:contextualSpacing/>
        <w:jc w:val="right"/>
        <w:rPr>
          <w:rFonts w:eastAsiaTheme="minorHAnsi"/>
          <w:sz w:val="28"/>
          <w:szCs w:val="28"/>
          <w:u w:val="single"/>
          <w:lang w:eastAsia="en-US"/>
        </w:rPr>
      </w:pPr>
    </w:p>
    <w:p w:rsidR="00371ADD" w:rsidRPr="00371ADD" w:rsidRDefault="00371ADD" w:rsidP="00E065B5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371ADD">
        <w:rPr>
          <w:rFonts w:eastAsiaTheme="minorHAnsi"/>
          <w:sz w:val="28"/>
          <w:szCs w:val="28"/>
          <w:u w:val="single"/>
          <w:lang w:eastAsia="en-US"/>
        </w:rPr>
        <w:t>Подпись</w:t>
      </w: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E065B5">
      <w:pPr>
        <w:ind w:left="357"/>
        <w:jc w:val="right"/>
        <w:rPr>
          <w:rFonts w:eastAsiaTheme="minorHAnsi"/>
          <w:lang w:eastAsia="en-US"/>
        </w:rPr>
      </w:pPr>
      <w:r w:rsidRPr="00371ADD">
        <w:rPr>
          <w:rFonts w:eastAsiaTheme="minorHAnsi"/>
          <w:lang w:eastAsia="en-US"/>
        </w:rPr>
        <w:t xml:space="preserve">Приложение № 2 </w:t>
      </w:r>
      <w:proofErr w:type="gramStart"/>
      <w:r w:rsidRPr="00371ADD">
        <w:rPr>
          <w:rFonts w:eastAsiaTheme="minorHAnsi"/>
          <w:lang w:eastAsia="en-US"/>
        </w:rPr>
        <w:t>к</w:t>
      </w:r>
      <w:proofErr w:type="gramEnd"/>
    </w:p>
    <w:p w:rsidR="00371ADD" w:rsidRPr="00371ADD" w:rsidRDefault="00371ADD" w:rsidP="00E065B5">
      <w:pPr>
        <w:ind w:left="357"/>
        <w:jc w:val="right"/>
        <w:rPr>
          <w:rFonts w:eastAsiaTheme="minorHAnsi"/>
          <w:lang w:eastAsia="en-US"/>
        </w:rPr>
      </w:pPr>
      <w:r w:rsidRPr="00371ADD">
        <w:rPr>
          <w:rFonts w:eastAsiaTheme="minorHAnsi"/>
          <w:lang w:eastAsia="en-US"/>
        </w:rPr>
        <w:t>Положению о Школе повышения</w:t>
      </w:r>
    </w:p>
    <w:p w:rsidR="00371ADD" w:rsidRPr="00371ADD" w:rsidRDefault="00371ADD" w:rsidP="00E065B5">
      <w:pPr>
        <w:ind w:left="357"/>
        <w:jc w:val="right"/>
        <w:rPr>
          <w:rFonts w:eastAsiaTheme="minorHAnsi"/>
          <w:lang w:eastAsia="en-US"/>
        </w:rPr>
      </w:pPr>
      <w:r w:rsidRPr="00371ADD">
        <w:rPr>
          <w:rFonts w:eastAsiaTheme="minorHAnsi"/>
          <w:lang w:eastAsia="en-US"/>
        </w:rPr>
        <w:t xml:space="preserve">мастерства педагога детского сада </w:t>
      </w:r>
    </w:p>
    <w:p w:rsidR="00371ADD" w:rsidRPr="00371ADD" w:rsidRDefault="00371ADD" w:rsidP="00371ADD">
      <w:pPr>
        <w:spacing w:after="160" w:line="259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371ADD" w:rsidRDefault="00371ADD" w:rsidP="00371ADD">
      <w:pPr>
        <w:spacing w:after="200" w:line="360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1ADD">
        <w:rPr>
          <w:rFonts w:eastAsiaTheme="minorHAnsi"/>
          <w:sz w:val="28"/>
          <w:szCs w:val="28"/>
          <w:lang w:eastAsia="en-US"/>
        </w:rPr>
        <w:t xml:space="preserve">В СПДС </w:t>
      </w:r>
      <w:r w:rsidRPr="00371ADD">
        <w:rPr>
          <w:rFonts w:eastAsiaTheme="minorHAnsi"/>
          <w:sz w:val="28"/>
          <w:szCs w:val="28"/>
          <w:u w:val="single"/>
          <w:lang w:eastAsia="en-US"/>
        </w:rPr>
        <w:t xml:space="preserve">дата </w:t>
      </w:r>
      <w:r w:rsidRPr="00371ADD">
        <w:rPr>
          <w:rFonts w:eastAsiaTheme="minorHAnsi"/>
          <w:sz w:val="28"/>
          <w:szCs w:val="28"/>
          <w:lang w:eastAsia="en-US"/>
        </w:rPr>
        <w:t xml:space="preserve">состоялось заседание окружного мероприятия - </w:t>
      </w:r>
      <w:r w:rsidRPr="00371ADD">
        <w:rPr>
          <w:rFonts w:eastAsiaTheme="minorHAnsi"/>
          <w:sz w:val="28"/>
          <w:szCs w:val="28"/>
          <w:u w:val="single"/>
          <w:lang w:eastAsia="en-US"/>
        </w:rPr>
        <w:t xml:space="preserve">«Школа педагогического мастерства».  </w:t>
      </w:r>
      <w:r w:rsidRPr="00371ADD">
        <w:rPr>
          <w:rFonts w:eastAsiaTheme="minorHAnsi"/>
          <w:sz w:val="28"/>
          <w:szCs w:val="28"/>
          <w:lang w:eastAsia="en-US"/>
        </w:rPr>
        <w:t>В рамках мероприятия педагоги детского сада показали открытые занятия.</w:t>
      </w:r>
    </w:p>
    <w:p w:rsidR="00E065B5" w:rsidRPr="00371ADD" w:rsidRDefault="00E065B5" w:rsidP="00371ADD">
      <w:pPr>
        <w:spacing w:after="200" w:line="360" w:lineRule="auto"/>
        <w:ind w:left="720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371ADD" w:rsidRPr="00371ADD" w:rsidRDefault="00371ADD" w:rsidP="00E065B5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371ADD">
        <w:rPr>
          <w:rFonts w:eastAsiaTheme="minorHAnsi"/>
          <w:sz w:val="28"/>
          <w:szCs w:val="28"/>
          <w:u w:val="single"/>
          <w:lang w:eastAsia="en-US"/>
        </w:rPr>
        <w:t>Подпись</w:t>
      </w:r>
    </w:p>
    <w:p w:rsidR="00371ADD" w:rsidRPr="00371ADD" w:rsidRDefault="00371ADD" w:rsidP="00371A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1ADD" w:rsidRPr="00371ADD" w:rsidRDefault="00371ADD" w:rsidP="00371ADD">
      <w:pPr>
        <w:ind w:left="360"/>
        <w:jc w:val="right"/>
        <w:rPr>
          <w:rFonts w:eastAsiaTheme="minorHAnsi"/>
          <w:lang w:eastAsia="en-US"/>
        </w:rPr>
      </w:pPr>
      <w:r w:rsidRPr="00371ADD">
        <w:rPr>
          <w:rFonts w:eastAsiaTheme="minorHAnsi"/>
          <w:lang w:eastAsia="en-US"/>
        </w:rPr>
        <w:t xml:space="preserve">Приложение № 3 </w:t>
      </w:r>
      <w:proofErr w:type="gramStart"/>
      <w:r w:rsidRPr="00371ADD">
        <w:rPr>
          <w:rFonts w:eastAsiaTheme="minorHAnsi"/>
          <w:lang w:eastAsia="en-US"/>
        </w:rPr>
        <w:t>к</w:t>
      </w:r>
      <w:proofErr w:type="gramEnd"/>
    </w:p>
    <w:p w:rsidR="00371ADD" w:rsidRPr="00371ADD" w:rsidRDefault="00371ADD" w:rsidP="00371ADD">
      <w:pPr>
        <w:ind w:left="360"/>
        <w:jc w:val="right"/>
        <w:rPr>
          <w:rFonts w:eastAsiaTheme="minorHAnsi"/>
          <w:lang w:eastAsia="en-US"/>
        </w:rPr>
      </w:pPr>
      <w:r w:rsidRPr="00371ADD">
        <w:rPr>
          <w:rFonts w:eastAsiaTheme="minorHAnsi"/>
          <w:lang w:eastAsia="en-US"/>
        </w:rPr>
        <w:t>Положению о Школе повышения</w:t>
      </w:r>
    </w:p>
    <w:p w:rsidR="00371ADD" w:rsidRPr="00371ADD" w:rsidRDefault="00371ADD" w:rsidP="00371ADD">
      <w:pPr>
        <w:ind w:left="360"/>
        <w:jc w:val="right"/>
        <w:rPr>
          <w:rFonts w:eastAsiaTheme="minorHAnsi"/>
          <w:lang w:eastAsia="en-US"/>
        </w:rPr>
      </w:pPr>
      <w:r w:rsidRPr="00371ADD">
        <w:rPr>
          <w:rFonts w:eastAsiaTheme="minorHAnsi"/>
          <w:lang w:eastAsia="en-US"/>
        </w:rPr>
        <w:t xml:space="preserve">мастерства педагога детского сада </w:t>
      </w:r>
    </w:p>
    <w:p w:rsidR="00371ADD" w:rsidRPr="00371ADD" w:rsidRDefault="00371ADD" w:rsidP="00371ADD">
      <w:pPr>
        <w:spacing w:after="160" w:line="259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371ADD" w:rsidRPr="00371ADD" w:rsidRDefault="00371ADD" w:rsidP="00371ADD">
      <w:pPr>
        <w:spacing w:after="200" w:line="360" w:lineRule="auto"/>
        <w:ind w:left="720"/>
        <w:contextualSpacing/>
        <w:rPr>
          <w:rFonts w:eastAsiaTheme="minorHAnsi"/>
          <w:sz w:val="28"/>
          <w:szCs w:val="28"/>
          <w:u w:val="single"/>
          <w:lang w:eastAsia="en-US"/>
        </w:rPr>
      </w:pPr>
    </w:p>
    <w:p w:rsidR="00371ADD" w:rsidRDefault="00371ADD" w:rsidP="00B358D9">
      <w:pPr>
        <w:spacing w:after="200" w:line="360" w:lineRule="auto"/>
        <w:ind w:left="720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proofErr w:type="gramStart"/>
      <w:r w:rsidRPr="00371ADD">
        <w:rPr>
          <w:rFonts w:eastAsiaTheme="minorHAnsi"/>
          <w:sz w:val="28"/>
          <w:szCs w:val="28"/>
          <w:u w:val="single"/>
          <w:lang w:eastAsia="en-US"/>
        </w:rPr>
        <w:t>ФИО, старший воспитатель (учреждение) приняла участие в окружном мероприятии – заседании «Школы педагогического мастерства» (дата) на базе (детский сад) в качестве эксперта творческой группы.</w:t>
      </w:r>
      <w:proofErr w:type="gramEnd"/>
    </w:p>
    <w:p w:rsidR="00E065B5" w:rsidRPr="00371ADD" w:rsidRDefault="00E065B5" w:rsidP="00371ADD">
      <w:pPr>
        <w:spacing w:after="200" w:line="360" w:lineRule="auto"/>
        <w:ind w:left="720"/>
        <w:contextualSpacing/>
        <w:rPr>
          <w:rFonts w:eastAsiaTheme="minorHAnsi"/>
          <w:sz w:val="28"/>
          <w:szCs w:val="28"/>
          <w:u w:val="single"/>
          <w:lang w:eastAsia="en-US"/>
        </w:rPr>
      </w:pPr>
    </w:p>
    <w:p w:rsidR="00371ADD" w:rsidRPr="00371ADD" w:rsidRDefault="00371ADD" w:rsidP="00E065B5">
      <w:pPr>
        <w:spacing w:after="200" w:line="360" w:lineRule="auto"/>
        <w:ind w:left="720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371ADD">
        <w:rPr>
          <w:rFonts w:eastAsiaTheme="minorHAnsi"/>
          <w:sz w:val="28"/>
          <w:szCs w:val="28"/>
          <w:u w:val="single"/>
          <w:lang w:eastAsia="en-US"/>
        </w:rPr>
        <w:t>Подпись</w:t>
      </w:r>
    </w:p>
    <w:p w:rsidR="0071720C" w:rsidRDefault="0071720C" w:rsidP="0071720C"/>
    <w:p w:rsidR="00371ADD" w:rsidRDefault="00371ADD" w:rsidP="0071720C"/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5421"/>
      </w:tblGrid>
      <w:tr w:rsidR="00BB058E" w:rsidRPr="00070A95" w:rsidTr="00B95423">
        <w:tc>
          <w:tcPr>
            <w:tcW w:w="4752" w:type="dxa"/>
          </w:tcPr>
          <w:p w:rsidR="00BB058E" w:rsidRPr="001B0A63" w:rsidRDefault="00BB058E" w:rsidP="00080E6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5421" w:type="dxa"/>
          </w:tcPr>
          <w:p w:rsidR="00BB058E" w:rsidRPr="00070A95" w:rsidRDefault="00BB058E" w:rsidP="00080E69">
            <w:pPr>
              <w:pStyle w:val="af1"/>
              <w:jc w:val="right"/>
            </w:pPr>
            <w:r w:rsidRPr="00070A95">
              <w:t>Приложение № 2</w:t>
            </w:r>
          </w:p>
          <w:p w:rsidR="00BB058E" w:rsidRPr="00070A95" w:rsidRDefault="00BB058E" w:rsidP="00080E69">
            <w:pPr>
              <w:pStyle w:val="af1"/>
              <w:jc w:val="right"/>
            </w:pPr>
            <w:r w:rsidRPr="00070A95">
              <w:t xml:space="preserve">к распоряжению Кинельского </w:t>
            </w:r>
          </w:p>
          <w:p w:rsidR="00BB058E" w:rsidRPr="00070A95" w:rsidRDefault="00BB058E" w:rsidP="00080E69">
            <w:pPr>
              <w:pStyle w:val="af1"/>
              <w:jc w:val="right"/>
            </w:pPr>
            <w:r w:rsidRPr="00070A95">
              <w:t xml:space="preserve">управления  </w:t>
            </w:r>
            <w:proofErr w:type="spellStart"/>
            <w:r w:rsidRPr="00070A95">
              <w:t>МОиН</w:t>
            </w:r>
            <w:proofErr w:type="spellEnd"/>
            <w:r w:rsidRPr="00070A95">
              <w:t xml:space="preserve"> </w:t>
            </w:r>
            <w:proofErr w:type="gramStart"/>
            <w:r w:rsidRPr="00070A95">
              <w:t>СО</w:t>
            </w:r>
            <w:proofErr w:type="gramEnd"/>
          </w:p>
          <w:p w:rsidR="00BB058E" w:rsidRPr="00070A95" w:rsidRDefault="00BB058E" w:rsidP="00080E69">
            <w:pPr>
              <w:pStyle w:val="af1"/>
              <w:jc w:val="right"/>
            </w:pPr>
            <w:r w:rsidRPr="00070A95">
              <w:t xml:space="preserve">от </w:t>
            </w:r>
            <w:r w:rsidR="00640356">
              <w:t>18</w:t>
            </w:r>
            <w:r w:rsidRPr="00070A95">
              <w:t>.1</w:t>
            </w:r>
            <w:r w:rsidR="00640356">
              <w:t>1</w:t>
            </w:r>
            <w:r w:rsidRPr="00070A95">
              <w:t xml:space="preserve">.2019 № </w:t>
            </w:r>
            <w:r w:rsidR="00640356">
              <w:t>250</w:t>
            </w:r>
            <w:r w:rsidRPr="00070A95">
              <w:t xml:space="preserve">-р  </w:t>
            </w:r>
          </w:p>
          <w:p w:rsidR="00BB058E" w:rsidRPr="00070A95" w:rsidRDefault="00BB058E" w:rsidP="00080E69">
            <w:pPr>
              <w:pStyle w:val="af1"/>
              <w:jc w:val="right"/>
            </w:pPr>
          </w:p>
        </w:tc>
      </w:tr>
    </w:tbl>
    <w:p w:rsidR="00DD0910" w:rsidRDefault="00DD0910" w:rsidP="00B358D9">
      <w:pPr>
        <w:spacing w:line="360" w:lineRule="auto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358D9" w:rsidRPr="00B358D9" w:rsidRDefault="00B358D9" w:rsidP="00B358D9">
      <w:pPr>
        <w:spacing w:line="360" w:lineRule="auto"/>
        <w:ind w:firstLine="709"/>
        <w:contextualSpacing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358D9">
        <w:rPr>
          <w:rFonts w:eastAsiaTheme="minorHAnsi"/>
          <w:b/>
          <w:sz w:val="28"/>
          <w:szCs w:val="28"/>
          <w:lang w:eastAsia="en-US"/>
        </w:rPr>
        <w:t>Состав экспертной группы Школы повышения мастерства</w:t>
      </w:r>
      <w:r w:rsidRPr="00B358D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B358D9" w:rsidRPr="00B358D9" w:rsidRDefault="00B358D9" w:rsidP="00B358D9">
      <w:pPr>
        <w:spacing w:line="360" w:lineRule="auto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B358D9">
        <w:rPr>
          <w:rFonts w:eastAsiaTheme="minorHAnsi"/>
          <w:b/>
          <w:sz w:val="28"/>
          <w:szCs w:val="28"/>
          <w:lang w:eastAsia="en-US"/>
        </w:rPr>
        <w:t>педагога детского сада</w:t>
      </w:r>
    </w:p>
    <w:p w:rsidR="00B358D9" w:rsidRPr="00B358D9" w:rsidRDefault="00B358D9" w:rsidP="00B358D9">
      <w:pPr>
        <w:spacing w:line="360" w:lineRule="auto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358D9" w:rsidRPr="00B358D9" w:rsidRDefault="00B358D9" w:rsidP="00B358D9"/>
    <w:p w:rsidR="00B358D9" w:rsidRPr="00B358D9" w:rsidRDefault="00B358D9" w:rsidP="00DD0910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358D9">
        <w:rPr>
          <w:rFonts w:eastAsiaTheme="minorHAnsi"/>
          <w:sz w:val="28"/>
          <w:szCs w:val="28"/>
          <w:lang w:eastAsia="en-US"/>
        </w:rPr>
        <w:t>Ворожейкина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 xml:space="preserve"> Татьяна Семеновна, старший воспитатель АНО </w:t>
      </w:r>
      <w:proofErr w:type="gramStart"/>
      <w:r w:rsidRPr="00B358D9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B358D9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Pr="00B358D9">
        <w:rPr>
          <w:rFonts w:eastAsiaTheme="minorHAnsi"/>
          <w:sz w:val="28"/>
          <w:szCs w:val="28"/>
          <w:lang w:eastAsia="en-US"/>
        </w:rPr>
        <w:t>Город</w:t>
      </w:r>
      <w:proofErr w:type="gramEnd"/>
      <w:r w:rsidRPr="00B358D9">
        <w:rPr>
          <w:rFonts w:eastAsiaTheme="minorHAnsi"/>
          <w:sz w:val="28"/>
          <w:szCs w:val="28"/>
          <w:lang w:eastAsia="en-US"/>
        </w:rPr>
        <w:t xml:space="preserve"> Детства»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>;</w:t>
      </w:r>
    </w:p>
    <w:p w:rsidR="00B358D9" w:rsidRPr="00B358D9" w:rsidRDefault="00B358D9" w:rsidP="00DD0910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58D9">
        <w:rPr>
          <w:rFonts w:eastAsiaTheme="minorHAnsi"/>
          <w:sz w:val="28"/>
          <w:szCs w:val="28"/>
          <w:lang w:eastAsia="en-US"/>
        </w:rPr>
        <w:t xml:space="preserve">Звягина Наталья Владимировна, старший воспитатель структурного подразделения детского сада ГБОУ СОШ </w:t>
      </w:r>
      <w:proofErr w:type="gramStart"/>
      <w:r w:rsidRPr="00B358D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358D9">
        <w:rPr>
          <w:rFonts w:eastAsiaTheme="minorHAnsi"/>
          <w:sz w:val="28"/>
          <w:szCs w:val="28"/>
          <w:lang w:eastAsia="en-US"/>
        </w:rPr>
        <w:t xml:space="preserve">. Георгиевка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>. Кинельский;</w:t>
      </w:r>
    </w:p>
    <w:p w:rsidR="00B358D9" w:rsidRDefault="00B358D9" w:rsidP="00DD0910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58D9">
        <w:rPr>
          <w:rFonts w:eastAsiaTheme="minorHAnsi"/>
          <w:sz w:val="28"/>
          <w:szCs w:val="28"/>
          <w:lang w:eastAsia="en-US"/>
        </w:rPr>
        <w:t xml:space="preserve">Рябова Ольга Николаевна, старший воспитатель структурного подразделения детского сада «Берёзка» ГБОУ СОШ пос. Кинельский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>. Кинельский;</w:t>
      </w:r>
    </w:p>
    <w:p w:rsidR="00DD0910" w:rsidRPr="00B358D9" w:rsidRDefault="00DD0910" w:rsidP="00DD0910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Сундеева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Светлана Валерьевна, методист ГБУ ДПО «Кинельский РЦ»;</w:t>
      </w:r>
    </w:p>
    <w:p w:rsidR="00B358D9" w:rsidRPr="00B358D9" w:rsidRDefault="00B358D9" w:rsidP="00DD0910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358D9">
        <w:rPr>
          <w:rFonts w:eastAsiaTheme="minorHAnsi"/>
          <w:sz w:val="28"/>
          <w:szCs w:val="28"/>
          <w:lang w:eastAsia="en-US"/>
        </w:rPr>
        <w:t>Сяткина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 xml:space="preserve"> Нина Васильевна, старший воспитатель структурного подразделения детского сада «Тополёк» ГБОУ СОШ № 8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 xml:space="preserve">. Алексеевка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>;</w:t>
      </w:r>
    </w:p>
    <w:p w:rsidR="00B358D9" w:rsidRPr="00B358D9" w:rsidRDefault="00B358D9" w:rsidP="00DD0910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58D9">
        <w:rPr>
          <w:rFonts w:eastAsiaTheme="minorHAnsi"/>
          <w:sz w:val="28"/>
          <w:szCs w:val="28"/>
          <w:lang w:eastAsia="en-US"/>
        </w:rPr>
        <w:t xml:space="preserve"> Филатова Ольга Дмитриевна, старший воспитатель структурного подразделения детского сада «Гнездышко» ГБОУ СОШ № 1 г.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Кинеля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B358D9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B358D9">
        <w:rPr>
          <w:rFonts w:eastAsiaTheme="minorHAnsi"/>
          <w:sz w:val="28"/>
          <w:szCs w:val="28"/>
          <w:lang w:eastAsia="en-US"/>
        </w:rPr>
        <w:t>.</w:t>
      </w:r>
    </w:p>
    <w:p w:rsidR="0071720C" w:rsidRDefault="0071720C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p w:rsidR="009829A1" w:rsidRDefault="009829A1" w:rsidP="003E1A04">
      <w:pPr>
        <w:pStyle w:val="3"/>
        <w:ind w:left="4500" w:firstLine="0"/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5421"/>
      </w:tblGrid>
      <w:tr w:rsidR="009829A1" w:rsidRPr="00113DAC" w:rsidTr="00B95423">
        <w:tc>
          <w:tcPr>
            <w:tcW w:w="4752" w:type="dxa"/>
          </w:tcPr>
          <w:p w:rsidR="009829A1" w:rsidRPr="001B0A63" w:rsidRDefault="009829A1" w:rsidP="00080E6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5421" w:type="dxa"/>
          </w:tcPr>
          <w:p w:rsidR="009829A1" w:rsidRDefault="009829A1" w:rsidP="00080E69">
            <w:pPr>
              <w:pStyle w:val="af1"/>
              <w:jc w:val="right"/>
            </w:pPr>
            <w:r>
              <w:t>Приложение № 3</w:t>
            </w:r>
          </w:p>
          <w:p w:rsidR="009829A1" w:rsidRDefault="009829A1" w:rsidP="00080E69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р</w:t>
            </w:r>
            <w:r w:rsidRPr="00B61267">
              <w:t>аспоряжени</w:t>
            </w:r>
            <w:r>
              <w:t xml:space="preserve">ю </w:t>
            </w:r>
            <w:r w:rsidRPr="00B61267">
              <w:t xml:space="preserve">Кинельского </w:t>
            </w:r>
          </w:p>
          <w:p w:rsidR="009829A1" w:rsidRPr="00B61267" w:rsidRDefault="009829A1" w:rsidP="00080E69">
            <w:pPr>
              <w:pStyle w:val="af1"/>
              <w:jc w:val="right"/>
            </w:pPr>
            <w:r w:rsidRPr="00B61267">
              <w:t xml:space="preserve">управления </w:t>
            </w:r>
            <w:r>
              <w:t xml:space="preserve">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СО</w:t>
            </w:r>
            <w:proofErr w:type="gramEnd"/>
          </w:p>
          <w:p w:rsidR="009829A1" w:rsidRPr="00B61267" w:rsidRDefault="00070A95" w:rsidP="00080E69">
            <w:pPr>
              <w:pStyle w:val="af1"/>
              <w:jc w:val="right"/>
            </w:pPr>
            <w:r>
              <w:t xml:space="preserve">от </w:t>
            </w:r>
            <w:r w:rsidR="00640356">
              <w:t>18</w:t>
            </w:r>
            <w:r w:rsidR="009829A1" w:rsidRPr="00070A95">
              <w:t>.1</w:t>
            </w:r>
            <w:r w:rsidR="00640356">
              <w:t>1</w:t>
            </w:r>
            <w:r w:rsidR="009829A1" w:rsidRPr="00070A95">
              <w:t xml:space="preserve">.2019 № </w:t>
            </w:r>
            <w:r w:rsidR="00640356">
              <w:t>250</w:t>
            </w:r>
            <w:bookmarkStart w:id="0" w:name="_GoBack"/>
            <w:bookmarkEnd w:id="0"/>
            <w:r w:rsidR="009829A1" w:rsidRPr="00070A95">
              <w:t>-р</w:t>
            </w:r>
            <w:r w:rsidR="009829A1">
              <w:t xml:space="preserve">  </w:t>
            </w:r>
          </w:p>
          <w:p w:rsidR="009829A1" w:rsidRPr="00B61267" w:rsidRDefault="009829A1" w:rsidP="00080E69">
            <w:pPr>
              <w:pStyle w:val="af1"/>
              <w:jc w:val="right"/>
            </w:pPr>
          </w:p>
        </w:tc>
      </w:tr>
    </w:tbl>
    <w:p w:rsidR="00DD0910" w:rsidRPr="00DD0910" w:rsidRDefault="00DD0910" w:rsidP="00DD0910">
      <w:pPr>
        <w:spacing w:line="360" w:lineRule="auto"/>
        <w:ind w:firstLine="709"/>
        <w:contextualSpacing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D0910">
        <w:rPr>
          <w:rFonts w:eastAsiaTheme="minorHAnsi"/>
          <w:b/>
          <w:sz w:val="28"/>
          <w:szCs w:val="28"/>
          <w:lang w:eastAsia="en-US"/>
        </w:rPr>
        <w:t>Состав творческой группы Школы повышения мастерства</w:t>
      </w:r>
      <w:r w:rsidRPr="00DD091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DD0910" w:rsidRPr="00DD0910" w:rsidRDefault="00DD0910" w:rsidP="00DD0910">
      <w:pPr>
        <w:spacing w:line="360" w:lineRule="auto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DD0910">
        <w:rPr>
          <w:rFonts w:eastAsiaTheme="minorHAnsi"/>
          <w:b/>
          <w:sz w:val="28"/>
          <w:szCs w:val="28"/>
          <w:lang w:eastAsia="en-US"/>
        </w:rPr>
        <w:t>педагога детского сада</w:t>
      </w:r>
    </w:p>
    <w:p w:rsidR="00DD0910" w:rsidRPr="00DD0910" w:rsidRDefault="00DD0910" w:rsidP="00DD0910"/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910">
        <w:rPr>
          <w:rFonts w:eastAsiaTheme="minorHAnsi"/>
          <w:sz w:val="28"/>
          <w:szCs w:val="28"/>
          <w:lang w:eastAsia="en-US"/>
        </w:rPr>
        <w:t xml:space="preserve">Авдеева Ольга Анатольевна, старший воспитатель структурного подразделения детского сада «Солнышко» ГБОУ СОШ </w:t>
      </w:r>
      <w:proofErr w:type="gramStart"/>
      <w:r w:rsidRPr="00DD0910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DD0910">
        <w:rPr>
          <w:rFonts w:eastAsiaTheme="minorHAnsi"/>
          <w:sz w:val="28"/>
          <w:szCs w:val="28"/>
          <w:lang w:eastAsia="en-US"/>
        </w:rPr>
        <w:t xml:space="preserve">. Малая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Малышевка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>. Кинельский;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D0910">
        <w:rPr>
          <w:rFonts w:eastAsiaTheme="minorHAnsi"/>
          <w:sz w:val="28"/>
          <w:szCs w:val="28"/>
          <w:lang w:eastAsia="en-US"/>
        </w:rPr>
        <w:t>Гурташева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 Елена Михайловна, старший воспитатель структурного подразделения </w:t>
      </w:r>
      <w:r w:rsidR="007F25B0">
        <w:rPr>
          <w:rFonts w:eastAsiaTheme="minorHAnsi"/>
          <w:sz w:val="28"/>
          <w:szCs w:val="28"/>
          <w:lang w:eastAsia="en-US"/>
        </w:rPr>
        <w:t xml:space="preserve">  </w:t>
      </w:r>
      <w:r w:rsidRPr="00DD0910">
        <w:rPr>
          <w:rFonts w:eastAsiaTheme="minorHAnsi"/>
          <w:sz w:val="28"/>
          <w:szCs w:val="28"/>
          <w:lang w:eastAsia="en-US"/>
        </w:rPr>
        <w:t xml:space="preserve">детского сада </w:t>
      </w:r>
      <w:r w:rsidR="007F25B0">
        <w:rPr>
          <w:rFonts w:eastAsiaTheme="minorHAnsi"/>
          <w:sz w:val="28"/>
          <w:szCs w:val="28"/>
          <w:lang w:eastAsia="en-US"/>
        </w:rPr>
        <w:t xml:space="preserve">  </w:t>
      </w:r>
      <w:r w:rsidRPr="00DD0910">
        <w:rPr>
          <w:rFonts w:eastAsiaTheme="minorHAnsi"/>
          <w:sz w:val="28"/>
          <w:szCs w:val="28"/>
          <w:lang w:eastAsia="en-US"/>
        </w:rPr>
        <w:t xml:space="preserve">«Сказка» ГБОУ </w:t>
      </w:r>
      <w:r w:rsidR="007F25B0">
        <w:rPr>
          <w:rFonts w:eastAsiaTheme="minorHAnsi"/>
          <w:sz w:val="28"/>
          <w:szCs w:val="28"/>
          <w:lang w:eastAsia="en-US"/>
        </w:rPr>
        <w:t xml:space="preserve">  </w:t>
      </w:r>
      <w:r w:rsidRPr="00DD0910">
        <w:rPr>
          <w:rFonts w:eastAsiaTheme="minorHAnsi"/>
          <w:sz w:val="28"/>
          <w:szCs w:val="28"/>
          <w:lang w:eastAsia="en-US"/>
        </w:rPr>
        <w:t xml:space="preserve">СОШ № 5 </w:t>
      </w:r>
      <w:r w:rsidR="007F25B0">
        <w:rPr>
          <w:rFonts w:eastAsiaTheme="minorHAnsi"/>
          <w:sz w:val="28"/>
          <w:szCs w:val="28"/>
          <w:lang w:eastAsia="en-US"/>
        </w:rPr>
        <w:t xml:space="preserve">    </w:t>
      </w:r>
      <w:r w:rsidRPr="00DD0910">
        <w:rPr>
          <w:rFonts w:eastAsiaTheme="minorHAnsi"/>
          <w:sz w:val="28"/>
          <w:szCs w:val="28"/>
          <w:lang w:eastAsia="en-US"/>
        </w:rPr>
        <w:t xml:space="preserve">«ОЦ Лидер» г.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Кинеля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>;</w:t>
      </w:r>
    </w:p>
    <w:p w:rsid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910">
        <w:rPr>
          <w:rFonts w:eastAsiaTheme="minorHAnsi"/>
          <w:sz w:val="28"/>
          <w:szCs w:val="28"/>
          <w:lang w:eastAsia="en-US"/>
        </w:rPr>
        <w:t xml:space="preserve">Звягина Наталья Владимировна, старший воспитатель структурного подразделения детского сада ГБОУ СОШ </w:t>
      </w:r>
      <w:proofErr w:type="gramStart"/>
      <w:r w:rsidRPr="00DD0910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DD0910">
        <w:rPr>
          <w:rFonts w:eastAsiaTheme="minorHAnsi"/>
          <w:sz w:val="28"/>
          <w:szCs w:val="28"/>
          <w:lang w:eastAsia="en-US"/>
        </w:rPr>
        <w:t xml:space="preserve">. Георгиевка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>. Кинельский;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910">
        <w:rPr>
          <w:rFonts w:eastAsiaTheme="minorHAnsi"/>
          <w:sz w:val="28"/>
          <w:szCs w:val="28"/>
          <w:lang w:eastAsia="en-US"/>
        </w:rPr>
        <w:t xml:space="preserve">Кораблева Елена Геннадьевна, старший воспитатель </w:t>
      </w:r>
      <w:r w:rsidR="007F25B0">
        <w:rPr>
          <w:rFonts w:eastAsiaTheme="minorHAnsi"/>
          <w:sz w:val="28"/>
          <w:szCs w:val="28"/>
          <w:lang w:eastAsia="en-US"/>
        </w:rPr>
        <w:t xml:space="preserve">структурного подразделения    детского    сада   </w:t>
      </w:r>
      <w:r w:rsidRPr="00DD0910">
        <w:rPr>
          <w:rFonts w:eastAsiaTheme="minorHAnsi"/>
          <w:sz w:val="28"/>
          <w:szCs w:val="28"/>
          <w:lang w:eastAsia="en-US"/>
        </w:rPr>
        <w:t xml:space="preserve"> «Ягодка»</w:t>
      </w:r>
      <w:r w:rsidR="007F25B0">
        <w:rPr>
          <w:rFonts w:eastAsiaTheme="minorHAnsi"/>
          <w:sz w:val="28"/>
          <w:szCs w:val="28"/>
          <w:lang w:eastAsia="en-US"/>
        </w:rPr>
        <w:t xml:space="preserve">  </w:t>
      </w:r>
      <w:r w:rsidRPr="00DD0910">
        <w:rPr>
          <w:rFonts w:eastAsiaTheme="minorHAnsi"/>
          <w:sz w:val="28"/>
          <w:szCs w:val="28"/>
          <w:lang w:eastAsia="en-US"/>
        </w:rPr>
        <w:t xml:space="preserve"> ГБОУ СОШ № 11 г.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Кинел</w:t>
      </w:r>
      <w:r w:rsidR="007F25B0">
        <w:rPr>
          <w:rFonts w:eastAsiaTheme="minorHAnsi"/>
          <w:sz w:val="28"/>
          <w:szCs w:val="28"/>
          <w:lang w:eastAsia="en-US"/>
        </w:rPr>
        <w:t>я</w:t>
      </w:r>
      <w:proofErr w:type="spellEnd"/>
      <w:r w:rsidR="007F25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F25B0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="007F25B0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7F25B0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>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910">
        <w:rPr>
          <w:rFonts w:eastAsiaTheme="minorHAnsi"/>
          <w:sz w:val="28"/>
          <w:szCs w:val="28"/>
          <w:lang w:eastAsia="en-US"/>
        </w:rPr>
        <w:t xml:space="preserve">Кузнецова Вера Алексеевна, старший воспитатель структурного подразделения 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>детского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 сада</w:t>
      </w:r>
      <w:r w:rsidR="007F25B0">
        <w:rPr>
          <w:rFonts w:eastAsiaTheme="minorHAnsi"/>
          <w:sz w:val="28"/>
          <w:szCs w:val="28"/>
          <w:lang w:eastAsia="en-US"/>
        </w:rPr>
        <w:t xml:space="preserve">    «Теремок»</w:t>
      </w:r>
      <w:r w:rsidRPr="00DD0910">
        <w:rPr>
          <w:rFonts w:eastAsiaTheme="minorHAnsi"/>
          <w:sz w:val="28"/>
          <w:szCs w:val="28"/>
          <w:lang w:eastAsia="en-US"/>
        </w:rPr>
        <w:t xml:space="preserve"> 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ГБОУ 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СОШ с.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Сырейка</w:t>
      </w:r>
      <w:proofErr w:type="spellEnd"/>
      <w:r w:rsidR="007F25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F25B0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="007F25B0">
        <w:rPr>
          <w:rFonts w:eastAsiaTheme="minorHAnsi"/>
          <w:sz w:val="28"/>
          <w:szCs w:val="28"/>
          <w:lang w:eastAsia="en-US"/>
        </w:rPr>
        <w:t>. Кинельский</w:t>
      </w:r>
      <w:r w:rsidRPr="00DD0910">
        <w:rPr>
          <w:rFonts w:eastAsiaTheme="minorHAnsi"/>
          <w:sz w:val="28"/>
          <w:szCs w:val="28"/>
          <w:lang w:eastAsia="en-US"/>
        </w:rPr>
        <w:t>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910">
        <w:rPr>
          <w:rFonts w:eastAsiaTheme="minorHAnsi"/>
          <w:sz w:val="28"/>
          <w:szCs w:val="28"/>
          <w:lang w:eastAsia="en-US"/>
        </w:rPr>
        <w:t xml:space="preserve">Кузнецова Светлана Анатольевна, старший воспитатель структурного подразделения 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детского 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сада 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«Золотой петушок» ГБОУ СОШ № 2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Усть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-Кинельский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>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910">
        <w:rPr>
          <w:rFonts w:eastAsiaTheme="minorHAnsi"/>
          <w:sz w:val="28"/>
          <w:szCs w:val="28"/>
          <w:lang w:eastAsia="en-US"/>
        </w:rPr>
        <w:t xml:space="preserve">Липатова Наталья Владимировна, старший воспитатель структурного подразделения детского сада ГБОУ СОШ </w:t>
      </w:r>
      <w:proofErr w:type="gramStart"/>
      <w:r w:rsidRPr="00DD0910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DD0910">
        <w:rPr>
          <w:rFonts w:eastAsiaTheme="minorHAnsi"/>
          <w:sz w:val="28"/>
          <w:szCs w:val="28"/>
          <w:lang w:eastAsia="en-US"/>
        </w:rPr>
        <w:t xml:space="preserve">. Георгиевка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>. Кинельский;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910">
        <w:rPr>
          <w:rFonts w:eastAsiaTheme="minorHAnsi"/>
          <w:sz w:val="28"/>
          <w:szCs w:val="28"/>
          <w:lang w:eastAsia="en-US"/>
        </w:rPr>
        <w:t xml:space="preserve">Марина Жанна Александровна, старший воспитатель АНО </w:t>
      </w:r>
      <w:proofErr w:type="gramStart"/>
      <w:r w:rsidRPr="00DD0910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DD0910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Pr="00DD0910">
        <w:rPr>
          <w:rFonts w:eastAsiaTheme="minorHAnsi"/>
          <w:sz w:val="28"/>
          <w:szCs w:val="28"/>
          <w:lang w:eastAsia="en-US"/>
        </w:rPr>
        <w:t>Город</w:t>
      </w:r>
      <w:proofErr w:type="gramEnd"/>
      <w:r w:rsidRPr="00DD0910">
        <w:rPr>
          <w:rFonts w:eastAsiaTheme="minorHAnsi"/>
          <w:sz w:val="28"/>
          <w:szCs w:val="28"/>
          <w:lang w:eastAsia="en-US"/>
        </w:rPr>
        <w:t xml:space="preserve"> Детства»</w:t>
      </w:r>
      <w:r w:rsidR="007F25B0">
        <w:rPr>
          <w:rFonts w:eastAsiaTheme="minorHAnsi"/>
          <w:sz w:val="28"/>
          <w:szCs w:val="28"/>
          <w:lang w:eastAsia="en-US"/>
        </w:rPr>
        <w:t xml:space="preserve"> г. </w:t>
      </w:r>
      <w:proofErr w:type="spellStart"/>
      <w:r w:rsidR="007F25B0">
        <w:rPr>
          <w:rFonts w:eastAsiaTheme="minorHAnsi"/>
          <w:sz w:val="28"/>
          <w:szCs w:val="28"/>
          <w:lang w:eastAsia="en-US"/>
        </w:rPr>
        <w:t>Кинеля</w:t>
      </w:r>
      <w:proofErr w:type="spellEnd"/>
      <w:r w:rsidR="007F25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F25B0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="007F25B0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7F25B0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>;</w:t>
      </w:r>
    </w:p>
    <w:p w:rsid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D0910">
        <w:rPr>
          <w:rFonts w:eastAsiaTheme="minorHAnsi"/>
          <w:sz w:val="28"/>
          <w:szCs w:val="28"/>
          <w:lang w:eastAsia="en-US"/>
        </w:rPr>
        <w:t>Михина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 Екатерина Александровна, старший воспитатель структурного подразделения 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детского 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>сада</w:t>
      </w:r>
      <w:r w:rsidR="007F25B0">
        <w:rPr>
          <w:rFonts w:eastAsiaTheme="minorHAnsi"/>
          <w:sz w:val="28"/>
          <w:szCs w:val="28"/>
          <w:lang w:eastAsia="en-US"/>
        </w:rPr>
        <w:t xml:space="preserve">    «Ромашка»   </w:t>
      </w:r>
      <w:r w:rsidRPr="00DD0910">
        <w:rPr>
          <w:rFonts w:eastAsiaTheme="minorHAnsi"/>
          <w:sz w:val="28"/>
          <w:szCs w:val="28"/>
          <w:lang w:eastAsia="en-US"/>
        </w:rPr>
        <w:t xml:space="preserve"> ГБОУ СОШ 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с.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Чубовка</w:t>
      </w:r>
      <w:proofErr w:type="spellEnd"/>
      <w:r w:rsidR="007F25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F25B0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="007F25B0">
        <w:rPr>
          <w:rFonts w:eastAsiaTheme="minorHAnsi"/>
          <w:sz w:val="28"/>
          <w:szCs w:val="28"/>
          <w:lang w:eastAsia="en-US"/>
        </w:rPr>
        <w:t>. Кинельский</w:t>
      </w:r>
      <w:r w:rsidRPr="00DD0910">
        <w:rPr>
          <w:rFonts w:eastAsiaTheme="minorHAnsi"/>
          <w:sz w:val="28"/>
          <w:szCs w:val="28"/>
          <w:lang w:eastAsia="en-US"/>
        </w:rPr>
        <w:t>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Сундеева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Светлана Валерьевна, методист ГБУ ДПО «Кинельский РЦ»;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D0910">
        <w:rPr>
          <w:rFonts w:eastAsiaTheme="minorHAnsi"/>
          <w:sz w:val="28"/>
          <w:szCs w:val="28"/>
          <w:lang w:eastAsia="en-US"/>
        </w:rPr>
        <w:t>Сяткина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 Нина Васильевна, старший воспитатель структурного подразделения детского сада «Тополёк» ГБОУ СОШ № 8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. Алексеевка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>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910">
        <w:rPr>
          <w:rFonts w:eastAsiaTheme="minorHAnsi"/>
          <w:sz w:val="28"/>
          <w:szCs w:val="28"/>
          <w:lang w:eastAsia="en-US"/>
        </w:rPr>
        <w:t xml:space="preserve">Рябова Ольга Николаевна, старший воспитатель структурного подразделения </w:t>
      </w:r>
      <w:r w:rsidR="007F25B0">
        <w:rPr>
          <w:rFonts w:eastAsiaTheme="minorHAnsi"/>
          <w:sz w:val="28"/>
          <w:szCs w:val="28"/>
          <w:lang w:eastAsia="en-US"/>
        </w:rPr>
        <w:t xml:space="preserve">    </w:t>
      </w:r>
      <w:r w:rsidRPr="00DD0910">
        <w:rPr>
          <w:rFonts w:eastAsiaTheme="minorHAnsi"/>
          <w:sz w:val="28"/>
          <w:szCs w:val="28"/>
          <w:lang w:eastAsia="en-US"/>
        </w:rPr>
        <w:t>детского</w:t>
      </w:r>
      <w:r w:rsidR="007F25B0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 сада </w:t>
      </w:r>
      <w:r w:rsidR="007F25B0">
        <w:rPr>
          <w:rFonts w:eastAsiaTheme="minorHAnsi"/>
          <w:sz w:val="28"/>
          <w:szCs w:val="28"/>
          <w:lang w:eastAsia="en-US"/>
        </w:rPr>
        <w:t xml:space="preserve">«Берёзка»    </w:t>
      </w:r>
      <w:r w:rsidRPr="00DD0910">
        <w:rPr>
          <w:rFonts w:eastAsiaTheme="minorHAnsi"/>
          <w:sz w:val="28"/>
          <w:szCs w:val="28"/>
          <w:lang w:eastAsia="en-US"/>
        </w:rPr>
        <w:t xml:space="preserve">ГБОУ СОШ пос. Кинельский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>. Кинельский;</w:t>
      </w:r>
    </w:p>
    <w:p w:rsidR="00DD0910" w:rsidRPr="00DD0910" w:rsidRDefault="00DD0910" w:rsidP="00DD0910">
      <w:pPr>
        <w:numPr>
          <w:ilvl w:val="0"/>
          <w:numId w:val="36"/>
        </w:numPr>
        <w:tabs>
          <w:tab w:val="left" w:pos="993"/>
        </w:tabs>
        <w:spacing w:after="160" w:line="360" w:lineRule="auto"/>
        <w:ind w:left="851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0910">
        <w:rPr>
          <w:rFonts w:eastAsiaTheme="minorHAnsi"/>
          <w:sz w:val="28"/>
          <w:szCs w:val="28"/>
          <w:lang w:eastAsia="en-US"/>
        </w:rPr>
        <w:t xml:space="preserve"> Филатова Ольга Дмитриевна, старший воспитатель структурного подразделения</w:t>
      </w:r>
      <w:r w:rsidR="00B1427F">
        <w:rPr>
          <w:rFonts w:eastAsiaTheme="minorHAnsi"/>
          <w:sz w:val="28"/>
          <w:szCs w:val="28"/>
          <w:lang w:eastAsia="en-US"/>
        </w:rPr>
        <w:t xml:space="preserve">      </w:t>
      </w:r>
      <w:r w:rsidRPr="00DD0910">
        <w:rPr>
          <w:rFonts w:eastAsiaTheme="minorHAnsi"/>
          <w:sz w:val="28"/>
          <w:szCs w:val="28"/>
          <w:lang w:eastAsia="en-US"/>
        </w:rPr>
        <w:t xml:space="preserve"> детского</w:t>
      </w:r>
      <w:r w:rsidR="00B1427F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 </w:t>
      </w:r>
      <w:r w:rsidR="00B1427F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сада </w:t>
      </w:r>
      <w:r w:rsidR="00B1427F">
        <w:rPr>
          <w:rFonts w:eastAsiaTheme="minorHAnsi"/>
          <w:sz w:val="28"/>
          <w:szCs w:val="28"/>
          <w:lang w:eastAsia="en-US"/>
        </w:rPr>
        <w:t xml:space="preserve">      </w:t>
      </w:r>
      <w:r w:rsidRPr="00DD0910">
        <w:rPr>
          <w:rFonts w:eastAsiaTheme="minorHAnsi"/>
          <w:sz w:val="28"/>
          <w:szCs w:val="28"/>
          <w:lang w:eastAsia="en-US"/>
        </w:rPr>
        <w:t>«Гнездышко»</w:t>
      </w:r>
      <w:r w:rsidR="00B1427F">
        <w:rPr>
          <w:rFonts w:eastAsiaTheme="minorHAnsi"/>
          <w:sz w:val="28"/>
          <w:szCs w:val="28"/>
          <w:lang w:eastAsia="en-US"/>
        </w:rPr>
        <w:t xml:space="preserve">  </w:t>
      </w:r>
      <w:r w:rsidRPr="00DD0910">
        <w:rPr>
          <w:rFonts w:eastAsiaTheme="minorHAnsi"/>
          <w:sz w:val="28"/>
          <w:szCs w:val="28"/>
          <w:lang w:eastAsia="en-US"/>
        </w:rPr>
        <w:t xml:space="preserve"> ГБОУ </w:t>
      </w:r>
      <w:r w:rsidR="00B1427F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>СОШ № 1</w:t>
      </w:r>
      <w:r w:rsidR="00B1427F">
        <w:rPr>
          <w:rFonts w:eastAsiaTheme="minorHAnsi"/>
          <w:sz w:val="28"/>
          <w:szCs w:val="28"/>
          <w:lang w:eastAsia="en-US"/>
        </w:rPr>
        <w:t xml:space="preserve">   </w:t>
      </w:r>
      <w:r w:rsidRPr="00DD0910">
        <w:rPr>
          <w:rFonts w:eastAsiaTheme="minorHAnsi"/>
          <w:sz w:val="28"/>
          <w:szCs w:val="28"/>
          <w:lang w:eastAsia="en-US"/>
        </w:rPr>
        <w:t xml:space="preserve"> г.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Кинеля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DD0910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DD0910">
        <w:rPr>
          <w:rFonts w:eastAsiaTheme="minorHAnsi"/>
          <w:sz w:val="28"/>
          <w:szCs w:val="28"/>
          <w:lang w:eastAsia="en-US"/>
        </w:rPr>
        <w:t>Кинель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9829A1" w:rsidRPr="002B75E8" w:rsidRDefault="009829A1" w:rsidP="003E1A04">
      <w:pPr>
        <w:pStyle w:val="3"/>
        <w:ind w:left="4500" w:firstLine="0"/>
        <w:jc w:val="center"/>
        <w:rPr>
          <w:szCs w:val="28"/>
        </w:rPr>
      </w:pPr>
    </w:p>
    <w:sectPr w:rsidR="009829A1" w:rsidRPr="002B75E8" w:rsidSect="003A6B0B">
      <w:headerReference w:type="default" r:id="rId9"/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6D" w:rsidRDefault="0018126D" w:rsidP="00ED1AEE">
      <w:r>
        <w:separator/>
      </w:r>
    </w:p>
  </w:endnote>
  <w:endnote w:type="continuationSeparator" w:id="0">
    <w:p w:rsidR="0018126D" w:rsidRDefault="0018126D" w:rsidP="00ED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6D" w:rsidRDefault="0018126D" w:rsidP="00ED1AEE">
      <w:r>
        <w:separator/>
      </w:r>
    </w:p>
  </w:footnote>
  <w:footnote w:type="continuationSeparator" w:id="0">
    <w:p w:rsidR="0018126D" w:rsidRDefault="0018126D" w:rsidP="00ED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172225"/>
      <w:docPartObj>
        <w:docPartGallery w:val="Page Numbers (Top of Page)"/>
        <w:docPartUnique/>
      </w:docPartObj>
    </w:sdtPr>
    <w:sdtEndPr/>
    <w:sdtContent>
      <w:p w:rsidR="00D3195F" w:rsidRDefault="00D3195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56">
          <w:rPr>
            <w:noProof/>
          </w:rPr>
          <w:t>10</w:t>
        </w:r>
        <w:r>
          <w:fldChar w:fldCharType="end"/>
        </w:r>
      </w:p>
    </w:sdtContent>
  </w:sdt>
  <w:p w:rsidR="00D3195F" w:rsidRDefault="00D3195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AA9819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u w:val="single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3E92AB5"/>
    <w:multiLevelType w:val="hybridMultilevel"/>
    <w:tmpl w:val="0FB03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F6134"/>
    <w:multiLevelType w:val="multilevel"/>
    <w:tmpl w:val="A2FE9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A14219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661E1"/>
    <w:multiLevelType w:val="hybridMultilevel"/>
    <w:tmpl w:val="A9EE7BF4"/>
    <w:lvl w:ilvl="0" w:tplc="76D40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24A17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F06C1"/>
    <w:multiLevelType w:val="hybridMultilevel"/>
    <w:tmpl w:val="8D601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0D3DEB"/>
    <w:multiLevelType w:val="hybridMultilevel"/>
    <w:tmpl w:val="A88C81E0"/>
    <w:lvl w:ilvl="0" w:tplc="EA52CA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EDE6607"/>
    <w:multiLevelType w:val="singleLevel"/>
    <w:tmpl w:val="D13455FE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2">
    <w:nsid w:val="25D6498F"/>
    <w:multiLevelType w:val="hybridMultilevel"/>
    <w:tmpl w:val="6E82F780"/>
    <w:lvl w:ilvl="0" w:tplc="F972477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13">
    <w:nsid w:val="26820A02"/>
    <w:multiLevelType w:val="hybridMultilevel"/>
    <w:tmpl w:val="3C9E09AA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4">
    <w:nsid w:val="2D281B5D"/>
    <w:multiLevelType w:val="hybridMultilevel"/>
    <w:tmpl w:val="0D68B13A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41447F"/>
    <w:multiLevelType w:val="hybridMultilevel"/>
    <w:tmpl w:val="F34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97D41"/>
    <w:multiLevelType w:val="singleLevel"/>
    <w:tmpl w:val="CF5C9800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7">
    <w:nsid w:val="3986765E"/>
    <w:multiLevelType w:val="hybridMultilevel"/>
    <w:tmpl w:val="65B8A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7C6E43"/>
    <w:multiLevelType w:val="hybridMultilevel"/>
    <w:tmpl w:val="987C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537C4"/>
    <w:multiLevelType w:val="hybridMultilevel"/>
    <w:tmpl w:val="E7F41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B7B61BC"/>
    <w:multiLevelType w:val="hybridMultilevel"/>
    <w:tmpl w:val="5C8E1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B118C4"/>
    <w:multiLevelType w:val="hybridMultilevel"/>
    <w:tmpl w:val="B61E0B9E"/>
    <w:lvl w:ilvl="0" w:tplc="F97247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50EF2346"/>
    <w:multiLevelType w:val="multilevel"/>
    <w:tmpl w:val="DD2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381249"/>
    <w:multiLevelType w:val="hybridMultilevel"/>
    <w:tmpl w:val="A702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4567"/>
    <w:multiLevelType w:val="multilevel"/>
    <w:tmpl w:val="75A83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0B12AC4"/>
    <w:multiLevelType w:val="hybridMultilevel"/>
    <w:tmpl w:val="26D87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2A23D8B"/>
    <w:multiLevelType w:val="hybridMultilevel"/>
    <w:tmpl w:val="02BEAAE8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27">
    <w:nsid w:val="69B625E3"/>
    <w:multiLevelType w:val="hybridMultilevel"/>
    <w:tmpl w:val="3D18554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33F74"/>
    <w:multiLevelType w:val="multilevel"/>
    <w:tmpl w:val="9F40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270114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1">
    <w:nsid w:val="72881695"/>
    <w:multiLevelType w:val="hybridMultilevel"/>
    <w:tmpl w:val="1E249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2803BD"/>
    <w:multiLevelType w:val="hybridMultilevel"/>
    <w:tmpl w:val="A88C81E0"/>
    <w:lvl w:ilvl="0" w:tplc="EA52CA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8983373"/>
    <w:multiLevelType w:val="hybridMultilevel"/>
    <w:tmpl w:val="23721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AB0091C"/>
    <w:multiLevelType w:val="hybridMultilevel"/>
    <w:tmpl w:val="CE02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B5D12"/>
    <w:multiLevelType w:val="hybridMultilevel"/>
    <w:tmpl w:val="A35A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3"/>
  </w:num>
  <w:num w:numId="9">
    <w:abstractNumId w:val="4"/>
  </w:num>
  <w:num w:numId="10">
    <w:abstractNumId w:val="21"/>
  </w:num>
  <w:num w:numId="11">
    <w:abstractNumId w:val="14"/>
  </w:num>
  <w:num w:numId="12">
    <w:abstractNumId w:val="26"/>
  </w:num>
  <w:num w:numId="13">
    <w:abstractNumId w:val="12"/>
  </w:num>
  <w:num w:numId="14">
    <w:abstractNumId w:val="22"/>
  </w:num>
  <w:num w:numId="15">
    <w:abstractNumId w:val="28"/>
  </w:num>
  <w:num w:numId="16">
    <w:abstractNumId w:val="19"/>
  </w:num>
  <w:num w:numId="17">
    <w:abstractNumId w:val="30"/>
  </w:num>
  <w:num w:numId="18">
    <w:abstractNumId w:val="13"/>
  </w:num>
  <w:num w:numId="19">
    <w:abstractNumId w:val="31"/>
  </w:num>
  <w:num w:numId="20">
    <w:abstractNumId w:val="20"/>
  </w:num>
  <w:num w:numId="21">
    <w:abstractNumId w:val="7"/>
  </w:num>
  <w:num w:numId="22">
    <w:abstractNumId w:val="34"/>
  </w:num>
  <w:num w:numId="23">
    <w:abstractNumId w:val="15"/>
  </w:num>
  <w:num w:numId="24">
    <w:abstractNumId w:val="6"/>
  </w:num>
  <w:num w:numId="25">
    <w:abstractNumId w:val="27"/>
  </w:num>
  <w:num w:numId="26">
    <w:abstractNumId w:val="35"/>
  </w:num>
  <w:num w:numId="27">
    <w:abstractNumId w:val="29"/>
  </w:num>
  <w:num w:numId="28">
    <w:abstractNumId w:val="8"/>
  </w:num>
  <w:num w:numId="29">
    <w:abstractNumId w:val="9"/>
  </w:num>
  <w:num w:numId="30">
    <w:abstractNumId w:val="23"/>
  </w:num>
  <w:num w:numId="31">
    <w:abstractNumId w:val="18"/>
  </w:num>
  <w:num w:numId="32">
    <w:abstractNumId w:val="32"/>
  </w:num>
  <w:num w:numId="33">
    <w:abstractNumId w:val="10"/>
  </w:num>
  <w:num w:numId="34">
    <w:abstractNumId w:val="24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6E"/>
    <w:rsid w:val="00012407"/>
    <w:rsid w:val="000130A3"/>
    <w:rsid w:val="00021562"/>
    <w:rsid w:val="00021B36"/>
    <w:rsid w:val="0002271C"/>
    <w:rsid w:val="00022F70"/>
    <w:rsid w:val="000659E5"/>
    <w:rsid w:val="00067C64"/>
    <w:rsid w:val="00070A95"/>
    <w:rsid w:val="00092680"/>
    <w:rsid w:val="000944D7"/>
    <w:rsid w:val="000945B6"/>
    <w:rsid w:val="000B0D6E"/>
    <w:rsid w:val="000C4946"/>
    <w:rsid w:val="000E2710"/>
    <w:rsid w:val="000E417D"/>
    <w:rsid w:val="000F07A4"/>
    <w:rsid w:val="001030B7"/>
    <w:rsid w:val="0010613E"/>
    <w:rsid w:val="001320CA"/>
    <w:rsid w:val="00144128"/>
    <w:rsid w:val="00155B57"/>
    <w:rsid w:val="00156FEC"/>
    <w:rsid w:val="00172AAB"/>
    <w:rsid w:val="0018126D"/>
    <w:rsid w:val="00192BFE"/>
    <w:rsid w:val="001B3DFF"/>
    <w:rsid w:val="001B78DB"/>
    <w:rsid w:val="001B7E23"/>
    <w:rsid w:val="001D005F"/>
    <w:rsid w:val="001D54A5"/>
    <w:rsid w:val="001D5706"/>
    <w:rsid w:val="00210CC7"/>
    <w:rsid w:val="00216905"/>
    <w:rsid w:val="002173EA"/>
    <w:rsid w:val="0023491F"/>
    <w:rsid w:val="00234D06"/>
    <w:rsid w:val="00273EAE"/>
    <w:rsid w:val="00291B84"/>
    <w:rsid w:val="002A2479"/>
    <w:rsid w:val="002D1102"/>
    <w:rsid w:val="002D379F"/>
    <w:rsid w:val="00301101"/>
    <w:rsid w:val="0030677E"/>
    <w:rsid w:val="0031300B"/>
    <w:rsid w:val="00343667"/>
    <w:rsid w:val="003663D0"/>
    <w:rsid w:val="00371ADD"/>
    <w:rsid w:val="00373DF5"/>
    <w:rsid w:val="00374125"/>
    <w:rsid w:val="00376BFD"/>
    <w:rsid w:val="00386830"/>
    <w:rsid w:val="0038694E"/>
    <w:rsid w:val="00387303"/>
    <w:rsid w:val="003A6B0B"/>
    <w:rsid w:val="003A71FF"/>
    <w:rsid w:val="003B58B2"/>
    <w:rsid w:val="003C204A"/>
    <w:rsid w:val="003D5BAA"/>
    <w:rsid w:val="003D6C53"/>
    <w:rsid w:val="003E1A04"/>
    <w:rsid w:val="003F0F6E"/>
    <w:rsid w:val="00402FF6"/>
    <w:rsid w:val="00417019"/>
    <w:rsid w:val="00435E57"/>
    <w:rsid w:val="00456326"/>
    <w:rsid w:val="004647D9"/>
    <w:rsid w:val="00465A6D"/>
    <w:rsid w:val="004936B2"/>
    <w:rsid w:val="00496586"/>
    <w:rsid w:val="004A070B"/>
    <w:rsid w:val="004E78DC"/>
    <w:rsid w:val="004F2BB1"/>
    <w:rsid w:val="00503AD8"/>
    <w:rsid w:val="005042ED"/>
    <w:rsid w:val="00510E6E"/>
    <w:rsid w:val="00525CFC"/>
    <w:rsid w:val="00526EF5"/>
    <w:rsid w:val="00545E62"/>
    <w:rsid w:val="00562749"/>
    <w:rsid w:val="005716F3"/>
    <w:rsid w:val="0058105E"/>
    <w:rsid w:val="00581423"/>
    <w:rsid w:val="005A0543"/>
    <w:rsid w:val="005A4A30"/>
    <w:rsid w:val="005B3B26"/>
    <w:rsid w:val="005C7BF2"/>
    <w:rsid w:val="005E1292"/>
    <w:rsid w:val="00623E34"/>
    <w:rsid w:val="00640356"/>
    <w:rsid w:val="00657325"/>
    <w:rsid w:val="00663C0D"/>
    <w:rsid w:val="006650C8"/>
    <w:rsid w:val="006873F0"/>
    <w:rsid w:val="006A3BE5"/>
    <w:rsid w:val="006C05FE"/>
    <w:rsid w:val="006C2F71"/>
    <w:rsid w:val="006D77FA"/>
    <w:rsid w:val="006E3708"/>
    <w:rsid w:val="006F4656"/>
    <w:rsid w:val="0071720C"/>
    <w:rsid w:val="00733A02"/>
    <w:rsid w:val="007548BE"/>
    <w:rsid w:val="00777FC2"/>
    <w:rsid w:val="00780D63"/>
    <w:rsid w:val="007810F5"/>
    <w:rsid w:val="007A0522"/>
    <w:rsid w:val="007A5EC9"/>
    <w:rsid w:val="007B03DA"/>
    <w:rsid w:val="007E1B4B"/>
    <w:rsid w:val="007F25B0"/>
    <w:rsid w:val="008065BB"/>
    <w:rsid w:val="0081158F"/>
    <w:rsid w:val="00822618"/>
    <w:rsid w:val="00825751"/>
    <w:rsid w:val="00840935"/>
    <w:rsid w:val="00856B6F"/>
    <w:rsid w:val="0086273A"/>
    <w:rsid w:val="00892C69"/>
    <w:rsid w:val="0089747C"/>
    <w:rsid w:val="008B42C3"/>
    <w:rsid w:val="008D4D31"/>
    <w:rsid w:val="008E3F3D"/>
    <w:rsid w:val="008F70F2"/>
    <w:rsid w:val="00920CBE"/>
    <w:rsid w:val="00923C5D"/>
    <w:rsid w:val="00930C49"/>
    <w:rsid w:val="00940E5D"/>
    <w:rsid w:val="0095416D"/>
    <w:rsid w:val="0095699E"/>
    <w:rsid w:val="009665AB"/>
    <w:rsid w:val="009808C5"/>
    <w:rsid w:val="009829A1"/>
    <w:rsid w:val="00991E1E"/>
    <w:rsid w:val="009A36E8"/>
    <w:rsid w:val="009B56D2"/>
    <w:rsid w:val="009D57FC"/>
    <w:rsid w:val="00A02118"/>
    <w:rsid w:val="00A0446D"/>
    <w:rsid w:val="00A0479D"/>
    <w:rsid w:val="00A07065"/>
    <w:rsid w:val="00A13B6F"/>
    <w:rsid w:val="00A23668"/>
    <w:rsid w:val="00A44E38"/>
    <w:rsid w:val="00A63E06"/>
    <w:rsid w:val="00A67060"/>
    <w:rsid w:val="00A9042C"/>
    <w:rsid w:val="00AA5630"/>
    <w:rsid w:val="00AB350F"/>
    <w:rsid w:val="00B1427F"/>
    <w:rsid w:val="00B157B6"/>
    <w:rsid w:val="00B260D9"/>
    <w:rsid w:val="00B358D9"/>
    <w:rsid w:val="00B550C0"/>
    <w:rsid w:val="00B9154F"/>
    <w:rsid w:val="00B95423"/>
    <w:rsid w:val="00BA0092"/>
    <w:rsid w:val="00BA3E09"/>
    <w:rsid w:val="00BB058E"/>
    <w:rsid w:val="00BB1924"/>
    <w:rsid w:val="00BE66C3"/>
    <w:rsid w:val="00BF594E"/>
    <w:rsid w:val="00C048C0"/>
    <w:rsid w:val="00C10D14"/>
    <w:rsid w:val="00C2042C"/>
    <w:rsid w:val="00C32B23"/>
    <w:rsid w:val="00C43442"/>
    <w:rsid w:val="00C5236C"/>
    <w:rsid w:val="00C66386"/>
    <w:rsid w:val="00CA45F4"/>
    <w:rsid w:val="00CA6386"/>
    <w:rsid w:val="00CC0891"/>
    <w:rsid w:val="00CC5236"/>
    <w:rsid w:val="00CD7D99"/>
    <w:rsid w:val="00CF53A1"/>
    <w:rsid w:val="00D02D8B"/>
    <w:rsid w:val="00D0451E"/>
    <w:rsid w:val="00D052EE"/>
    <w:rsid w:val="00D3195F"/>
    <w:rsid w:val="00D40476"/>
    <w:rsid w:val="00D5241B"/>
    <w:rsid w:val="00D63C10"/>
    <w:rsid w:val="00D64706"/>
    <w:rsid w:val="00D73E6C"/>
    <w:rsid w:val="00D8332C"/>
    <w:rsid w:val="00DB27EA"/>
    <w:rsid w:val="00DC241F"/>
    <w:rsid w:val="00DC4D08"/>
    <w:rsid w:val="00DD0910"/>
    <w:rsid w:val="00DE35F7"/>
    <w:rsid w:val="00E03B33"/>
    <w:rsid w:val="00E058E9"/>
    <w:rsid w:val="00E065B5"/>
    <w:rsid w:val="00E23D13"/>
    <w:rsid w:val="00E402D7"/>
    <w:rsid w:val="00E427BB"/>
    <w:rsid w:val="00E507C9"/>
    <w:rsid w:val="00E5212C"/>
    <w:rsid w:val="00E53DA9"/>
    <w:rsid w:val="00E67078"/>
    <w:rsid w:val="00E85674"/>
    <w:rsid w:val="00E950E9"/>
    <w:rsid w:val="00EA6D9B"/>
    <w:rsid w:val="00EB2267"/>
    <w:rsid w:val="00EB44AF"/>
    <w:rsid w:val="00EB71BB"/>
    <w:rsid w:val="00EC3E65"/>
    <w:rsid w:val="00ED15AE"/>
    <w:rsid w:val="00ED1AEE"/>
    <w:rsid w:val="00ED561E"/>
    <w:rsid w:val="00F111DF"/>
    <w:rsid w:val="00F16CBA"/>
    <w:rsid w:val="00F3255C"/>
    <w:rsid w:val="00F37B93"/>
    <w:rsid w:val="00F440A8"/>
    <w:rsid w:val="00F9117D"/>
    <w:rsid w:val="00FA462B"/>
    <w:rsid w:val="00FA7DE6"/>
    <w:rsid w:val="00FB2A40"/>
    <w:rsid w:val="00FC1373"/>
    <w:rsid w:val="00FD70BC"/>
    <w:rsid w:val="00FE57D9"/>
    <w:rsid w:val="00FF3433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E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6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10E6E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510E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10E6E"/>
    <w:pPr>
      <w:spacing w:after="120"/>
    </w:pPr>
  </w:style>
  <w:style w:type="character" w:customStyle="1" w:styleId="a5">
    <w:name w:val="Основной текст Знак"/>
    <w:basedOn w:val="a0"/>
    <w:link w:val="a4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10E6E"/>
    <w:rPr>
      <w:b/>
      <w:bCs/>
    </w:rPr>
  </w:style>
  <w:style w:type="character" w:styleId="a7">
    <w:name w:val="Hyperlink"/>
    <w:rsid w:val="00510E6E"/>
    <w:rPr>
      <w:color w:val="0000FF"/>
      <w:u w:val="single"/>
    </w:rPr>
  </w:style>
  <w:style w:type="paragraph" w:customStyle="1" w:styleId="Style6">
    <w:name w:val="Style6"/>
    <w:basedOn w:val="a"/>
    <w:rsid w:val="00510E6E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10E6E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10E6E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10E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510E6E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1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10E6E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10E6E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rsid w:val="00510E6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10E6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10E6E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10E6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10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10E6E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10E6E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rsid w:val="00510E6E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10E6E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10E6E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10E6E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10E6E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rsid w:val="00510E6E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10E6E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10E6E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10E6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10E6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10E6E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E6E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10E6E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10E6E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10E6E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510E6E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10E6E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10E6E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10E6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10E6E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10E6E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10E6E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10E6E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10E6E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E6E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10E6E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10E6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10E6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10E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10E6E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10E6E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styleId="ac">
    <w:name w:val="footnote reference"/>
    <w:rsid w:val="00510E6E"/>
    <w:rPr>
      <w:vertAlign w:val="superscript"/>
    </w:rPr>
  </w:style>
  <w:style w:type="paragraph" w:styleId="ad">
    <w:name w:val="Balloon Text"/>
    <w:basedOn w:val="a"/>
    <w:link w:val="ae"/>
    <w:rsid w:val="00510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0E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510E6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1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10E6E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0E6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10E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833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cttext">
    <w:name w:val="norm_act_text"/>
    <w:basedOn w:val="a"/>
    <w:rsid w:val="00ED1AEE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5"/>
    <w:uiPriority w:val="59"/>
    <w:rsid w:val="0075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3E1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E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6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10E6E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510E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10E6E"/>
    <w:pPr>
      <w:spacing w:after="120"/>
    </w:pPr>
  </w:style>
  <w:style w:type="character" w:customStyle="1" w:styleId="a5">
    <w:name w:val="Основной текст Знак"/>
    <w:basedOn w:val="a0"/>
    <w:link w:val="a4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10E6E"/>
    <w:rPr>
      <w:b/>
      <w:bCs/>
    </w:rPr>
  </w:style>
  <w:style w:type="character" w:styleId="a7">
    <w:name w:val="Hyperlink"/>
    <w:rsid w:val="00510E6E"/>
    <w:rPr>
      <w:color w:val="0000FF"/>
      <w:u w:val="single"/>
    </w:rPr>
  </w:style>
  <w:style w:type="paragraph" w:customStyle="1" w:styleId="Style6">
    <w:name w:val="Style6"/>
    <w:basedOn w:val="a"/>
    <w:rsid w:val="00510E6E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10E6E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10E6E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10E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510E6E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1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10E6E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10E6E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rsid w:val="00510E6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10E6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10E6E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10E6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10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10E6E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10E6E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rsid w:val="00510E6E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10E6E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10E6E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10E6E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10E6E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rsid w:val="00510E6E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10E6E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10E6E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10E6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10E6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10E6E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E6E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10E6E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10E6E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10E6E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510E6E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10E6E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10E6E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10E6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10E6E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10E6E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10E6E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10E6E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10E6E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E6E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10E6E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10E6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10E6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10E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10E6E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10E6E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styleId="ac">
    <w:name w:val="footnote reference"/>
    <w:rsid w:val="00510E6E"/>
    <w:rPr>
      <w:vertAlign w:val="superscript"/>
    </w:rPr>
  </w:style>
  <w:style w:type="paragraph" w:styleId="ad">
    <w:name w:val="Balloon Text"/>
    <w:basedOn w:val="a"/>
    <w:link w:val="ae"/>
    <w:rsid w:val="00510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0E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510E6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1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10E6E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0E6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10E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833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cttext">
    <w:name w:val="norm_act_text"/>
    <w:basedOn w:val="a"/>
    <w:rsid w:val="00ED1AEE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5"/>
    <w:uiPriority w:val="59"/>
    <w:rsid w:val="0075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3E1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10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45</cp:revision>
  <cp:lastPrinted>2019-10-30T12:51:00Z</cp:lastPrinted>
  <dcterms:created xsi:type="dcterms:W3CDTF">2019-08-19T11:13:00Z</dcterms:created>
  <dcterms:modified xsi:type="dcterms:W3CDTF">2019-11-19T11:14:00Z</dcterms:modified>
</cp:coreProperties>
</file>