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4B" w:rsidRPr="00445AC6" w:rsidRDefault="008E7A4B" w:rsidP="008E7A4B">
      <w:pPr>
        <w:jc w:val="center"/>
        <w:rPr>
          <w:b/>
          <w:sz w:val="24"/>
          <w:szCs w:val="24"/>
          <w:u w:val="single"/>
        </w:rPr>
      </w:pPr>
      <w:r w:rsidRPr="00445AC6">
        <w:rPr>
          <w:b/>
          <w:sz w:val="24"/>
          <w:szCs w:val="24"/>
          <w:u w:val="single"/>
        </w:rPr>
        <w:t>Статистические данные об участниках окружного этапа ВКС-2019</w:t>
      </w:r>
    </w:p>
    <w:p w:rsidR="008E7A4B" w:rsidRPr="00445AC6" w:rsidRDefault="008E7A4B" w:rsidP="008E7A4B">
      <w:pPr>
        <w:jc w:val="center"/>
        <w:rPr>
          <w:b/>
          <w:sz w:val="24"/>
          <w:szCs w:val="24"/>
          <w:u w:val="single"/>
        </w:rPr>
      </w:pPr>
    </w:p>
    <w:p w:rsidR="00452EEE" w:rsidRPr="00445AC6" w:rsidRDefault="00452EEE" w:rsidP="00452EEE">
      <w:pPr>
        <w:jc w:val="center"/>
        <w:rPr>
          <w:sz w:val="24"/>
          <w:szCs w:val="24"/>
        </w:rPr>
      </w:pPr>
      <w:r w:rsidRPr="00445AC6">
        <w:rPr>
          <w:sz w:val="24"/>
          <w:szCs w:val="24"/>
        </w:rPr>
        <w:t xml:space="preserve">Итоги территориального этапа Всероссийского конкурса сочинений – 2019. </w:t>
      </w:r>
    </w:p>
    <w:p w:rsidR="00452EEE" w:rsidRPr="00445AC6" w:rsidRDefault="00452EEE" w:rsidP="00452EEE">
      <w:pPr>
        <w:jc w:val="center"/>
        <w:rPr>
          <w:sz w:val="24"/>
          <w:szCs w:val="24"/>
        </w:rPr>
      </w:pPr>
      <w:proofErr w:type="spellStart"/>
      <w:r w:rsidRPr="00445AC6">
        <w:rPr>
          <w:sz w:val="24"/>
          <w:szCs w:val="24"/>
        </w:rPr>
        <w:t>Кинельский</w:t>
      </w:r>
      <w:proofErr w:type="spellEnd"/>
      <w:r w:rsidRPr="00445AC6">
        <w:rPr>
          <w:sz w:val="24"/>
          <w:szCs w:val="24"/>
        </w:rPr>
        <w:t xml:space="preserve"> образовательный округ</w:t>
      </w:r>
    </w:p>
    <w:p w:rsidR="00452EEE" w:rsidRPr="00445AC6" w:rsidRDefault="00452EEE" w:rsidP="00452EEE">
      <w:pPr>
        <w:jc w:val="center"/>
        <w:rPr>
          <w:sz w:val="24"/>
          <w:szCs w:val="24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99"/>
        <w:gridCol w:w="851"/>
        <w:gridCol w:w="992"/>
        <w:gridCol w:w="995"/>
        <w:gridCol w:w="926"/>
        <w:gridCol w:w="2006"/>
      </w:tblGrid>
      <w:tr w:rsidR="00452EEE" w:rsidRPr="00445AC6" w:rsidTr="00452EE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 xml:space="preserve">№ </w:t>
            </w:r>
            <w:proofErr w:type="gramStart"/>
            <w:r w:rsidRPr="00445AC6">
              <w:rPr>
                <w:sz w:val="24"/>
                <w:szCs w:val="24"/>
              </w:rPr>
              <w:t>п</w:t>
            </w:r>
            <w:proofErr w:type="gramEnd"/>
            <w:r w:rsidRPr="00445AC6">
              <w:rPr>
                <w:sz w:val="24"/>
                <w:szCs w:val="24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Жанр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Возрастная группа, чел.</w:t>
            </w:r>
          </w:p>
        </w:tc>
      </w:tr>
      <w:tr w:rsidR="00452EEE" w:rsidRPr="00445AC6" w:rsidTr="0045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4-5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6-7 класс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8-9 класс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10-11 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proofErr w:type="gramStart"/>
            <w:r w:rsidRPr="00445AC6">
              <w:rPr>
                <w:sz w:val="24"/>
                <w:szCs w:val="24"/>
              </w:rPr>
              <w:t>Обучающиеся</w:t>
            </w:r>
            <w:proofErr w:type="gramEnd"/>
            <w:r w:rsidRPr="00445AC6">
              <w:rPr>
                <w:sz w:val="24"/>
                <w:szCs w:val="24"/>
              </w:rPr>
              <w:t xml:space="preserve"> в организациях СПО</w:t>
            </w: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  <w:lang w:val="en-US"/>
              </w:rPr>
              <w:t>1</w:t>
            </w:r>
            <w:r w:rsidRPr="00445AC6">
              <w:rPr>
                <w:sz w:val="24"/>
                <w:szCs w:val="24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сказка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дневник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заочная экскурсия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очерк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репортаж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эссе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рецензия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0D4D00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</w:tr>
      <w:tr w:rsidR="00452EEE" w:rsidRPr="00445AC6" w:rsidTr="00452EE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 xml:space="preserve">№ </w:t>
            </w:r>
            <w:proofErr w:type="gramStart"/>
            <w:r w:rsidRPr="00445AC6">
              <w:rPr>
                <w:sz w:val="24"/>
                <w:szCs w:val="24"/>
              </w:rPr>
              <w:t>п</w:t>
            </w:r>
            <w:proofErr w:type="gramEnd"/>
            <w:r w:rsidRPr="00445AC6">
              <w:rPr>
                <w:sz w:val="24"/>
                <w:szCs w:val="24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Возрастная группа, чел</w:t>
            </w:r>
          </w:p>
        </w:tc>
      </w:tr>
      <w:tr w:rsidR="00452EEE" w:rsidRPr="00445AC6" w:rsidTr="00452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4-5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6-7 класс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8-9 класс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10-11 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  <w:proofErr w:type="gramStart"/>
            <w:r w:rsidRPr="00445AC6">
              <w:rPr>
                <w:sz w:val="24"/>
                <w:szCs w:val="24"/>
              </w:rPr>
              <w:t>Обучающиеся</w:t>
            </w:r>
            <w:proofErr w:type="gramEnd"/>
            <w:r w:rsidRPr="00445AC6">
              <w:rPr>
                <w:sz w:val="24"/>
                <w:szCs w:val="24"/>
              </w:rPr>
              <w:t xml:space="preserve"> в организациях СПО</w:t>
            </w: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pacing w:val="-7"/>
                <w:sz w:val="24"/>
                <w:szCs w:val="24"/>
              </w:rPr>
              <w:t>Театр жив, пока у него есть зрители: 2019 – Год театра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pacing w:val="-7"/>
                <w:sz w:val="24"/>
                <w:szCs w:val="24"/>
              </w:rPr>
            </w:pPr>
            <w:bookmarkStart w:id="0" w:name="_GoBack"/>
            <w:r w:rsidRPr="00445AC6">
              <w:rPr>
                <w:spacing w:val="-7"/>
                <w:sz w:val="24"/>
                <w:szCs w:val="24"/>
              </w:rPr>
              <w:t>Химия – это область чудес: 2019 – Международный год периодической системы Д.И. Менделеева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pacing w:val="-7"/>
                <w:sz w:val="24"/>
                <w:szCs w:val="24"/>
              </w:rPr>
              <w:t>Бессмертие народа – в его языке (Ч. Айтматов): 2019 – Международный год языков коренных народов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pacing w:val="-7"/>
                <w:sz w:val="24"/>
                <w:szCs w:val="24"/>
              </w:rPr>
              <w:t>Писатель не тот, кто пишет, а тот, кого читают: юбилеи российских писателей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color w:val="000000"/>
                <w:sz w:val="24"/>
                <w:szCs w:val="24"/>
              </w:rPr>
            </w:pPr>
            <w:r w:rsidRPr="00445AC6">
              <w:rPr>
                <w:spacing w:val="-7"/>
                <w:sz w:val="24"/>
                <w:szCs w:val="24"/>
              </w:rPr>
              <w:t>Книга – это товарищ, это верный друг (В. Соллогуб): юбилеи литературных произведений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pacing w:val="-7"/>
                <w:sz w:val="24"/>
                <w:szCs w:val="24"/>
              </w:rPr>
            </w:pPr>
            <w:r w:rsidRPr="00445AC6">
              <w:rPr>
                <w:spacing w:val="-7"/>
                <w:sz w:val="24"/>
                <w:szCs w:val="24"/>
              </w:rPr>
              <w:t>Экология стала самым громким словом на земле (В. Распутин): почему Россия нуждается в чистой энергии и экологически чистом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color w:val="000000"/>
                <w:sz w:val="24"/>
                <w:szCs w:val="24"/>
              </w:rPr>
            </w:pPr>
            <w:r w:rsidRPr="00445AC6">
              <w:rPr>
                <w:spacing w:val="-7"/>
                <w:sz w:val="24"/>
                <w:szCs w:val="24"/>
              </w:rPr>
              <w:t xml:space="preserve">Стражи и форпосты России: 500-летие Тульского кремля и создания Большой </w:t>
            </w:r>
            <w:r w:rsidRPr="00445AC6">
              <w:rPr>
                <w:spacing w:val="-7"/>
                <w:sz w:val="24"/>
                <w:szCs w:val="24"/>
              </w:rPr>
              <w:lastRenderedPageBreak/>
              <w:t>засечной черты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pacing w:val="-7"/>
                <w:sz w:val="24"/>
                <w:szCs w:val="24"/>
              </w:rPr>
            </w:pPr>
            <w:r w:rsidRPr="00445AC6">
              <w:rPr>
                <w:spacing w:val="-7"/>
                <w:sz w:val="24"/>
                <w:szCs w:val="24"/>
              </w:rPr>
              <w:t>Детство – это огромный край, откуда приходит каждый (Антуан де Сент-Экзюпери): 70-летие Международного дня защиты детей и 30-летие принятия Конвенции о правах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spacing w:val="-7"/>
                <w:sz w:val="24"/>
                <w:szCs w:val="24"/>
              </w:rPr>
            </w:pPr>
            <w:r w:rsidRPr="00445AC6">
              <w:rPr>
                <w:spacing w:val="-7"/>
                <w:sz w:val="24"/>
                <w:szCs w:val="24"/>
              </w:rPr>
              <w:t>Человечество не испытывает недостатка в знаниях, оно испытывает недостаток доброты (Даниил Гранин)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452EEE">
            <w:pPr>
              <w:jc w:val="center"/>
              <w:rPr>
                <w:sz w:val="24"/>
                <w:szCs w:val="24"/>
              </w:rPr>
            </w:pPr>
          </w:p>
        </w:tc>
      </w:tr>
      <w:tr w:rsidR="00452EEE" w:rsidRPr="00445AC6" w:rsidTr="00452EEE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EE" w:rsidRPr="00445AC6" w:rsidRDefault="00452EEE">
            <w:pPr>
              <w:rPr>
                <w:color w:val="000000"/>
                <w:sz w:val="24"/>
                <w:szCs w:val="24"/>
              </w:rPr>
            </w:pPr>
            <w:r w:rsidRPr="00445AC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E" w:rsidRPr="00445AC6" w:rsidRDefault="008E7A4B">
            <w:pPr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EE" w:rsidRPr="00445AC6" w:rsidRDefault="008E7A4B">
            <w:pPr>
              <w:tabs>
                <w:tab w:val="left" w:pos="750"/>
                <w:tab w:val="center" w:pos="895"/>
              </w:tabs>
              <w:jc w:val="center"/>
              <w:rPr>
                <w:sz w:val="24"/>
                <w:szCs w:val="24"/>
              </w:rPr>
            </w:pPr>
            <w:r w:rsidRPr="00445AC6">
              <w:rPr>
                <w:sz w:val="24"/>
                <w:szCs w:val="24"/>
              </w:rPr>
              <w:t>3</w:t>
            </w:r>
          </w:p>
        </w:tc>
      </w:tr>
    </w:tbl>
    <w:p w:rsidR="00452EEE" w:rsidRPr="00445AC6" w:rsidRDefault="00452EEE" w:rsidP="00452EEE">
      <w:pPr>
        <w:pStyle w:val="Default"/>
        <w:tabs>
          <w:tab w:val="left" w:pos="1276"/>
        </w:tabs>
        <w:spacing w:line="360" w:lineRule="auto"/>
        <w:rPr>
          <w:b/>
        </w:rPr>
      </w:pPr>
    </w:p>
    <w:p w:rsidR="00FE1861" w:rsidRPr="00445AC6" w:rsidRDefault="00FE1861">
      <w:pPr>
        <w:rPr>
          <w:sz w:val="24"/>
          <w:szCs w:val="24"/>
        </w:rPr>
      </w:pPr>
    </w:p>
    <w:sectPr w:rsidR="00FE1861" w:rsidRPr="0044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41"/>
    <w:rsid w:val="000D4D00"/>
    <w:rsid w:val="00445AC6"/>
    <w:rsid w:val="00452EEE"/>
    <w:rsid w:val="006E010F"/>
    <w:rsid w:val="008E7A4B"/>
    <w:rsid w:val="00F17941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popsss</dc:creator>
  <cp:keywords/>
  <dc:description/>
  <cp:lastModifiedBy>Лилия Тагировна</cp:lastModifiedBy>
  <cp:revision>4</cp:revision>
  <dcterms:created xsi:type="dcterms:W3CDTF">2019-10-09T03:28:00Z</dcterms:created>
  <dcterms:modified xsi:type="dcterms:W3CDTF">2019-10-25T06:32:00Z</dcterms:modified>
</cp:coreProperties>
</file>