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89" w:rsidRDefault="00535589" w:rsidP="00535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КРАЕВЕДЕНИЯ В 7 КЛАССЕ </w:t>
      </w:r>
    </w:p>
    <w:p w:rsidR="00535589" w:rsidRDefault="00535589" w:rsidP="00535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ТРОПИНКАМ ВРЕМЕНИ»</w:t>
      </w:r>
    </w:p>
    <w:p w:rsidR="00535589" w:rsidRDefault="009B7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="00C825AB">
        <w:rPr>
          <w:rFonts w:ascii="Times New Roman" w:hAnsi="Times New Roman" w:cs="Times New Roman"/>
          <w:sz w:val="28"/>
          <w:szCs w:val="28"/>
        </w:rPr>
        <w:t xml:space="preserve"> обобщения, развития умения строить теоретические предположения 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C825AB">
        <w:rPr>
          <w:rFonts w:ascii="Times New Roman" w:hAnsi="Times New Roman" w:cs="Times New Roman"/>
          <w:sz w:val="28"/>
          <w:szCs w:val="28"/>
        </w:rPr>
        <w:t xml:space="preserve">представления об истории и развитии своего родного края, </w:t>
      </w:r>
      <w:r w:rsidR="005D2FBD">
        <w:rPr>
          <w:rFonts w:ascii="Times New Roman" w:hAnsi="Times New Roman" w:cs="Times New Roman"/>
          <w:sz w:val="28"/>
          <w:szCs w:val="28"/>
        </w:rPr>
        <w:t xml:space="preserve">образа старой Руси, </w:t>
      </w:r>
      <w:r>
        <w:rPr>
          <w:rFonts w:ascii="Times New Roman" w:hAnsi="Times New Roman" w:cs="Times New Roman"/>
          <w:sz w:val="28"/>
          <w:szCs w:val="28"/>
        </w:rPr>
        <w:t xml:space="preserve"> новых понятий о предметах б</w:t>
      </w:r>
      <w:r w:rsidR="005D2FBD">
        <w:rPr>
          <w:rFonts w:ascii="Times New Roman" w:hAnsi="Times New Roman" w:cs="Times New Roman"/>
          <w:sz w:val="28"/>
          <w:szCs w:val="28"/>
        </w:rPr>
        <w:t xml:space="preserve">ыта,  </w:t>
      </w:r>
      <w:r w:rsidR="00B0508E">
        <w:rPr>
          <w:rFonts w:ascii="Times New Roman" w:hAnsi="Times New Roman" w:cs="Times New Roman"/>
          <w:sz w:val="28"/>
          <w:szCs w:val="28"/>
        </w:rPr>
        <w:t>22 мая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года в рамках окружного методического объединения учителей географии было проведено открытое мероприятие по краеведению</w:t>
      </w:r>
      <w:r w:rsidR="00535589">
        <w:rPr>
          <w:rFonts w:ascii="Times New Roman" w:hAnsi="Times New Roman" w:cs="Times New Roman"/>
          <w:sz w:val="28"/>
          <w:szCs w:val="28"/>
        </w:rPr>
        <w:t xml:space="preserve"> на тему: «По тропинкам времени». </w:t>
      </w:r>
    </w:p>
    <w:p w:rsidR="00590E90" w:rsidRPr="009B73CD" w:rsidRDefault="00535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было проведено на базе ГБОУ СОШ</w:t>
      </w:r>
      <w:r w:rsidR="003D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Подготовила и провела показательный урок  учитель географии и краеведения данной школы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="009B73CD">
        <w:rPr>
          <w:rFonts w:ascii="Times New Roman" w:hAnsi="Times New Roman" w:cs="Times New Roman"/>
          <w:sz w:val="28"/>
          <w:szCs w:val="28"/>
        </w:rPr>
        <w:t xml:space="preserve"> </w:t>
      </w:r>
      <w:r w:rsidR="003D77C0">
        <w:rPr>
          <w:rFonts w:ascii="Times New Roman" w:hAnsi="Times New Roman" w:cs="Times New Roman"/>
          <w:sz w:val="28"/>
          <w:szCs w:val="28"/>
        </w:rPr>
        <w:t>Учащиеся показали структуризацию полученных знаний, развитие умения перехода от частного к общему и наоборот, повторили изученный способ действий в рамках всех изучаемых тем.</w:t>
      </w:r>
    </w:p>
    <w:sectPr w:rsidR="00590E90" w:rsidRPr="009B73CD" w:rsidSect="0096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A4"/>
    <w:rsid w:val="003B7D86"/>
    <w:rsid w:val="003D77C0"/>
    <w:rsid w:val="00535589"/>
    <w:rsid w:val="00590E90"/>
    <w:rsid w:val="005A4EA4"/>
    <w:rsid w:val="005D2FBD"/>
    <w:rsid w:val="00862E57"/>
    <w:rsid w:val="00967C70"/>
    <w:rsid w:val="009B73CD"/>
    <w:rsid w:val="00B0508E"/>
    <w:rsid w:val="00C825AB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41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8019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3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4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5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64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87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56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9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01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0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8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2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57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8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14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1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0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2247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7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24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0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1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06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8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65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21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71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4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6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99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41407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4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53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63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9</cp:revision>
  <dcterms:created xsi:type="dcterms:W3CDTF">2019-05-20T13:01:00Z</dcterms:created>
  <dcterms:modified xsi:type="dcterms:W3CDTF">2019-06-04T07:54:00Z</dcterms:modified>
</cp:coreProperties>
</file>