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0"/>
      </w:tblGrid>
      <w:tr w:rsidR="00726348" w:rsidTr="00E60533">
        <w:tc>
          <w:tcPr>
            <w:tcW w:w="9570" w:type="dxa"/>
            <w:hideMark/>
          </w:tcPr>
          <w:p w:rsidR="00726348" w:rsidRDefault="00726348" w:rsidP="00E6053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6348" w:rsidRPr="00E60533" w:rsidTr="00E60533">
        <w:trPr>
          <w:trHeight w:val="100"/>
        </w:trPr>
        <w:tc>
          <w:tcPr>
            <w:tcW w:w="9570" w:type="dxa"/>
          </w:tcPr>
          <w:p w:rsidR="00635C26" w:rsidRPr="00E60533" w:rsidRDefault="00635C26" w:rsidP="00E60533">
            <w:pPr>
              <w:tabs>
                <w:tab w:val="left" w:pos="2282"/>
              </w:tabs>
              <w:jc w:val="center"/>
              <w:rPr>
                <w:sz w:val="28"/>
                <w:szCs w:val="28"/>
              </w:rPr>
            </w:pPr>
            <w:r w:rsidRPr="00E60533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– центр повышения квалификации</w:t>
            </w:r>
          </w:p>
          <w:p w:rsidR="00635C26" w:rsidRPr="00E60533" w:rsidRDefault="00635C26" w:rsidP="00E60533">
            <w:pPr>
              <w:tabs>
                <w:tab w:val="left" w:pos="2282"/>
              </w:tabs>
              <w:jc w:val="center"/>
              <w:rPr>
                <w:b/>
                <w:sz w:val="28"/>
                <w:szCs w:val="28"/>
              </w:rPr>
            </w:pPr>
            <w:r w:rsidRPr="00E60533">
              <w:rPr>
                <w:b/>
                <w:sz w:val="28"/>
                <w:szCs w:val="28"/>
              </w:rPr>
              <w:t xml:space="preserve">«Кинельский Ресурсный центр» </w:t>
            </w:r>
            <w:r w:rsidRPr="00E60533">
              <w:rPr>
                <w:sz w:val="28"/>
                <w:szCs w:val="28"/>
              </w:rPr>
              <w:t>Самарской области</w:t>
            </w:r>
          </w:p>
          <w:p w:rsidR="00635C26" w:rsidRPr="00E60533" w:rsidRDefault="00D80BC3" w:rsidP="00E60533">
            <w:pPr>
              <w:tabs>
                <w:tab w:val="left" w:pos="2282"/>
              </w:tabs>
              <w:jc w:val="center"/>
              <w:rPr>
                <w:sz w:val="28"/>
                <w:szCs w:val="28"/>
              </w:rPr>
            </w:pPr>
            <w:r w:rsidRPr="00E6053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3pt;height:9pt" o:hrpct="0" o:hralign="center" o:hr="t">
                  <v:imagedata r:id="rId6" o:title="BD21448_"/>
                </v:shape>
              </w:pict>
            </w:r>
          </w:p>
          <w:p w:rsidR="00635C26" w:rsidRPr="00E60533" w:rsidRDefault="00635C26" w:rsidP="00E60533">
            <w:pPr>
              <w:tabs>
                <w:tab w:val="left" w:pos="2282"/>
              </w:tabs>
              <w:jc w:val="center"/>
              <w:rPr>
                <w:b/>
                <w:sz w:val="28"/>
                <w:szCs w:val="28"/>
              </w:rPr>
            </w:pPr>
          </w:p>
          <w:p w:rsidR="00635C26" w:rsidRPr="00E60533" w:rsidRDefault="00635C26" w:rsidP="00E60533">
            <w:pPr>
              <w:tabs>
                <w:tab w:val="left" w:pos="2282"/>
              </w:tabs>
              <w:jc w:val="center"/>
              <w:rPr>
                <w:b/>
                <w:sz w:val="32"/>
                <w:szCs w:val="32"/>
              </w:rPr>
            </w:pPr>
            <w:r w:rsidRPr="00E60533">
              <w:rPr>
                <w:b/>
                <w:sz w:val="32"/>
                <w:szCs w:val="32"/>
              </w:rPr>
              <w:t>ПРИКАЗ</w:t>
            </w:r>
          </w:p>
          <w:p w:rsidR="00635C26" w:rsidRPr="00E60533" w:rsidRDefault="00635C26" w:rsidP="00E60533">
            <w:pPr>
              <w:tabs>
                <w:tab w:val="left" w:pos="2282"/>
              </w:tabs>
              <w:rPr>
                <w:b/>
                <w:sz w:val="28"/>
                <w:szCs w:val="28"/>
              </w:rPr>
            </w:pPr>
          </w:p>
          <w:p w:rsidR="00726348" w:rsidRPr="00E60533" w:rsidRDefault="00B767F2" w:rsidP="00E6053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E60533">
              <w:rPr>
                <w:sz w:val="28"/>
                <w:szCs w:val="28"/>
              </w:rPr>
              <w:t>№ 164</w:t>
            </w:r>
            <w:r w:rsidR="00635C26" w:rsidRPr="00E60533">
              <w:rPr>
                <w:sz w:val="28"/>
                <w:szCs w:val="28"/>
              </w:rPr>
              <w:t xml:space="preserve"> – ОД</w:t>
            </w:r>
            <w:r w:rsidR="00635C26" w:rsidRPr="00E60533">
              <w:rPr>
                <w:sz w:val="28"/>
                <w:szCs w:val="28"/>
              </w:rPr>
              <w:tab/>
              <w:t xml:space="preserve">                                         </w:t>
            </w:r>
            <w:r w:rsidRPr="00E60533">
              <w:rPr>
                <w:sz w:val="28"/>
                <w:szCs w:val="28"/>
              </w:rPr>
              <w:t xml:space="preserve">                            от </w:t>
            </w:r>
            <w:r w:rsidR="00635C26" w:rsidRPr="00E60533">
              <w:rPr>
                <w:sz w:val="28"/>
                <w:szCs w:val="28"/>
              </w:rPr>
              <w:t>3</w:t>
            </w:r>
            <w:r w:rsidRPr="00E60533">
              <w:rPr>
                <w:sz w:val="28"/>
                <w:szCs w:val="28"/>
              </w:rPr>
              <w:t>0 ноября</w:t>
            </w:r>
            <w:r w:rsidR="00635C26" w:rsidRPr="00E60533">
              <w:rPr>
                <w:sz w:val="28"/>
                <w:szCs w:val="28"/>
              </w:rPr>
              <w:t xml:space="preserve"> 2015 г</w:t>
            </w:r>
          </w:p>
        </w:tc>
      </w:tr>
    </w:tbl>
    <w:p w:rsidR="00635C26" w:rsidRDefault="00635C26" w:rsidP="00E60533">
      <w:pPr>
        <w:suppressAutoHyphens/>
        <w:rPr>
          <w:b/>
          <w:bCs/>
          <w:sz w:val="28"/>
          <w:szCs w:val="28"/>
        </w:rPr>
      </w:pPr>
    </w:p>
    <w:p w:rsidR="00726348" w:rsidRDefault="00726348" w:rsidP="0072634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противодействию коррупции </w:t>
      </w:r>
    </w:p>
    <w:p w:rsidR="00726348" w:rsidRDefault="00726348" w:rsidP="00C84908">
      <w:pPr>
        <w:suppressAutoHyphens/>
        <w:spacing w:line="360" w:lineRule="auto"/>
        <w:rPr>
          <w:b/>
          <w:bCs/>
          <w:sz w:val="28"/>
          <w:szCs w:val="28"/>
        </w:rPr>
      </w:pPr>
    </w:p>
    <w:p w:rsidR="00726348" w:rsidRDefault="00726348" w:rsidP="0072634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Указом Президента Российской Федерации от 11.04.2014 №226 «О Национальном плане противодействия коррупции на 2014-2015 годы», Законом Самарской области от 10.03.2009 №23-ГД «О противодействии коррупции в Самарской области </w:t>
      </w:r>
    </w:p>
    <w:p w:rsidR="00726348" w:rsidRDefault="00726348" w:rsidP="0072634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6348" w:rsidRPr="00C84908" w:rsidRDefault="00C84908" w:rsidP="00C84908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6348" w:rsidRPr="00C84908">
        <w:rPr>
          <w:sz w:val="28"/>
          <w:szCs w:val="28"/>
        </w:rPr>
        <w:t>Создать комиссию</w:t>
      </w:r>
      <w:r w:rsidRPr="00C84908">
        <w:rPr>
          <w:sz w:val="28"/>
          <w:szCs w:val="28"/>
        </w:rPr>
        <w:t xml:space="preserve"> по противодействию коррупции в</w:t>
      </w:r>
      <w:r>
        <w:rPr>
          <w:sz w:val="28"/>
          <w:szCs w:val="28"/>
        </w:rPr>
        <w:t xml:space="preserve"> </w:t>
      </w:r>
      <w:r w:rsidR="002C280F">
        <w:rPr>
          <w:sz w:val="28"/>
          <w:szCs w:val="28"/>
        </w:rPr>
        <w:t xml:space="preserve">государственном  бюджетном образовательном учреждении дополнительного профессионального образования (повышения квалификации) специалистов – центре  повышения квалификации «Кинельском Ресурсном центре» Самарской области </w:t>
      </w:r>
      <w:r w:rsidR="00726348" w:rsidRPr="00C84908">
        <w:rPr>
          <w:sz w:val="28"/>
          <w:szCs w:val="28"/>
        </w:rPr>
        <w:t xml:space="preserve"> в составе согласно приложению</w:t>
      </w:r>
      <w:r w:rsidRPr="00C84908">
        <w:rPr>
          <w:sz w:val="28"/>
          <w:szCs w:val="28"/>
        </w:rPr>
        <w:t xml:space="preserve"> к нас</w:t>
      </w:r>
      <w:r>
        <w:rPr>
          <w:sz w:val="28"/>
          <w:szCs w:val="28"/>
        </w:rPr>
        <w:t>т</w:t>
      </w:r>
      <w:r w:rsidRPr="00C84908">
        <w:rPr>
          <w:sz w:val="28"/>
          <w:szCs w:val="28"/>
        </w:rPr>
        <w:t>оящему приказу</w:t>
      </w:r>
      <w:r w:rsidR="002C280F">
        <w:rPr>
          <w:sz w:val="28"/>
          <w:szCs w:val="28"/>
        </w:rPr>
        <w:t xml:space="preserve"> (дале</w:t>
      </w:r>
      <w:proofErr w:type="gramStart"/>
      <w:r w:rsidR="002C280F">
        <w:rPr>
          <w:sz w:val="28"/>
          <w:szCs w:val="28"/>
        </w:rPr>
        <w:t>е-</w:t>
      </w:r>
      <w:proofErr w:type="gramEnd"/>
      <w:r w:rsidR="002C280F">
        <w:rPr>
          <w:sz w:val="28"/>
          <w:szCs w:val="28"/>
        </w:rPr>
        <w:t xml:space="preserve"> ГБОУ ДПО ЦПК «Кинельский РЦ»)</w:t>
      </w:r>
      <w:r>
        <w:rPr>
          <w:sz w:val="28"/>
          <w:szCs w:val="28"/>
        </w:rPr>
        <w:t>.</w:t>
      </w:r>
    </w:p>
    <w:p w:rsidR="00726348" w:rsidRDefault="00726348" w:rsidP="00726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908">
        <w:rPr>
          <w:sz w:val="28"/>
          <w:szCs w:val="28"/>
        </w:rPr>
        <w:t>Утвердить прилагаемое Положение о комиссии по противодействию коррупции</w:t>
      </w:r>
      <w:r w:rsidR="002C280F">
        <w:rPr>
          <w:sz w:val="28"/>
          <w:szCs w:val="28"/>
        </w:rPr>
        <w:t xml:space="preserve"> в  ГБОУ ДПО ЦПК «Кинельский РЦ»</w:t>
      </w:r>
      <w:r w:rsidR="00E60533">
        <w:rPr>
          <w:sz w:val="28"/>
          <w:szCs w:val="28"/>
        </w:rPr>
        <w:t>.</w:t>
      </w:r>
    </w:p>
    <w:p w:rsidR="00E60533" w:rsidRDefault="00E60533" w:rsidP="00726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ГБОУ ДПО ЦПК «Кинельский РЦ».</w:t>
      </w:r>
    </w:p>
    <w:p w:rsidR="00E60533" w:rsidRDefault="00E60533" w:rsidP="00726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Кодекс этики и служебного поведения работников ГБОУ ДПО ЦПК «Кинельский РЦ».</w:t>
      </w:r>
    </w:p>
    <w:p w:rsidR="00726348" w:rsidRDefault="00E60533" w:rsidP="00C84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348">
        <w:rPr>
          <w:sz w:val="28"/>
          <w:szCs w:val="28"/>
        </w:rPr>
        <w:t xml:space="preserve">. </w:t>
      </w:r>
      <w:proofErr w:type="gramStart"/>
      <w:r w:rsidR="00726348">
        <w:rPr>
          <w:sz w:val="28"/>
          <w:szCs w:val="28"/>
        </w:rPr>
        <w:t>Контроль за</w:t>
      </w:r>
      <w:proofErr w:type="gramEnd"/>
      <w:r w:rsidR="00726348">
        <w:rPr>
          <w:sz w:val="28"/>
          <w:szCs w:val="28"/>
        </w:rPr>
        <w:t xml:space="preserve"> исполнением настоящего приказа оставляю за собой.</w:t>
      </w:r>
    </w:p>
    <w:p w:rsidR="002C280F" w:rsidRDefault="002C280F" w:rsidP="00E60533">
      <w:pPr>
        <w:spacing w:line="360" w:lineRule="auto"/>
        <w:jc w:val="both"/>
        <w:rPr>
          <w:sz w:val="28"/>
          <w:szCs w:val="28"/>
        </w:rPr>
      </w:pPr>
    </w:p>
    <w:p w:rsidR="002C280F" w:rsidRDefault="002C280F" w:rsidP="00C84908">
      <w:pPr>
        <w:spacing w:line="360" w:lineRule="auto"/>
        <w:ind w:firstLine="708"/>
        <w:jc w:val="both"/>
        <w:rPr>
          <w:sz w:val="28"/>
          <w:szCs w:val="28"/>
        </w:rPr>
      </w:pPr>
    </w:p>
    <w:p w:rsidR="002C280F" w:rsidRDefault="002C280F" w:rsidP="002C280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26348">
        <w:rPr>
          <w:sz w:val="28"/>
          <w:szCs w:val="28"/>
        </w:rPr>
        <w:tab/>
      </w:r>
      <w:r w:rsidR="007263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="00635C26">
        <w:rPr>
          <w:sz w:val="28"/>
          <w:szCs w:val="28"/>
        </w:rPr>
        <w:t xml:space="preserve">      </w:t>
      </w:r>
      <w:r w:rsidR="00F65B2B">
        <w:rPr>
          <w:sz w:val="28"/>
          <w:szCs w:val="28"/>
        </w:rPr>
        <w:t xml:space="preserve">         </w:t>
      </w:r>
      <w:r w:rsidR="00635C26">
        <w:rPr>
          <w:sz w:val="28"/>
          <w:szCs w:val="28"/>
        </w:rPr>
        <w:t xml:space="preserve">    А. В. Гулина</w:t>
      </w:r>
    </w:p>
    <w:p w:rsidR="00E60533" w:rsidRDefault="00C84908" w:rsidP="0072634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635C26">
        <w:rPr>
          <w:sz w:val="28"/>
          <w:szCs w:val="28"/>
        </w:rPr>
        <w:t xml:space="preserve">                            </w:t>
      </w:r>
    </w:p>
    <w:p w:rsidR="00E60533" w:rsidRDefault="00E60533" w:rsidP="00726348">
      <w:pPr>
        <w:suppressAutoHyphens/>
        <w:spacing w:line="360" w:lineRule="auto"/>
        <w:rPr>
          <w:sz w:val="28"/>
          <w:szCs w:val="28"/>
        </w:rPr>
      </w:pPr>
    </w:p>
    <w:p w:rsidR="00726348" w:rsidRDefault="00C84908" w:rsidP="002C280F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C280F" w:rsidRDefault="00C84908" w:rsidP="002C280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C280F">
        <w:rPr>
          <w:sz w:val="28"/>
          <w:szCs w:val="28"/>
        </w:rPr>
        <w:t>ГБОУ ДПО ЦПК</w:t>
      </w:r>
    </w:p>
    <w:p w:rsidR="00C84908" w:rsidRDefault="002C280F" w:rsidP="002C280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</w:t>
      </w:r>
    </w:p>
    <w:p w:rsidR="00C84908" w:rsidRDefault="00B767F2" w:rsidP="002C280F">
      <w:pPr>
        <w:suppressAutoHyphens/>
        <w:jc w:val="right"/>
        <w:rPr>
          <w:sz w:val="28"/>
          <w:szCs w:val="28"/>
        </w:rPr>
      </w:pPr>
      <w:r w:rsidRPr="00B767F2">
        <w:rPr>
          <w:sz w:val="28"/>
          <w:szCs w:val="28"/>
        </w:rPr>
        <w:t>от 30.11.2015  № 164</w:t>
      </w:r>
      <w:r w:rsidR="00C84908" w:rsidRPr="00B767F2">
        <w:rPr>
          <w:sz w:val="28"/>
          <w:szCs w:val="28"/>
        </w:rPr>
        <w:t>-ОД</w:t>
      </w:r>
    </w:p>
    <w:p w:rsidR="00C84908" w:rsidRDefault="00C84908" w:rsidP="00C84908">
      <w:pPr>
        <w:suppressAutoHyphens/>
        <w:rPr>
          <w:sz w:val="28"/>
          <w:szCs w:val="28"/>
        </w:rPr>
      </w:pPr>
    </w:p>
    <w:p w:rsidR="00C84908" w:rsidRDefault="00C84908" w:rsidP="00C84908">
      <w:pPr>
        <w:suppressAutoHyphens/>
        <w:rPr>
          <w:sz w:val="28"/>
          <w:szCs w:val="28"/>
        </w:rPr>
      </w:pPr>
    </w:p>
    <w:p w:rsidR="00C84908" w:rsidRDefault="00C84908" w:rsidP="00C8490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84908" w:rsidRDefault="00C84908" w:rsidP="00C8490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противодействию коррупции в </w:t>
      </w:r>
      <w:r w:rsidR="002C280F">
        <w:rPr>
          <w:sz w:val="28"/>
          <w:szCs w:val="28"/>
        </w:rPr>
        <w:t>ГБОУ ДПО ЦПК «Кинельский РЦ»</w:t>
      </w:r>
    </w:p>
    <w:p w:rsidR="00C84908" w:rsidRDefault="00C84908" w:rsidP="00C84908">
      <w:pPr>
        <w:suppressAutoHyphens/>
        <w:jc w:val="center"/>
        <w:rPr>
          <w:sz w:val="28"/>
          <w:szCs w:val="28"/>
        </w:rPr>
      </w:pPr>
    </w:p>
    <w:p w:rsidR="00392BC6" w:rsidRDefault="00D2094C" w:rsidP="00392BC6">
      <w:pPr>
        <w:suppressAutoHyphens/>
        <w:spacing w:line="480" w:lineRule="auto"/>
        <w:jc w:val="center"/>
        <w:rPr>
          <w:sz w:val="28"/>
          <w:szCs w:val="28"/>
        </w:rPr>
      </w:pPr>
      <w:r w:rsidRPr="00E23BCE">
        <w:rPr>
          <w:sz w:val="28"/>
          <w:szCs w:val="28"/>
        </w:rPr>
        <w:t>1</w:t>
      </w:r>
      <w:r w:rsidR="008A0969" w:rsidRPr="008A0969">
        <w:rPr>
          <w:sz w:val="28"/>
          <w:szCs w:val="28"/>
        </w:rPr>
        <w:t>.</w:t>
      </w:r>
      <w:r w:rsidR="008A0969">
        <w:rPr>
          <w:sz w:val="28"/>
          <w:szCs w:val="28"/>
        </w:rPr>
        <w:t xml:space="preserve"> Общие положения</w:t>
      </w:r>
    </w:p>
    <w:p w:rsidR="008A0969" w:rsidRDefault="008A0969" w:rsidP="00392BC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Комиссия по противодействию коррупции в </w:t>
      </w:r>
      <w:r w:rsidR="002C280F">
        <w:rPr>
          <w:sz w:val="28"/>
          <w:szCs w:val="28"/>
        </w:rPr>
        <w:t xml:space="preserve">ГБОУ ДПО ЦПК «Кинельский РЦ </w:t>
      </w:r>
      <w:r w:rsidR="00E23BCE">
        <w:rPr>
          <w:sz w:val="28"/>
          <w:szCs w:val="28"/>
        </w:rPr>
        <w:t>(далее – к</w:t>
      </w:r>
      <w:r>
        <w:rPr>
          <w:sz w:val="28"/>
          <w:szCs w:val="28"/>
        </w:rPr>
        <w:t>омиссия) образована в целях: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осуществления в пределах своих полномочий деятельности, направленной на противодействие коррупции в </w:t>
      </w:r>
      <w:r w:rsidR="002C280F">
        <w:rPr>
          <w:sz w:val="28"/>
          <w:szCs w:val="28"/>
        </w:rPr>
        <w:t>ГБОУ ДПО ЦПК «Кинельский РЦ» (далее – Центр</w:t>
      </w:r>
      <w:r>
        <w:rPr>
          <w:sz w:val="28"/>
          <w:szCs w:val="28"/>
        </w:rPr>
        <w:t>);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системы против</w:t>
      </w:r>
      <w:r w:rsidR="00635C26">
        <w:rPr>
          <w:sz w:val="28"/>
          <w:szCs w:val="28"/>
        </w:rPr>
        <w:t>одействия коррупции в Центре</w:t>
      </w:r>
      <w:r>
        <w:rPr>
          <w:sz w:val="28"/>
          <w:szCs w:val="28"/>
        </w:rPr>
        <w:t>;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повышения эффективн</w:t>
      </w:r>
      <w:r w:rsidR="00635C26">
        <w:rPr>
          <w:sz w:val="28"/>
          <w:szCs w:val="28"/>
        </w:rPr>
        <w:t>ости функционирования Центра</w:t>
      </w:r>
      <w:r>
        <w:rPr>
          <w:sz w:val="28"/>
          <w:szCs w:val="28"/>
        </w:rPr>
        <w:t xml:space="preserve"> вследствие снижения рисков проявления коррупции.</w:t>
      </w: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Самарской области, актами Губернатора Самарской области, Правительства Самарской области</w:t>
      </w:r>
      <w:r w:rsidR="00092533">
        <w:rPr>
          <w:sz w:val="28"/>
          <w:szCs w:val="28"/>
        </w:rPr>
        <w:t>, нормативными правовыми актами министерства образования и науки Самарской области, а также настоящим Положением.</w:t>
      </w:r>
    </w:p>
    <w:p w:rsidR="00D2094C" w:rsidRDefault="00D2094C" w:rsidP="00D2094C">
      <w:pPr>
        <w:suppressAutoHyphens/>
        <w:spacing w:line="360" w:lineRule="auto"/>
        <w:jc w:val="center"/>
        <w:rPr>
          <w:sz w:val="28"/>
          <w:szCs w:val="28"/>
        </w:rPr>
      </w:pPr>
    </w:p>
    <w:p w:rsidR="00392BC6" w:rsidRDefault="00E23BCE" w:rsidP="00392BC6">
      <w:pPr>
        <w:suppressAutoHyphens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AE578B" w:rsidRDefault="00AE578B" w:rsidP="00392BC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комиссии являются:</w:t>
      </w:r>
    </w:p>
    <w:p w:rsidR="00AE578B" w:rsidRDefault="00CB58AB" w:rsidP="00392BC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</w:t>
      </w:r>
      <w:r w:rsidR="002C280F">
        <w:rPr>
          <w:sz w:val="28"/>
          <w:szCs w:val="28"/>
        </w:rPr>
        <w:t xml:space="preserve">спечение деятельности Центра </w:t>
      </w:r>
      <w:r>
        <w:rPr>
          <w:sz w:val="28"/>
          <w:szCs w:val="28"/>
        </w:rPr>
        <w:t>по реализации государственной политики в области противодействия коррупции;</w:t>
      </w:r>
    </w:p>
    <w:p w:rsidR="00CB58AB" w:rsidRDefault="00CB58AB" w:rsidP="00AE57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обеспечение взаимодействия</w:t>
      </w:r>
      <w:r w:rsidR="00D057D5">
        <w:rPr>
          <w:sz w:val="28"/>
          <w:szCs w:val="28"/>
        </w:rPr>
        <w:t xml:space="preserve"> с правоохранительными органами, органами местного самоуправления, институтами гражданского общества, средствами массовой информации по вопросам против</w:t>
      </w:r>
      <w:r w:rsidR="002C280F">
        <w:rPr>
          <w:sz w:val="28"/>
          <w:szCs w:val="28"/>
        </w:rPr>
        <w:t>одействия коррупции в Центре</w:t>
      </w:r>
      <w:r w:rsidR="00D057D5">
        <w:rPr>
          <w:sz w:val="28"/>
          <w:szCs w:val="28"/>
        </w:rPr>
        <w:t>;</w:t>
      </w:r>
    </w:p>
    <w:p w:rsidR="00D057D5" w:rsidRDefault="004F7C55" w:rsidP="00AE57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A21">
        <w:rPr>
          <w:sz w:val="28"/>
          <w:szCs w:val="28"/>
        </w:rPr>
        <w:t>обеспечение условий для недопущен</w:t>
      </w:r>
      <w:r w:rsidR="002C280F">
        <w:rPr>
          <w:sz w:val="28"/>
          <w:szCs w:val="28"/>
        </w:rPr>
        <w:t>ия фактов коррупции в Центре</w:t>
      </w:r>
      <w:r w:rsidR="00D90A21">
        <w:rPr>
          <w:sz w:val="28"/>
          <w:szCs w:val="28"/>
        </w:rPr>
        <w:t>.</w:t>
      </w:r>
    </w:p>
    <w:p w:rsidR="00D90A21" w:rsidRDefault="00D90A21" w:rsidP="00AE578B">
      <w:pPr>
        <w:suppressAutoHyphens/>
        <w:spacing w:line="360" w:lineRule="auto"/>
        <w:jc w:val="both"/>
        <w:rPr>
          <w:sz w:val="28"/>
          <w:szCs w:val="28"/>
        </w:rPr>
      </w:pPr>
    </w:p>
    <w:p w:rsidR="00092533" w:rsidRDefault="00AE578B" w:rsidP="00AE6EA3">
      <w:pPr>
        <w:suppressAutoHyphens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2094C">
        <w:rPr>
          <w:sz w:val="28"/>
          <w:szCs w:val="28"/>
        </w:rPr>
        <w:t>. Полномочия комиссии</w:t>
      </w:r>
    </w:p>
    <w:p w:rsidR="00D90A21" w:rsidRDefault="00D90A21" w:rsidP="00AE6EA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D90A21" w:rsidRDefault="00D90A21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26A36">
        <w:rPr>
          <w:sz w:val="28"/>
          <w:szCs w:val="28"/>
        </w:rPr>
        <w:t>разрабатывает меры по против</w:t>
      </w:r>
      <w:r w:rsidR="002C280F">
        <w:rPr>
          <w:sz w:val="28"/>
          <w:szCs w:val="28"/>
        </w:rPr>
        <w:t>одействию коррупции в Центре</w:t>
      </w:r>
      <w:r w:rsidRPr="00526A36">
        <w:rPr>
          <w:sz w:val="28"/>
          <w:szCs w:val="28"/>
        </w:rPr>
        <w:t>, а также по устранению причин и условий, порождающих коррупцию;</w:t>
      </w:r>
    </w:p>
    <w:p w:rsidR="00D90A21" w:rsidRDefault="00526A36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координирует проведение антикор</w:t>
      </w:r>
      <w:r w:rsidR="002C280F">
        <w:rPr>
          <w:sz w:val="28"/>
          <w:szCs w:val="28"/>
        </w:rPr>
        <w:t>рупционной политики в Центре</w:t>
      </w:r>
      <w:r>
        <w:rPr>
          <w:sz w:val="28"/>
          <w:szCs w:val="28"/>
        </w:rPr>
        <w:t>;</w:t>
      </w:r>
    </w:p>
    <w:p w:rsidR="00526A36" w:rsidRDefault="00526A36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разработку планов мероприятий по противодействию коррупции, а также контроль за их реализацией;</w:t>
      </w:r>
    </w:p>
    <w:p w:rsidR="00526A36" w:rsidRDefault="007C381B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</w:t>
      </w:r>
      <w:r w:rsidR="002C280F">
        <w:rPr>
          <w:sz w:val="28"/>
          <w:szCs w:val="28"/>
        </w:rPr>
        <w:t xml:space="preserve">работникам Центра </w:t>
      </w:r>
      <w:r>
        <w:rPr>
          <w:sz w:val="28"/>
          <w:szCs w:val="28"/>
        </w:rPr>
        <w:t>основные положения федерального законодательства и законодательства Самарской области по противодействию коррупции, требования к служебному поведению, механизмы возникновения конфликтов интересов;</w:t>
      </w:r>
    </w:p>
    <w:p w:rsidR="007C381B" w:rsidRDefault="007C381B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органами, органами местного самоуправления, организациями, общественными объединениями, средствами массовой информации по вопросам противодействия коррупции;</w:t>
      </w:r>
    </w:p>
    <w:p w:rsidR="007C381B" w:rsidRDefault="007C381B" w:rsidP="00D90A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90A21" w:rsidRDefault="00D90A21" w:rsidP="00D90A2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E9D">
        <w:rPr>
          <w:sz w:val="28"/>
          <w:szCs w:val="28"/>
        </w:rPr>
        <w:t xml:space="preserve">осуществляет анализ заявлений, обращений граждан на предмет наличия в ней информации о фактах коррупционных проявлений должностными </w:t>
      </w:r>
      <w:r w:rsidR="00392BC6">
        <w:rPr>
          <w:sz w:val="28"/>
          <w:szCs w:val="28"/>
        </w:rPr>
        <w:t>лицами</w:t>
      </w:r>
      <w:r w:rsidR="00FD3E9D">
        <w:rPr>
          <w:sz w:val="28"/>
          <w:szCs w:val="28"/>
        </w:rPr>
        <w:t>;</w:t>
      </w:r>
    </w:p>
    <w:p w:rsidR="00392BC6" w:rsidRDefault="00392BC6" w:rsidP="00D90A2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80F">
        <w:rPr>
          <w:sz w:val="28"/>
          <w:szCs w:val="28"/>
        </w:rPr>
        <w:t>разрабатывает рекомендации, направленные на улучшение антикоррупционной деятельности в</w:t>
      </w:r>
      <w:r w:rsidR="002C280F" w:rsidRPr="002C280F">
        <w:rPr>
          <w:sz w:val="28"/>
          <w:szCs w:val="28"/>
        </w:rPr>
        <w:t xml:space="preserve"> Центре</w:t>
      </w:r>
      <w:r w:rsidRPr="002C280F">
        <w:rPr>
          <w:sz w:val="28"/>
          <w:szCs w:val="28"/>
        </w:rPr>
        <w:t>;</w:t>
      </w:r>
    </w:p>
    <w:p w:rsidR="00392BC6" w:rsidRDefault="00392BC6" w:rsidP="00D90A2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организует и проводит совещания, заседания и иные мероприятия для достижения целей, указанных в пункте 1.1. настоящего Положения.</w:t>
      </w:r>
    </w:p>
    <w:p w:rsidR="00D90A21" w:rsidRDefault="00D90A21" w:rsidP="00D2094C">
      <w:pPr>
        <w:suppressAutoHyphens/>
        <w:spacing w:line="360" w:lineRule="auto"/>
        <w:jc w:val="center"/>
        <w:rPr>
          <w:sz w:val="28"/>
          <w:szCs w:val="28"/>
        </w:rPr>
      </w:pPr>
    </w:p>
    <w:p w:rsidR="00D2094C" w:rsidRDefault="00AE578B" w:rsidP="00AE6EA3">
      <w:pPr>
        <w:suppressAutoHyphens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2094C">
        <w:rPr>
          <w:sz w:val="28"/>
          <w:szCs w:val="28"/>
        </w:rPr>
        <w:t>. Состав и порядок деятельности комиссии</w:t>
      </w:r>
    </w:p>
    <w:p w:rsidR="00D2094C" w:rsidRDefault="00AE578B" w:rsidP="00AE6EA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2094C">
        <w:rPr>
          <w:sz w:val="28"/>
          <w:szCs w:val="28"/>
        </w:rPr>
        <w:t>.1. В соста</w:t>
      </w:r>
      <w:r w:rsidR="00E23BCE">
        <w:rPr>
          <w:sz w:val="28"/>
          <w:szCs w:val="28"/>
        </w:rPr>
        <w:t>в комиссии входят председатель к</w:t>
      </w:r>
      <w:r w:rsidR="00D2094C">
        <w:rPr>
          <w:sz w:val="28"/>
          <w:szCs w:val="28"/>
        </w:rPr>
        <w:t>омисс</w:t>
      </w:r>
      <w:r w:rsidR="00AE6EA3">
        <w:rPr>
          <w:sz w:val="28"/>
          <w:szCs w:val="28"/>
        </w:rPr>
        <w:t>ии, секретарь комиссии и члены к</w:t>
      </w:r>
      <w:r w:rsidR="00D2094C">
        <w:rPr>
          <w:sz w:val="28"/>
          <w:szCs w:val="28"/>
        </w:rPr>
        <w:t>омис</w:t>
      </w:r>
      <w:r w:rsidR="00AE6EA3">
        <w:rPr>
          <w:sz w:val="28"/>
          <w:szCs w:val="28"/>
        </w:rPr>
        <w:t>сии. Общее руководство работой к</w:t>
      </w:r>
      <w:r w:rsidR="00D2094C">
        <w:rPr>
          <w:sz w:val="28"/>
          <w:szCs w:val="28"/>
        </w:rPr>
        <w:t>оми</w:t>
      </w:r>
      <w:r w:rsidR="00AE6EA3">
        <w:rPr>
          <w:sz w:val="28"/>
          <w:szCs w:val="28"/>
        </w:rPr>
        <w:t>ссии осуществляет председатель к</w:t>
      </w:r>
      <w:r w:rsidR="00D2094C">
        <w:rPr>
          <w:sz w:val="28"/>
          <w:szCs w:val="28"/>
        </w:rPr>
        <w:t>омиссии.</w:t>
      </w:r>
      <w:r w:rsidR="00AE6EA3">
        <w:rPr>
          <w:sz w:val="28"/>
          <w:szCs w:val="28"/>
        </w:rPr>
        <w:t xml:space="preserve"> Состав комиссии утверждается </w:t>
      </w:r>
      <w:r w:rsidR="002C280F">
        <w:rPr>
          <w:sz w:val="28"/>
          <w:szCs w:val="28"/>
        </w:rPr>
        <w:t>приказом руководителя Центра</w:t>
      </w:r>
      <w:r w:rsidR="00AE6EA3">
        <w:rPr>
          <w:sz w:val="28"/>
          <w:szCs w:val="28"/>
        </w:rPr>
        <w:t>.</w:t>
      </w:r>
    </w:p>
    <w:p w:rsidR="00D2094C" w:rsidRDefault="00AE578B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2094C">
        <w:rPr>
          <w:sz w:val="28"/>
          <w:szCs w:val="28"/>
        </w:rPr>
        <w:t>.2</w:t>
      </w:r>
      <w:r w:rsidR="00AE6EA3">
        <w:rPr>
          <w:sz w:val="28"/>
          <w:szCs w:val="28"/>
        </w:rPr>
        <w:t>. Основной формой деятельности к</w:t>
      </w:r>
      <w:r w:rsidR="00D2094C">
        <w:rPr>
          <w:sz w:val="28"/>
          <w:szCs w:val="28"/>
        </w:rPr>
        <w:t>омисси</w:t>
      </w:r>
      <w:r w:rsidR="00E23BCE">
        <w:rPr>
          <w:sz w:val="28"/>
          <w:szCs w:val="28"/>
        </w:rPr>
        <w:t>и является заседание к</w:t>
      </w:r>
      <w:r w:rsidR="00D2094C">
        <w:rPr>
          <w:sz w:val="28"/>
          <w:szCs w:val="28"/>
        </w:rPr>
        <w:t>омиссии, которое проводится по мере необходимости, но не реже двух раз в год.</w:t>
      </w:r>
    </w:p>
    <w:p w:rsidR="000649A3" w:rsidRDefault="00AE578B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23BCE">
        <w:rPr>
          <w:sz w:val="28"/>
          <w:szCs w:val="28"/>
        </w:rPr>
        <w:t>.3. Заседание к</w:t>
      </w:r>
      <w:r w:rsidR="00D2094C">
        <w:rPr>
          <w:sz w:val="28"/>
          <w:szCs w:val="28"/>
        </w:rPr>
        <w:t>омиссии является правомочным, если на нем присутствуют более половины ее членов.</w:t>
      </w:r>
    </w:p>
    <w:p w:rsidR="00EA5561" w:rsidRDefault="000649A3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заседание комиссий могут быть приглашены представители правоохранительных органов, органов местного самоуправления, организаций и средств массовой информации.</w:t>
      </w:r>
      <w:r w:rsidR="00E23BCE">
        <w:rPr>
          <w:sz w:val="28"/>
          <w:szCs w:val="28"/>
        </w:rPr>
        <w:t xml:space="preserve"> </w:t>
      </w:r>
    </w:p>
    <w:p w:rsidR="00D2094C" w:rsidRDefault="00AE578B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649A3">
        <w:rPr>
          <w:sz w:val="28"/>
          <w:szCs w:val="28"/>
        </w:rPr>
        <w:t>.4</w:t>
      </w:r>
      <w:r w:rsidR="00D2094C">
        <w:rPr>
          <w:sz w:val="28"/>
          <w:szCs w:val="28"/>
        </w:rPr>
        <w:t>. По вопр</w:t>
      </w:r>
      <w:r w:rsidR="00E23BCE">
        <w:rPr>
          <w:sz w:val="28"/>
          <w:szCs w:val="28"/>
        </w:rPr>
        <w:t>осам, обсуждаемым на заседании к</w:t>
      </w:r>
      <w:r w:rsidR="00D2094C">
        <w:rPr>
          <w:sz w:val="28"/>
          <w:szCs w:val="28"/>
        </w:rPr>
        <w:t>омиссии, принимаются решения простым большинством голосов присутствующих членов</w:t>
      </w:r>
      <w:r w:rsidR="00E23BCE">
        <w:rPr>
          <w:sz w:val="28"/>
          <w:szCs w:val="28"/>
        </w:rPr>
        <w:t xml:space="preserve"> к</w:t>
      </w:r>
      <w:r w:rsidR="00EA5561">
        <w:rPr>
          <w:sz w:val="28"/>
          <w:szCs w:val="28"/>
        </w:rPr>
        <w:t>омиссии. В случае равенства голосов решающ</w:t>
      </w:r>
      <w:r w:rsidR="00E23BCE">
        <w:rPr>
          <w:sz w:val="28"/>
          <w:szCs w:val="28"/>
        </w:rPr>
        <w:t>им является голос председательствующего к</w:t>
      </w:r>
      <w:r w:rsidR="00EA5561">
        <w:rPr>
          <w:sz w:val="28"/>
          <w:szCs w:val="28"/>
        </w:rPr>
        <w:t>омиссии.</w:t>
      </w:r>
    </w:p>
    <w:p w:rsidR="000649A3" w:rsidRDefault="000649A3" w:rsidP="00D2094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Решения комиссии оформляются протоколом.</w:t>
      </w:r>
    </w:p>
    <w:p w:rsidR="00D2094C" w:rsidRDefault="00D2094C" w:rsidP="00D2094C">
      <w:pPr>
        <w:suppressAutoHyphens/>
        <w:spacing w:line="360" w:lineRule="auto"/>
        <w:jc w:val="center"/>
        <w:rPr>
          <w:sz w:val="28"/>
          <w:szCs w:val="28"/>
        </w:rPr>
      </w:pPr>
    </w:p>
    <w:p w:rsidR="008A0969" w:rsidRDefault="008A0969" w:rsidP="008A096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2DD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2C280F" w:rsidRDefault="002C280F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2C280F" w:rsidRDefault="002C280F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2C280F" w:rsidRDefault="002C280F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892DD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892DD9" w:rsidRPr="00635AA8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635AA8" w:rsidRPr="00635AA8" w:rsidRDefault="00635AA8" w:rsidP="008A0969">
      <w:pPr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C280F" w:rsidRDefault="00892DD9" w:rsidP="00892DD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892DD9" w:rsidRPr="00B767F2" w:rsidRDefault="002C280F" w:rsidP="00892DD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92DD9">
        <w:rPr>
          <w:sz w:val="28"/>
          <w:szCs w:val="28"/>
        </w:rPr>
        <w:t xml:space="preserve"> </w:t>
      </w:r>
      <w:r w:rsidR="00892DD9" w:rsidRPr="00B767F2">
        <w:rPr>
          <w:sz w:val="28"/>
          <w:szCs w:val="28"/>
        </w:rPr>
        <w:t>УТВЕРЖДЕН</w:t>
      </w:r>
    </w:p>
    <w:p w:rsidR="00892DD9" w:rsidRPr="00B767F2" w:rsidRDefault="00892DD9" w:rsidP="002C280F">
      <w:pPr>
        <w:suppressAutoHyphens/>
        <w:rPr>
          <w:sz w:val="28"/>
          <w:szCs w:val="28"/>
        </w:rPr>
      </w:pPr>
      <w:r w:rsidRPr="00B767F2">
        <w:rPr>
          <w:sz w:val="28"/>
          <w:szCs w:val="28"/>
        </w:rPr>
        <w:t xml:space="preserve">                                   </w:t>
      </w:r>
      <w:r w:rsidR="002C280F" w:rsidRPr="00B767F2">
        <w:rPr>
          <w:sz w:val="28"/>
          <w:szCs w:val="28"/>
        </w:rPr>
        <w:t xml:space="preserve">               </w:t>
      </w:r>
      <w:r w:rsidRPr="00B767F2">
        <w:rPr>
          <w:sz w:val="28"/>
          <w:szCs w:val="28"/>
        </w:rPr>
        <w:t xml:space="preserve">    приказом </w:t>
      </w:r>
      <w:r w:rsidR="002C280F" w:rsidRPr="00B767F2">
        <w:rPr>
          <w:sz w:val="28"/>
          <w:szCs w:val="28"/>
        </w:rPr>
        <w:t>ГБОУ ДПО ЦПК «Кинельский РЦ»</w:t>
      </w:r>
    </w:p>
    <w:p w:rsidR="00892DD9" w:rsidRDefault="00892DD9" w:rsidP="00892DD9">
      <w:pPr>
        <w:suppressAutoHyphens/>
        <w:rPr>
          <w:sz w:val="28"/>
          <w:szCs w:val="28"/>
        </w:rPr>
      </w:pPr>
      <w:r w:rsidRPr="00B767F2">
        <w:rPr>
          <w:sz w:val="28"/>
          <w:szCs w:val="28"/>
        </w:rPr>
        <w:t xml:space="preserve">                                                     </w:t>
      </w:r>
      <w:r w:rsidR="00B767F2">
        <w:rPr>
          <w:sz w:val="28"/>
          <w:szCs w:val="28"/>
        </w:rPr>
        <w:t xml:space="preserve">                           от 30.11.2015 № 164</w:t>
      </w:r>
      <w:r w:rsidRPr="00B767F2">
        <w:rPr>
          <w:sz w:val="28"/>
          <w:szCs w:val="28"/>
        </w:rPr>
        <w:t>-ОД</w:t>
      </w:r>
    </w:p>
    <w:p w:rsidR="00892DD9" w:rsidRDefault="00892DD9" w:rsidP="00892DD9">
      <w:pPr>
        <w:suppressAutoHyphens/>
        <w:rPr>
          <w:sz w:val="28"/>
          <w:szCs w:val="28"/>
        </w:rPr>
      </w:pPr>
    </w:p>
    <w:p w:rsidR="00892DD9" w:rsidRDefault="00892DD9" w:rsidP="00892DD9">
      <w:pPr>
        <w:suppressAutoHyphens/>
        <w:rPr>
          <w:sz w:val="28"/>
          <w:szCs w:val="28"/>
        </w:rPr>
      </w:pPr>
    </w:p>
    <w:p w:rsidR="00892DD9" w:rsidRDefault="00892DD9" w:rsidP="00892DD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35C26" w:rsidRDefault="00892DD9" w:rsidP="00892DD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</w:p>
    <w:p w:rsidR="00892DD9" w:rsidRDefault="00892DD9" w:rsidP="00892DD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C26">
        <w:rPr>
          <w:sz w:val="28"/>
          <w:szCs w:val="28"/>
        </w:rPr>
        <w:t>ГБОУ ДПО ЦПК «Кинельский РЦ»</w:t>
      </w:r>
    </w:p>
    <w:p w:rsidR="00892DD9" w:rsidRPr="008A0969" w:rsidRDefault="00892DD9" w:rsidP="008A0969">
      <w:pPr>
        <w:suppressAutoHyphens/>
        <w:spacing w:line="360" w:lineRule="auto"/>
        <w:jc w:val="both"/>
        <w:rPr>
          <w:sz w:val="28"/>
          <w:szCs w:val="28"/>
        </w:rPr>
      </w:pPr>
    </w:p>
    <w:p w:rsidR="00726348" w:rsidRDefault="00726348" w:rsidP="00726348"/>
    <w:p w:rsidR="007A77F3" w:rsidRDefault="00635C26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</w:t>
      </w:r>
      <w:r w:rsidR="00892DD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B767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92DD9">
        <w:rPr>
          <w:sz w:val="28"/>
          <w:szCs w:val="28"/>
        </w:rPr>
        <w:t xml:space="preserve"> -  </w:t>
      </w:r>
      <w:r>
        <w:rPr>
          <w:sz w:val="28"/>
          <w:szCs w:val="28"/>
        </w:rPr>
        <w:t>директор, председатель комиссии</w:t>
      </w:r>
    </w:p>
    <w:p w:rsidR="00892DD9" w:rsidRDefault="00635C26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 Васильевна</w:t>
      </w:r>
      <w:r w:rsidR="00892DD9">
        <w:rPr>
          <w:sz w:val="28"/>
          <w:szCs w:val="28"/>
        </w:rPr>
        <w:t xml:space="preserve">                            </w:t>
      </w:r>
    </w:p>
    <w:p w:rsidR="00892DD9" w:rsidRDefault="00892DD9" w:rsidP="00091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92DD9" w:rsidRDefault="00B767F2" w:rsidP="000915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>
        <w:rPr>
          <w:sz w:val="28"/>
          <w:szCs w:val="28"/>
        </w:rPr>
        <w:t xml:space="preserve"> Татьяна Семеновна       - методист, секретарь комиссии</w:t>
      </w:r>
    </w:p>
    <w:p w:rsidR="0009154C" w:rsidRPr="00635C26" w:rsidRDefault="00892DD9" w:rsidP="0009154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</w:t>
      </w:r>
    </w:p>
    <w:p w:rsidR="00892DD9" w:rsidRPr="00B767F2" w:rsidRDefault="0009154C" w:rsidP="008A02B1">
      <w:pPr>
        <w:jc w:val="both"/>
        <w:rPr>
          <w:sz w:val="28"/>
          <w:szCs w:val="28"/>
        </w:rPr>
      </w:pPr>
      <w:r w:rsidRPr="00B767F2">
        <w:rPr>
          <w:sz w:val="28"/>
          <w:szCs w:val="28"/>
        </w:rPr>
        <w:t xml:space="preserve">                                                           </w:t>
      </w:r>
      <w:r w:rsidR="00B767F2" w:rsidRPr="00B767F2">
        <w:rPr>
          <w:sz w:val="28"/>
          <w:szCs w:val="28"/>
        </w:rPr>
        <w:t xml:space="preserve"> </w:t>
      </w:r>
      <w:r w:rsidRPr="00B767F2">
        <w:rPr>
          <w:sz w:val="28"/>
          <w:szCs w:val="28"/>
        </w:rPr>
        <w:t xml:space="preserve">  Члены комиссии</w:t>
      </w:r>
    </w:p>
    <w:p w:rsidR="00B767F2" w:rsidRPr="00B767F2" w:rsidRDefault="00B767F2" w:rsidP="008A02B1">
      <w:pPr>
        <w:jc w:val="both"/>
        <w:rPr>
          <w:sz w:val="28"/>
          <w:szCs w:val="28"/>
        </w:rPr>
      </w:pPr>
    </w:p>
    <w:p w:rsidR="00B767F2" w:rsidRPr="00B767F2" w:rsidRDefault="00B767F2" w:rsidP="00B767F2">
      <w:pPr>
        <w:jc w:val="both"/>
        <w:rPr>
          <w:sz w:val="28"/>
          <w:szCs w:val="28"/>
        </w:rPr>
      </w:pPr>
      <w:proofErr w:type="spellStart"/>
      <w:r w:rsidRPr="00B767F2">
        <w:rPr>
          <w:sz w:val="28"/>
          <w:szCs w:val="28"/>
        </w:rPr>
        <w:t>Золотухина</w:t>
      </w:r>
      <w:proofErr w:type="spellEnd"/>
      <w:r w:rsidRPr="00B767F2">
        <w:rPr>
          <w:sz w:val="28"/>
          <w:szCs w:val="28"/>
        </w:rPr>
        <w:t xml:space="preserve"> Дина Геннадьевна           - заместитель директора</w:t>
      </w:r>
    </w:p>
    <w:p w:rsidR="0009154C" w:rsidRPr="00B767F2" w:rsidRDefault="0009154C" w:rsidP="008A02B1">
      <w:pPr>
        <w:jc w:val="both"/>
        <w:rPr>
          <w:sz w:val="28"/>
          <w:szCs w:val="28"/>
        </w:rPr>
      </w:pPr>
    </w:p>
    <w:p w:rsidR="0009154C" w:rsidRPr="00B767F2" w:rsidRDefault="00B767F2" w:rsidP="008A02B1">
      <w:pPr>
        <w:jc w:val="both"/>
        <w:rPr>
          <w:sz w:val="28"/>
          <w:szCs w:val="28"/>
        </w:rPr>
      </w:pPr>
      <w:proofErr w:type="spellStart"/>
      <w:r w:rsidRPr="00B767F2">
        <w:rPr>
          <w:sz w:val="28"/>
          <w:szCs w:val="28"/>
        </w:rPr>
        <w:t>Швецова</w:t>
      </w:r>
      <w:proofErr w:type="spellEnd"/>
      <w:r w:rsidRPr="00B767F2">
        <w:rPr>
          <w:sz w:val="28"/>
          <w:szCs w:val="28"/>
        </w:rPr>
        <w:t xml:space="preserve"> Яна Васильевна                  - юрисконсульт</w:t>
      </w:r>
    </w:p>
    <w:p w:rsidR="0009154C" w:rsidRPr="00B767F2" w:rsidRDefault="0009154C" w:rsidP="008A02B1">
      <w:pPr>
        <w:jc w:val="both"/>
        <w:rPr>
          <w:sz w:val="28"/>
          <w:szCs w:val="28"/>
        </w:rPr>
      </w:pPr>
    </w:p>
    <w:p w:rsidR="00B767F2" w:rsidRPr="00B767F2" w:rsidRDefault="00B767F2" w:rsidP="008A02B1">
      <w:pPr>
        <w:jc w:val="both"/>
        <w:rPr>
          <w:sz w:val="28"/>
          <w:szCs w:val="28"/>
        </w:rPr>
      </w:pPr>
      <w:proofErr w:type="spellStart"/>
      <w:r w:rsidRPr="00B767F2">
        <w:rPr>
          <w:sz w:val="28"/>
          <w:szCs w:val="28"/>
        </w:rPr>
        <w:t>Чанышева</w:t>
      </w:r>
      <w:proofErr w:type="spellEnd"/>
      <w:r w:rsidRPr="00B767F2">
        <w:rPr>
          <w:sz w:val="28"/>
          <w:szCs w:val="28"/>
        </w:rPr>
        <w:t xml:space="preserve"> Елена Максимовна           - бухгалтер-ревизор</w:t>
      </w:r>
    </w:p>
    <w:p w:rsidR="00892DD9" w:rsidRPr="00B767F2" w:rsidRDefault="00892DD9" w:rsidP="008A02B1">
      <w:pPr>
        <w:jc w:val="both"/>
        <w:rPr>
          <w:sz w:val="28"/>
          <w:szCs w:val="28"/>
        </w:rPr>
      </w:pPr>
    </w:p>
    <w:p w:rsidR="00B767F2" w:rsidRPr="00892DD9" w:rsidRDefault="00B767F2" w:rsidP="008A02B1">
      <w:pPr>
        <w:jc w:val="both"/>
        <w:rPr>
          <w:sz w:val="28"/>
          <w:szCs w:val="28"/>
        </w:rPr>
      </w:pPr>
      <w:proofErr w:type="spellStart"/>
      <w:r w:rsidRPr="00B767F2">
        <w:rPr>
          <w:sz w:val="28"/>
          <w:szCs w:val="28"/>
        </w:rPr>
        <w:t>Пыркова</w:t>
      </w:r>
      <w:proofErr w:type="spellEnd"/>
      <w:r w:rsidRPr="00B767F2">
        <w:rPr>
          <w:sz w:val="28"/>
          <w:szCs w:val="28"/>
        </w:rPr>
        <w:t xml:space="preserve"> Анастасия Сергеевна           - методист</w:t>
      </w:r>
    </w:p>
    <w:sectPr w:rsidR="00B767F2" w:rsidRPr="00892DD9" w:rsidSect="00DC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252"/>
    <w:multiLevelType w:val="multilevel"/>
    <w:tmpl w:val="892600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48"/>
    <w:rsid w:val="000649A3"/>
    <w:rsid w:val="0009154C"/>
    <w:rsid w:val="00092533"/>
    <w:rsid w:val="00113BF7"/>
    <w:rsid w:val="002C280F"/>
    <w:rsid w:val="00392BC6"/>
    <w:rsid w:val="004F7C55"/>
    <w:rsid w:val="00526A36"/>
    <w:rsid w:val="00635AA8"/>
    <w:rsid w:val="00635C26"/>
    <w:rsid w:val="006E09C9"/>
    <w:rsid w:val="00726348"/>
    <w:rsid w:val="007A77F3"/>
    <w:rsid w:val="007C381B"/>
    <w:rsid w:val="00892DD9"/>
    <w:rsid w:val="008A02B1"/>
    <w:rsid w:val="008A0969"/>
    <w:rsid w:val="00AE578B"/>
    <w:rsid w:val="00AE6EA3"/>
    <w:rsid w:val="00B07908"/>
    <w:rsid w:val="00B767F2"/>
    <w:rsid w:val="00C84908"/>
    <w:rsid w:val="00CB58AB"/>
    <w:rsid w:val="00D057D5"/>
    <w:rsid w:val="00D2094C"/>
    <w:rsid w:val="00D70013"/>
    <w:rsid w:val="00D80BC3"/>
    <w:rsid w:val="00D90A21"/>
    <w:rsid w:val="00D93885"/>
    <w:rsid w:val="00DC09B3"/>
    <w:rsid w:val="00E23BCE"/>
    <w:rsid w:val="00E60533"/>
    <w:rsid w:val="00EA5561"/>
    <w:rsid w:val="00F65B2B"/>
    <w:rsid w:val="00F96254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348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26348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3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263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348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26348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3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263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3BB4-B3FC-4C2F-8BF8-09109D29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16</cp:revision>
  <cp:lastPrinted>2015-12-18T07:21:00Z</cp:lastPrinted>
  <dcterms:created xsi:type="dcterms:W3CDTF">2015-12-14T13:12:00Z</dcterms:created>
  <dcterms:modified xsi:type="dcterms:W3CDTF">2016-03-01T06:55:00Z</dcterms:modified>
</cp:coreProperties>
</file>