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EE" w:rsidRDefault="000C53EE" w:rsidP="00126D7E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Н</w:t>
      </w:r>
      <w:r w:rsidRPr="00126D7E">
        <w:rPr>
          <w:b w:val="0"/>
          <w:color w:val="000000"/>
          <w:sz w:val="24"/>
          <w:szCs w:val="24"/>
        </w:rPr>
        <w:t xml:space="preserve">а базе </w:t>
      </w:r>
      <w:r>
        <w:rPr>
          <w:b w:val="0"/>
          <w:color w:val="000000"/>
          <w:sz w:val="24"/>
          <w:szCs w:val="24"/>
        </w:rPr>
        <w:t>ГБОУ ДПО ЦПК «</w:t>
      </w:r>
      <w:proofErr w:type="spellStart"/>
      <w:r>
        <w:rPr>
          <w:b w:val="0"/>
          <w:color w:val="000000"/>
          <w:sz w:val="24"/>
          <w:szCs w:val="24"/>
        </w:rPr>
        <w:t>Кинельский</w:t>
      </w:r>
      <w:proofErr w:type="spellEnd"/>
      <w:r>
        <w:rPr>
          <w:b w:val="0"/>
          <w:color w:val="000000"/>
          <w:sz w:val="24"/>
          <w:szCs w:val="24"/>
        </w:rPr>
        <w:t xml:space="preserve"> Ресурсный центр» прошёл</w:t>
      </w:r>
      <w:r w:rsidR="00126D7E" w:rsidRPr="00126D7E">
        <w:rPr>
          <w:b w:val="0"/>
          <w:color w:val="000000"/>
          <w:sz w:val="24"/>
          <w:szCs w:val="24"/>
        </w:rPr>
        <w:t xml:space="preserve"> семинар для учителей русского языка и литературы по теме «</w:t>
      </w:r>
      <w:r w:rsidR="00126D7E" w:rsidRPr="00126D7E">
        <w:rPr>
          <w:b w:val="0"/>
          <w:color w:val="000000"/>
          <w:sz w:val="24"/>
          <w:szCs w:val="24"/>
          <w:shd w:val="clear" w:color="auto" w:fill="FFFFFF"/>
        </w:rPr>
        <w:t>Организация подготовки учащихся к аттестации в основной и  средней школе по предметам филологического цикла</w:t>
      </w:r>
      <w:r>
        <w:rPr>
          <w:b w:val="0"/>
          <w:color w:val="000000"/>
          <w:sz w:val="24"/>
          <w:szCs w:val="24"/>
        </w:rPr>
        <w:t>», на котором рассматривались теоретические, методические и практические проблемы.</w:t>
      </w:r>
    </w:p>
    <w:p w:rsidR="000C53EE" w:rsidRPr="000C53EE" w:rsidRDefault="000C53EE" w:rsidP="000C53E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0C53EE">
        <w:rPr>
          <w:color w:val="000000"/>
        </w:rPr>
        <w:t>Для решения поставленных</w:t>
      </w:r>
      <w:r w:rsidR="0013551B">
        <w:rPr>
          <w:color w:val="000000"/>
        </w:rPr>
        <w:t xml:space="preserve"> задач в работе семинара приняли</w:t>
      </w:r>
      <w:r w:rsidRPr="000C53EE">
        <w:rPr>
          <w:color w:val="000000"/>
        </w:rPr>
        <w:t xml:space="preserve"> участие </w:t>
      </w:r>
      <w:proofErr w:type="spellStart"/>
      <w:r w:rsidR="0013551B" w:rsidRPr="0013551B">
        <w:rPr>
          <w:color w:val="000000"/>
          <w:shd w:val="clear" w:color="auto" w:fill="FFFFFF"/>
        </w:rPr>
        <w:t>Бондарцова</w:t>
      </w:r>
      <w:proofErr w:type="spellEnd"/>
      <w:r w:rsidR="0013551B" w:rsidRPr="0013551B">
        <w:rPr>
          <w:color w:val="000000"/>
          <w:shd w:val="clear" w:color="auto" w:fill="FFFFFF"/>
        </w:rPr>
        <w:t xml:space="preserve"> Юлия Львовна, к.ф.н., доцент</w:t>
      </w:r>
      <w:r w:rsidR="0013551B" w:rsidRPr="0013551B">
        <w:rPr>
          <w:color w:val="000000"/>
        </w:rPr>
        <w:t xml:space="preserve"> кафедры преподавания языков и литературы СИПКРО</w:t>
      </w:r>
      <w:r w:rsidR="0013551B">
        <w:rPr>
          <w:color w:val="000000"/>
        </w:rPr>
        <w:t xml:space="preserve">, </w:t>
      </w:r>
      <w:r w:rsidRPr="000C53EE">
        <w:rPr>
          <w:color w:val="000000"/>
        </w:rPr>
        <w:t>учителя русского языка и литературы обра</w:t>
      </w:r>
      <w:r w:rsidR="0013551B">
        <w:rPr>
          <w:color w:val="000000"/>
        </w:rPr>
        <w:t xml:space="preserve">зовательных организаций (всего 52 </w:t>
      </w:r>
      <w:r w:rsidRPr="000C53EE">
        <w:rPr>
          <w:color w:val="000000"/>
        </w:rPr>
        <w:t>человек</w:t>
      </w:r>
      <w:r w:rsidR="0013551B">
        <w:rPr>
          <w:color w:val="000000"/>
        </w:rPr>
        <w:t>а</w:t>
      </w:r>
      <w:r w:rsidRPr="000C53EE">
        <w:rPr>
          <w:color w:val="000000"/>
        </w:rPr>
        <w:t>). Важнейшей методической проблемой, обсуждаемой на семинаре, стала проблема раскрытия личностной позиции учащегося в ходе написания сочинения, данная проблема освещалась в ряде выступлений и нашла выражение в дискуссии, которая возникла в ходе проведения семинара.</w:t>
      </w:r>
    </w:p>
    <w:p w:rsidR="000C53EE" w:rsidRPr="000C53EE" w:rsidRDefault="000C53EE" w:rsidP="00226B3A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0C53EE">
        <w:rPr>
          <w:color w:val="000000"/>
        </w:rPr>
        <w:t>На семинаре</w:t>
      </w:r>
      <w:bookmarkStart w:id="0" w:name="_GoBack"/>
      <w:bookmarkEnd w:id="0"/>
      <w:r w:rsidRPr="000C53EE">
        <w:rPr>
          <w:color w:val="000000"/>
        </w:rPr>
        <w:t>:</w:t>
      </w:r>
    </w:p>
    <w:p w:rsidR="0013551B" w:rsidRDefault="0013551B" w:rsidP="000C53E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0C53EE" w:rsidRPr="000C53EE">
        <w:rPr>
          <w:color w:val="000000"/>
        </w:rPr>
        <w:t>был освещен содержа</w:t>
      </w:r>
      <w:r>
        <w:rPr>
          <w:color w:val="000000"/>
        </w:rPr>
        <w:t>тельный аспект письменных работ;</w:t>
      </w:r>
    </w:p>
    <w:p w:rsidR="0013551B" w:rsidRDefault="0013551B" w:rsidP="000C53E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0C53EE" w:rsidRPr="000C53EE">
        <w:rPr>
          <w:color w:val="000000"/>
        </w:rPr>
        <w:t xml:space="preserve">были предложены решения методических проблем (жанры сочинения, алгоритмы работы над сочинением, типы вступлений, типы заключений, построение </w:t>
      </w:r>
      <w:proofErr w:type="spellStart"/>
      <w:r w:rsidR="000C53EE" w:rsidRPr="000C53EE">
        <w:rPr>
          <w:color w:val="000000"/>
        </w:rPr>
        <w:t>микротем</w:t>
      </w:r>
      <w:proofErr w:type="spellEnd"/>
      <w:r w:rsidR="000C53EE" w:rsidRPr="000C53EE">
        <w:rPr>
          <w:color w:val="000000"/>
        </w:rPr>
        <w:t>);</w:t>
      </w:r>
      <w:r w:rsidR="000C53EE" w:rsidRPr="000C53EE">
        <w:rPr>
          <w:rStyle w:val="apple-converted-space"/>
          <w:color w:val="000000"/>
        </w:rPr>
        <w:t> </w:t>
      </w:r>
    </w:p>
    <w:p w:rsidR="000C53EE" w:rsidRPr="000C53EE" w:rsidRDefault="0013551B" w:rsidP="000C53E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0C53EE" w:rsidRPr="000C53EE">
        <w:rPr>
          <w:color w:val="000000"/>
        </w:rPr>
        <w:t>были обсуждены практические приёмы работы над сочинением (способы выражения личностной позиции, использование читательских дневников, построение семантического поля концепта, подбор литературы и т.д.).  </w:t>
      </w:r>
    </w:p>
    <w:p w:rsidR="00126D7E" w:rsidRPr="000C53EE" w:rsidRDefault="00126D7E" w:rsidP="000C53EE">
      <w:pPr>
        <w:pStyle w:val="2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126D7E">
        <w:rPr>
          <w:b w:val="0"/>
          <w:color w:val="000000"/>
          <w:sz w:val="24"/>
          <w:szCs w:val="24"/>
        </w:rPr>
        <w:t>Семинар прошел в хор</w:t>
      </w:r>
      <w:r w:rsidR="000C53EE">
        <w:rPr>
          <w:b w:val="0"/>
          <w:color w:val="000000"/>
          <w:sz w:val="24"/>
          <w:szCs w:val="24"/>
        </w:rPr>
        <w:t>ошей рабочей обстановке, педагоги</w:t>
      </w:r>
      <w:r w:rsidRPr="00126D7E">
        <w:rPr>
          <w:b w:val="0"/>
          <w:color w:val="000000"/>
          <w:sz w:val="24"/>
          <w:szCs w:val="24"/>
        </w:rPr>
        <w:t xml:space="preserve"> получили много новой информации и остались довольны работой.</w:t>
      </w:r>
    </w:p>
    <w:p w:rsidR="00126D7E" w:rsidRPr="00126D7E" w:rsidRDefault="00126D7E" w:rsidP="00126D7E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126D7E" w:rsidRPr="00126D7E" w:rsidRDefault="00126D7E" w:rsidP="00126D7E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126D7E" w:rsidRPr="00126D7E" w:rsidRDefault="00126D7E" w:rsidP="00126D7E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13551B" w:rsidRDefault="0013551B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0C53EE" w:rsidRDefault="000C53EE" w:rsidP="000C53EE">
      <w:pPr>
        <w:pStyle w:val="a3"/>
        <w:shd w:val="clear" w:color="auto" w:fill="FFFFFF"/>
        <w:spacing w:line="270" w:lineRule="atLeast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оября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2015 года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 ГБОУ ВО МО АСОУ кафедрой филологии совместно с организационно-методическим отделом педагогического сопровождения ГИА выпускников проведен проблемно-тематический семинар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«Вопросы методики подготовки учащихся к написанию итогового сочинения (11 класс)»,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на котором рассматривались теоретические, методические и практические проблемы.</w:t>
      </w:r>
    </w:p>
    <w:p w:rsidR="000C53EE" w:rsidRPr="000C53EE" w:rsidRDefault="000C53EE" w:rsidP="000C53E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0C53EE">
        <w:rPr>
          <w:color w:val="000000"/>
        </w:rPr>
        <w:t>Для решения поставленных задач в работе семинара приняли участие преподаватели кафедры филологии, а также учителя русского языка и литературы образовательных организаций (всего550человек). Важнейшей методической проблемой, обсуждаемой на семинаре, стала проблема раскрытия личностной позиции учащегося в ходе написания сочинения, данная проблема освещалась в ряде выступлений и нашла выражение в дискуссии, которая возникла в ходе проведения семинара.</w:t>
      </w:r>
    </w:p>
    <w:p w:rsidR="000C53EE" w:rsidRPr="000C53EE" w:rsidRDefault="000C53EE" w:rsidP="000C53E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0C53EE">
        <w:rPr>
          <w:color w:val="000000"/>
        </w:rPr>
        <w:t>На семинаре обсуждались следующие вопросы:</w:t>
      </w:r>
    </w:p>
    <w:p w:rsidR="000C53EE" w:rsidRPr="000C53EE" w:rsidRDefault="000C53EE" w:rsidP="000C53EE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 w:rsidRPr="000C53EE">
        <w:rPr>
          <w:color w:val="000000"/>
        </w:rPr>
        <w:t>1) был освещен содержательный аспект письменных работ (тематические направления). В нынешнем, 2015 году, учащимся предлагается 5 тематических направлений, 4 из них представлены как темы-концепты («Время», «Любовь», «Дом», «Путь») и 5-е тематическое направление посвящено «Году литературы в России».</w:t>
      </w:r>
      <w:r w:rsidRPr="000C53EE">
        <w:rPr>
          <w:color w:val="000000"/>
        </w:rPr>
        <w:br/>
        <w:t xml:space="preserve">2) были предложены решения методических проблем (жанры сочинения, алгоритмы работы над сочинением, типы вступлений, типы заключений, построение </w:t>
      </w:r>
      <w:proofErr w:type="spellStart"/>
      <w:r w:rsidRPr="000C53EE">
        <w:rPr>
          <w:color w:val="000000"/>
        </w:rPr>
        <w:t>микротем</w:t>
      </w:r>
      <w:proofErr w:type="spellEnd"/>
      <w:r w:rsidRPr="000C53EE">
        <w:rPr>
          <w:color w:val="000000"/>
        </w:rPr>
        <w:t>);</w:t>
      </w:r>
      <w:r w:rsidRPr="000C53EE">
        <w:rPr>
          <w:rStyle w:val="apple-converted-space"/>
          <w:color w:val="000000"/>
        </w:rPr>
        <w:t> </w:t>
      </w:r>
      <w:r w:rsidRPr="000C53EE">
        <w:rPr>
          <w:color w:val="000000"/>
        </w:rPr>
        <w:br/>
        <w:t>3) были обсуждены практические приёмы работы над сочинением (способы выражения личностной позиции, использование читательских дневников, построение семантического поля концепта, подбор литературы и т.д.).  </w:t>
      </w:r>
    </w:p>
    <w:p w:rsidR="00126D7E" w:rsidRPr="000C53EE" w:rsidRDefault="00126D7E" w:rsidP="000C53EE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126D7E" w:rsidRPr="000C53EE" w:rsidRDefault="00126D7E" w:rsidP="000C53EE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126D7E" w:rsidRPr="000C53EE" w:rsidRDefault="00126D7E" w:rsidP="000C53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26D7E" w:rsidRPr="000C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E8"/>
    <w:rsid w:val="000C53EE"/>
    <w:rsid w:val="00126D7E"/>
    <w:rsid w:val="0013551B"/>
    <w:rsid w:val="00226B3A"/>
    <w:rsid w:val="00A10FC7"/>
    <w:rsid w:val="00A86739"/>
    <w:rsid w:val="00BE63E8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126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6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26D7E"/>
  </w:style>
  <w:style w:type="paragraph" w:styleId="a3">
    <w:name w:val="Normal (Web)"/>
    <w:basedOn w:val="a"/>
    <w:uiPriority w:val="99"/>
    <w:semiHidden/>
    <w:unhideWhenUsed/>
    <w:rsid w:val="000C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126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6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26D7E"/>
  </w:style>
  <w:style w:type="paragraph" w:styleId="a3">
    <w:name w:val="Normal (Web)"/>
    <w:basedOn w:val="a"/>
    <w:uiPriority w:val="99"/>
    <w:semiHidden/>
    <w:unhideWhenUsed/>
    <w:rsid w:val="000C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3</cp:revision>
  <cp:lastPrinted>2016-05-04T07:47:00Z</cp:lastPrinted>
  <dcterms:created xsi:type="dcterms:W3CDTF">2016-05-04T07:23:00Z</dcterms:created>
  <dcterms:modified xsi:type="dcterms:W3CDTF">2016-05-04T08:50:00Z</dcterms:modified>
</cp:coreProperties>
</file>