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E" w:rsidRDefault="00680CEE" w:rsidP="00680C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работы окружного методического объединения учителей-логопедов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округа на 2014-2015 учебный год</w:t>
      </w:r>
    </w:p>
    <w:p w:rsidR="00680CEE" w:rsidRPr="00680CEE" w:rsidRDefault="00680CEE" w:rsidP="00680CEE">
      <w:pPr>
        <w:jc w:val="both"/>
        <w:rPr>
          <w:rFonts w:ascii="Times New Roman" w:hAnsi="Times New Roman" w:cs="Times New Roman"/>
          <w:sz w:val="28"/>
          <w:szCs w:val="28"/>
        </w:rPr>
      </w:pPr>
      <w:r w:rsidRPr="0068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 Повышение квалификации, профессиональной компетентности и педагогического мастерства, в рамках реализации направлений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государственного образовательного стандарта дошкольного образования</w:t>
      </w:r>
      <w:r w:rsidRPr="00680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CEE" w:rsidRDefault="00680CEE" w:rsidP="00680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80CEE" w:rsidRDefault="00680CEE" w:rsidP="00680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единой методической базы практической деятельности учителей-логопедов и создание условий для профессионального роста.</w:t>
      </w:r>
    </w:p>
    <w:p w:rsidR="00680CEE" w:rsidRDefault="00680CEE" w:rsidP="00680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инициативы учителей-логопедов в обобщении и распространении опыта работы с детьми, имеющими ограниченные возможности здоровья.</w:t>
      </w:r>
    </w:p>
    <w:p w:rsidR="00680CEE" w:rsidRDefault="00680CEE" w:rsidP="00680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компетентности и профессиональных качеств в научно-практической работе.</w:t>
      </w:r>
    </w:p>
    <w:p w:rsidR="00680CEE" w:rsidRDefault="00680CEE" w:rsidP="00680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информационно-коммуникативной компетентности.</w:t>
      </w:r>
    </w:p>
    <w:p w:rsidR="00680CEE" w:rsidRDefault="00680CEE" w:rsidP="00680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CEE" w:rsidRDefault="00680CEE" w:rsidP="00680CEE">
      <w:pPr>
        <w:jc w:val="both"/>
        <w:rPr>
          <w:rFonts w:ascii="Times New Roman" w:hAnsi="Times New Roman" w:cs="Times New Roman"/>
          <w:sz w:val="28"/>
          <w:szCs w:val="28"/>
        </w:rPr>
      </w:pPr>
      <w:r w:rsidRPr="00680CEE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ения:</w:t>
      </w:r>
    </w:p>
    <w:p w:rsidR="00E505E6" w:rsidRPr="00E505E6" w:rsidRDefault="00E505E6" w:rsidP="00E50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26"/>
        <w:gridCol w:w="2346"/>
        <w:gridCol w:w="1989"/>
        <w:gridCol w:w="2250"/>
      </w:tblGrid>
      <w:tr w:rsidR="006A4EA2" w:rsidTr="00680CEE">
        <w:tc>
          <w:tcPr>
            <w:tcW w:w="2392" w:type="dxa"/>
          </w:tcPr>
          <w:p w:rsidR="00680CEE" w:rsidRDefault="00680CEE" w:rsidP="0068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680CEE" w:rsidRDefault="00680CEE" w:rsidP="0068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93" w:type="dxa"/>
          </w:tcPr>
          <w:p w:rsidR="00680CEE" w:rsidRDefault="00680CEE" w:rsidP="0068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80CEE" w:rsidRDefault="00680CEE" w:rsidP="00680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4EA2" w:rsidTr="00680CEE">
        <w:tc>
          <w:tcPr>
            <w:tcW w:w="2392" w:type="dxa"/>
          </w:tcPr>
          <w:p w:rsidR="00680CEE" w:rsidRDefault="00680CEE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речевых нарушений у детей в адаптационный период</w:t>
            </w:r>
          </w:p>
        </w:tc>
        <w:tc>
          <w:tcPr>
            <w:tcW w:w="2393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семинар-практикум</w:t>
            </w:r>
          </w:p>
        </w:tc>
        <w:tc>
          <w:tcPr>
            <w:tcW w:w="2393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 года</w:t>
            </w:r>
          </w:p>
        </w:tc>
        <w:tc>
          <w:tcPr>
            <w:tcW w:w="2393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</w:t>
            </w:r>
          </w:p>
        </w:tc>
      </w:tr>
      <w:tr w:rsidR="006A4EA2" w:rsidTr="00680CEE">
        <w:tc>
          <w:tcPr>
            <w:tcW w:w="2392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корректировка плана работы на второе полугодие учебного года</w:t>
            </w:r>
          </w:p>
        </w:tc>
        <w:tc>
          <w:tcPr>
            <w:tcW w:w="2393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2393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 года</w:t>
            </w:r>
          </w:p>
        </w:tc>
        <w:tc>
          <w:tcPr>
            <w:tcW w:w="2393" w:type="dxa"/>
          </w:tcPr>
          <w:p w:rsidR="00680CEE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окружного МО </w:t>
            </w:r>
          </w:p>
          <w:p w:rsidR="00EE6B36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окружного МО</w:t>
            </w:r>
          </w:p>
        </w:tc>
      </w:tr>
      <w:tr w:rsidR="006A4EA2" w:rsidTr="00680CEE">
        <w:tc>
          <w:tcPr>
            <w:tcW w:w="2392" w:type="dxa"/>
          </w:tcPr>
          <w:p w:rsidR="00680CEE" w:rsidRPr="00A26ED1" w:rsidRDefault="00EE6B3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работе учителя-логопеда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  <w:r w:rsidR="00A26ED1">
              <w:rPr>
                <w:rFonts w:ascii="Times New Roman" w:hAnsi="Times New Roman" w:cs="Times New Roman"/>
                <w:sz w:val="28"/>
                <w:szCs w:val="28"/>
              </w:rPr>
              <w:t>с введением ФГОС</w:t>
            </w:r>
            <w:r w:rsidR="00A26ED1" w:rsidRPr="00A26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D1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393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семинар</w:t>
            </w:r>
          </w:p>
        </w:tc>
        <w:tc>
          <w:tcPr>
            <w:tcW w:w="2393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года</w:t>
            </w:r>
          </w:p>
        </w:tc>
        <w:tc>
          <w:tcPr>
            <w:tcW w:w="2393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</w:t>
            </w:r>
          </w:p>
          <w:p w:rsidR="00A26ED1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EA2" w:rsidTr="00680CEE">
        <w:tc>
          <w:tcPr>
            <w:tcW w:w="2392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клиентской удовлетворенности</w:t>
            </w:r>
          </w:p>
        </w:tc>
        <w:tc>
          <w:tcPr>
            <w:tcW w:w="239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39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39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СРП</w:t>
            </w:r>
          </w:p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окружного МО логопедов</w:t>
            </w:r>
          </w:p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 психологов</w:t>
            </w:r>
          </w:p>
        </w:tc>
      </w:tr>
      <w:tr w:rsidR="00A22693" w:rsidTr="00680CEE">
        <w:tc>
          <w:tcPr>
            <w:tcW w:w="2392" w:type="dxa"/>
          </w:tcPr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2393" w:type="dxa"/>
          </w:tcPr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школа»</w:t>
            </w:r>
          </w:p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ЦРО</w:t>
            </w:r>
          </w:p>
        </w:tc>
        <w:tc>
          <w:tcPr>
            <w:tcW w:w="2393" w:type="dxa"/>
          </w:tcPr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22693" w:rsidRDefault="00A22693" w:rsidP="00A22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 логопедов</w:t>
            </w:r>
          </w:p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EA2" w:rsidTr="00680CEE">
        <w:tc>
          <w:tcPr>
            <w:tcW w:w="2392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ED1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и распределение зон ответственности между специалистами в рамк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подготовки к проведению ярмарки</w:t>
            </w:r>
          </w:p>
        </w:tc>
        <w:tc>
          <w:tcPr>
            <w:tcW w:w="2393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совещание</w:t>
            </w:r>
          </w:p>
        </w:tc>
        <w:tc>
          <w:tcPr>
            <w:tcW w:w="2393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 года</w:t>
            </w:r>
          </w:p>
        </w:tc>
        <w:tc>
          <w:tcPr>
            <w:tcW w:w="2393" w:type="dxa"/>
          </w:tcPr>
          <w:p w:rsidR="00680CEE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</w:t>
            </w:r>
          </w:p>
          <w:p w:rsidR="00A26ED1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окружного МО</w:t>
            </w:r>
          </w:p>
          <w:p w:rsidR="00E505E6" w:rsidRDefault="00E505E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МО</w:t>
            </w:r>
          </w:p>
        </w:tc>
      </w:tr>
      <w:tr w:rsidR="00E505E6" w:rsidTr="00680CEE">
        <w:tc>
          <w:tcPr>
            <w:tcW w:w="2392" w:type="dxa"/>
          </w:tcPr>
          <w:p w:rsidR="00E505E6" w:rsidRPr="00A26ED1" w:rsidRDefault="00E505E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E6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сопровождение организации и проведения коррекционной работы с дошкольниками в условиях логопедического пункта и группы компенсирующей направленности в ДОУ общеразвивающего, комбинир</w:t>
            </w:r>
            <w:r w:rsidR="00896FB2">
              <w:rPr>
                <w:rFonts w:ascii="Times New Roman" w:hAnsi="Times New Roman" w:cs="Times New Roman"/>
                <w:sz w:val="28"/>
                <w:szCs w:val="28"/>
              </w:rPr>
              <w:t>ованного и компенсирующего вида</w:t>
            </w:r>
          </w:p>
        </w:tc>
        <w:tc>
          <w:tcPr>
            <w:tcW w:w="2393" w:type="dxa"/>
          </w:tcPr>
          <w:p w:rsidR="00E505E6" w:rsidRDefault="00E505E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</w:t>
            </w:r>
          </w:p>
        </w:tc>
        <w:tc>
          <w:tcPr>
            <w:tcW w:w="2393" w:type="dxa"/>
          </w:tcPr>
          <w:p w:rsidR="00E505E6" w:rsidRDefault="00E505E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2393" w:type="dxa"/>
          </w:tcPr>
          <w:p w:rsidR="00E505E6" w:rsidRDefault="00E505E6" w:rsidP="00E505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E505E6" w:rsidRDefault="00E505E6" w:rsidP="00E505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А.М.</w:t>
            </w:r>
          </w:p>
          <w:p w:rsidR="00E505E6" w:rsidRDefault="00E505E6" w:rsidP="00E505E6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505E6" w:rsidRDefault="00E505E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EA2" w:rsidTr="00680CEE">
        <w:tc>
          <w:tcPr>
            <w:tcW w:w="2392" w:type="dxa"/>
          </w:tcPr>
          <w:p w:rsidR="009E59C1" w:rsidRDefault="009E59C1" w:rsidP="009E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учителя-логопеда, подведение итогов за учебный год</w:t>
            </w:r>
          </w:p>
          <w:p w:rsidR="00896FB2" w:rsidRDefault="00896FB2" w:rsidP="009E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B2" w:rsidRDefault="00896FB2" w:rsidP="009E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ED1" w:rsidRPr="00A26ED1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26ED1" w:rsidRDefault="009E59C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семинар</w:t>
            </w:r>
          </w:p>
        </w:tc>
        <w:tc>
          <w:tcPr>
            <w:tcW w:w="2393" w:type="dxa"/>
          </w:tcPr>
          <w:p w:rsidR="00A26ED1" w:rsidRDefault="00E505E6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26ED1">
              <w:rPr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393" w:type="dxa"/>
          </w:tcPr>
          <w:p w:rsidR="009E59C1" w:rsidRDefault="00A26ED1" w:rsidP="009E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окружного МО </w:t>
            </w:r>
          </w:p>
          <w:p w:rsidR="009E59C1" w:rsidRDefault="009E59C1" w:rsidP="009E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окружного МО</w:t>
            </w:r>
          </w:p>
          <w:p w:rsidR="00A26ED1" w:rsidRPr="00A26ED1" w:rsidRDefault="00E505E6" w:rsidP="00E50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Мазанова Е.В.</w:t>
            </w:r>
          </w:p>
        </w:tc>
      </w:tr>
      <w:tr w:rsidR="006A4EA2" w:rsidTr="00680CEE">
        <w:tc>
          <w:tcPr>
            <w:tcW w:w="2392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динамики речевого развития детей с ОНР </w:t>
            </w:r>
          </w:p>
        </w:tc>
        <w:tc>
          <w:tcPr>
            <w:tcW w:w="239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мероприятие</w:t>
            </w:r>
          </w:p>
        </w:tc>
        <w:tc>
          <w:tcPr>
            <w:tcW w:w="239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393" w:type="dxa"/>
          </w:tcPr>
          <w:p w:rsidR="006A4EA2" w:rsidRDefault="006A4EA2" w:rsidP="006A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СРП</w:t>
            </w:r>
          </w:p>
          <w:p w:rsidR="006A4EA2" w:rsidRDefault="006A4EA2" w:rsidP="006A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 логопедов</w:t>
            </w:r>
          </w:p>
          <w:p w:rsidR="006A4EA2" w:rsidRDefault="006A4EA2" w:rsidP="006A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 психологов</w:t>
            </w:r>
          </w:p>
        </w:tc>
      </w:tr>
      <w:tr w:rsidR="006A4EA2" w:rsidTr="00680CEE">
        <w:tc>
          <w:tcPr>
            <w:tcW w:w="2392" w:type="dxa"/>
          </w:tcPr>
          <w:p w:rsidR="009E59C1" w:rsidRDefault="009E59C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учителя-логопеда с детьми, имеющими ОНР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393" w:type="dxa"/>
          </w:tcPr>
          <w:p w:rsidR="00A26ED1" w:rsidRDefault="009E59C1" w:rsidP="009E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393" w:type="dxa"/>
          </w:tcPr>
          <w:p w:rsidR="00A26ED1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2015 </w:t>
            </w:r>
          </w:p>
        </w:tc>
        <w:tc>
          <w:tcPr>
            <w:tcW w:w="2393" w:type="dxa"/>
          </w:tcPr>
          <w:p w:rsidR="009E59C1" w:rsidRDefault="009E59C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</w:t>
            </w:r>
          </w:p>
          <w:p w:rsidR="00A26ED1" w:rsidRDefault="009E59C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ГБОУ СОШ №9 СП д/с «Солнышко»</w:t>
            </w:r>
          </w:p>
          <w:p w:rsidR="00A26ED1" w:rsidRPr="00A26ED1" w:rsidRDefault="00A26ED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EA2" w:rsidRDefault="006A4EA2" w:rsidP="00A22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E6" w:rsidRDefault="00E505E6" w:rsidP="00A22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E6" w:rsidRDefault="00E505E6" w:rsidP="00A22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E6" w:rsidRPr="00E505E6" w:rsidRDefault="00E505E6" w:rsidP="00E50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5E6">
        <w:rPr>
          <w:rFonts w:ascii="Times New Roman" w:hAnsi="Times New Roman" w:cs="Times New Roman"/>
          <w:sz w:val="28"/>
          <w:szCs w:val="28"/>
        </w:rPr>
        <w:t>Распро</w:t>
      </w:r>
      <w:r>
        <w:rPr>
          <w:rFonts w:ascii="Times New Roman" w:hAnsi="Times New Roman" w:cs="Times New Roman"/>
          <w:sz w:val="28"/>
          <w:szCs w:val="28"/>
        </w:rPr>
        <w:t>странение педагогического опыта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53"/>
        <w:gridCol w:w="2336"/>
        <w:gridCol w:w="2179"/>
        <w:gridCol w:w="2343"/>
      </w:tblGrid>
      <w:tr w:rsidR="006A4EA2" w:rsidTr="00A22693">
        <w:tc>
          <w:tcPr>
            <w:tcW w:w="235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36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79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43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4EA2" w:rsidTr="00A22693">
        <w:tc>
          <w:tcPr>
            <w:tcW w:w="2353" w:type="dxa"/>
          </w:tcPr>
          <w:p w:rsidR="006A4EA2" w:rsidRDefault="009E59C1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детский проект</w:t>
            </w:r>
          </w:p>
        </w:tc>
        <w:tc>
          <w:tcPr>
            <w:tcW w:w="2336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воспитанников учителей-логопедов</w:t>
            </w:r>
          </w:p>
        </w:tc>
        <w:tc>
          <w:tcPr>
            <w:tcW w:w="2179" w:type="dxa"/>
          </w:tcPr>
          <w:p w:rsidR="006A4EA2" w:rsidRDefault="006A4EA2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2343" w:type="dxa"/>
          </w:tcPr>
          <w:p w:rsidR="006A4EA2" w:rsidRDefault="006A4EA2" w:rsidP="006A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окружного МО</w:t>
            </w:r>
          </w:p>
          <w:p w:rsidR="006A4EA2" w:rsidRDefault="006A4EA2" w:rsidP="00E50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93" w:rsidTr="00A22693">
        <w:tc>
          <w:tcPr>
            <w:tcW w:w="2353" w:type="dxa"/>
          </w:tcPr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интернет-конкурсах</w:t>
            </w:r>
            <w:proofErr w:type="gramEnd"/>
          </w:p>
        </w:tc>
        <w:tc>
          <w:tcPr>
            <w:tcW w:w="2336" w:type="dxa"/>
          </w:tcPr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A22693" w:rsidRDefault="00A22693" w:rsidP="006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3" w:type="dxa"/>
          </w:tcPr>
          <w:p w:rsidR="00A22693" w:rsidRDefault="00A22693" w:rsidP="006A4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EA2" w:rsidRDefault="006A4EA2" w:rsidP="00A22693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2693" w:rsidRPr="00A22693" w:rsidRDefault="00A22693" w:rsidP="00A226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Денисова А.В.</w:t>
      </w:r>
    </w:p>
    <w:sectPr w:rsidR="00A22693" w:rsidRPr="00A2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D3"/>
    <w:multiLevelType w:val="multilevel"/>
    <w:tmpl w:val="B3E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678"/>
    <w:multiLevelType w:val="multilevel"/>
    <w:tmpl w:val="C35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868CF"/>
    <w:multiLevelType w:val="multilevel"/>
    <w:tmpl w:val="2296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94F9C"/>
    <w:multiLevelType w:val="multilevel"/>
    <w:tmpl w:val="A22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6D1"/>
    <w:multiLevelType w:val="hybridMultilevel"/>
    <w:tmpl w:val="FF34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50582"/>
    <w:multiLevelType w:val="hybridMultilevel"/>
    <w:tmpl w:val="4EE6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E"/>
    <w:rsid w:val="000B01AC"/>
    <w:rsid w:val="0036440C"/>
    <w:rsid w:val="00680CEE"/>
    <w:rsid w:val="006A4EA2"/>
    <w:rsid w:val="00896FB2"/>
    <w:rsid w:val="009E59C1"/>
    <w:rsid w:val="00A22693"/>
    <w:rsid w:val="00A26ED1"/>
    <w:rsid w:val="00B87254"/>
    <w:rsid w:val="00BB066B"/>
    <w:rsid w:val="00E505E6"/>
    <w:rsid w:val="00E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EE"/>
    <w:pPr>
      <w:ind w:left="720"/>
      <w:contextualSpacing/>
    </w:pPr>
  </w:style>
  <w:style w:type="table" w:styleId="a4">
    <w:name w:val="Table Grid"/>
    <w:basedOn w:val="a1"/>
    <w:uiPriority w:val="59"/>
    <w:rsid w:val="0068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EE"/>
    <w:pPr>
      <w:ind w:left="720"/>
      <w:contextualSpacing/>
    </w:pPr>
  </w:style>
  <w:style w:type="table" w:styleId="a4">
    <w:name w:val="Table Grid"/>
    <w:basedOn w:val="a1"/>
    <w:uiPriority w:val="59"/>
    <w:rsid w:val="0068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2015-04-28T09:48:00Z</dcterms:created>
  <dcterms:modified xsi:type="dcterms:W3CDTF">2015-04-28T09:48:00Z</dcterms:modified>
</cp:coreProperties>
</file>