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5E" w:rsidRDefault="006F5F1D" w:rsidP="006F5F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F5F1D">
        <w:rPr>
          <w:rFonts w:ascii="Times New Roman" w:hAnsi="Times New Roman" w:cs="Times New Roman"/>
          <w:sz w:val="28"/>
          <w:szCs w:val="28"/>
        </w:rPr>
        <w:t>УТВЕРЖДЕН</w:t>
      </w:r>
    </w:p>
    <w:p w:rsidR="006F5F1D" w:rsidRDefault="006F5F1D" w:rsidP="006F5F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министерства</w:t>
      </w:r>
    </w:p>
    <w:p w:rsidR="006F5F1D" w:rsidRDefault="006F5F1D" w:rsidP="006F5F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и науки </w:t>
      </w:r>
    </w:p>
    <w:p w:rsidR="006F5F1D" w:rsidRDefault="006F5F1D" w:rsidP="006F5F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</w:p>
    <w:p w:rsidR="006F5F1D" w:rsidRDefault="006F5F1D" w:rsidP="006F5F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25.11.2014 г. № 668-р</w:t>
      </w:r>
    </w:p>
    <w:p w:rsidR="006F5F1D" w:rsidRDefault="006F5F1D" w:rsidP="006F5F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F5F1D" w:rsidRDefault="006F5F1D" w:rsidP="006F5F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F5F1D" w:rsidRDefault="006F5F1D" w:rsidP="006F5F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6F5F1D" w:rsidRDefault="006F5F1D" w:rsidP="006F5F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проведения декады русского языка и литературы в 2014 году</w:t>
      </w:r>
    </w:p>
    <w:p w:rsidR="006F5F1D" w:rsidRDefault="006F5F1D" w:rsidP="006F5F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6F5F1D" w:rsidTr="006F5F1D">
        <w:tc>
          <w:tcPr>
            <w:tcW w:w="1526" w:type="dxa"/>
          </w:tcPr>
          <w:p w:rsidR="006F5F1D" w:rsidRDefault="006F5F1D" w:rsidP="006F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54" w:type="dxa"/>
          </w:tcPr>
          <w:p w:rsidR="006F5F1D" w:rsidRDefault="006F5F1D" w:rsidP="006F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6F5F1D" w:rsidRDefault="006F5F1D" w:rsidP="006F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6F5F1D" w:rsidTr="006F5F1D">
        <w:tc>
          <w:tcPr>
            <w:tcW w:w="1526" w:type="dxa"/>
          </w:tcPr>
          <w:p w:rsidR="006F5F1D" w:rsidRDefault="006F5F1D" w:rsidP="006F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4854" w:type="dxa"/>
          </w:tcPr>
          <w:p w:rsidR="006F5F1D" w:rsidRDefault="006F5F1D" w:rsidP="006F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русского языка «Культура современной русской речи: традиции и будущее»</w:t>
            </w:r>
          </w:p>
        </w:tc>
        <w:tc>
          <w:tcPr>
            <w:tcW w:w="3191" w:type="dxa"/>
          </w:tcPr>
          <w:p w:rsidR="006F5F1D" w:rsidRDefault="006F5F1D" w:rsidP="006F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6F5F1D" w:rsidTr="006F5F1D">
        <w:tc>
          <w:tcPr>
            <w:tcW w:w="1526" w:type="dxa"/>
          </w:tcPr>
          <w:p w:rsidR="006F5F1D" w:rsidRDefault="006F5F1D" w:rsidP="006F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4854" w:type="dxa"/>
          </w:tcPr>
          <w:p w:rsidR="006F5F1D" w:rsidRDefault="006F5F1D" w:rsidP="006F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литературы «Русское слово в художественном тексте»</w:t>
            </w:r>
          </w:p>
        </w:tc>
        <w:tc>
          <w:tcPr>
            <w:tcW w:w="3191" w:type="dxa"/>
          </w:tcPr>
          <w:p w:rsidR="006F5F1D" w:rsidRDefault="006F5F1D" w:rsidP="006F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6F5F1D" w:rsidTr="006F5F1D">
        <w:tc>
          <w:tcPr>
            <w:tcW w:w="1526" w:type="dxa"/>
          </w:tcPr>
          <w:p w:rsidR="006F5F1D" w:rsidRDefault="006F5F1D" w:rsidP="006F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4854" w:type="dxa"/>
          </w:tcPr>
          <w:p w:rsidR="006F5F1D" w:rsidRDefault="006F5F1D" w:rsidP="006F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Литературно-музыкальный праздник «Славься, наш язык!»</w:t>
            </w:r>
          </w:p>
        </w:tc>
        <w:tc>
          <w:tcPr>
            <w:tcW w:w="3191" w:type="dxa"/>
          </w:tcPr>
          <w:p w:rsidR="006F5F1D" w:rsidRDefault="006F5F1D" w:rsidP="006F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6F5F1D" w:rsidTr="006F5F1D">
        <w:tc>
          <w:tcPr>
            <w:tcW w:w="1526" w:type="dxa"/>
          </w:tcPr>
          <w:p w:rsidR="006F5F1D" w:rsidRDefault="006F5F1D" w:rsidP="006F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4854" w:type="dxa"/>
          </w:tcPr>
          <w:p w:rsidR="006F5F1D" w:rsidRDefault="006F5F1D" w:rsidP="006F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сочинений одиннадцатиклассников «100 </w:t>
            </w:r>
            <w:r w:rsidR="00140C6F">
              <w:rPr>
                <w:rFonts w:ascii="Times New Roman" w:hAnsi="Times New Roman" w:cs="Times New Roman"/>
                <w:sz w:val="28"/>
                <w:szCs w:val="28"/>
              </w:rPr>
              <w:t>лучших сочинений»</w:t>
            </w:r>
          </w:p>
        </w:tc>
        <w:tc>
          <w:tcPr>
            <w:tcW w:w="3191" w:type="dxa"/>
          </w:tcPr>
          <w:p w:rsidR="006F5F1D" w:rsidRDefault="006F5F1D" w:rsidP="006F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6F5F1D" w:rsidTr="006F5F1D">
        <w:tc>
          <w:tcPr>
            <w:tcW w:w="1526" w:type="dxa"/>
          </w:tcPr>
          <w:p w:rsidR="006F5F1D" w:rsidRDefault="006F5F1D" w:rsidP="006F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4854" w:type="dxa"/>
          </w:tcPr>
          <w:p w:rsidR="006F5F1D" w:rsidRDefault="00140C6F" w:rsidP="006F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Литературно-творческие проекты «Самарские сказки»</w:t>
            </w:r>
          </w:p>
        </w:tc>
        <w:tc>
          <w:tcPr>
            <w:tcW w:w="3191" w:type="dxa"/>
          </w:tcPr>
          <w:p w:rsidR="006F5F1D" w:rsidRDefault="006F5F1D" w:rsidP="006F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6F5F1D" w:rsidTr="006F5F1D">
        <w:tc>
          <w:tcPr>
            <w:tcW w:w="1526" w:type="dxa"/>
          </w:tcPr>
          <w:p w:rsidR="006F5F1D" w:rsidRDefault="006F5F1D" w:rsidP="006F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4854" w:type="dxa"/>
          </w:tcPr>
          <w:p w:rsidR="006F5F1D" w:rsidRDefault="00140C6F" w:rsidP="00140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книжных выставок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Великий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могучий…», С любовью о русском языке»</w:t>
            </w:r>
          </w:p>
        </w:tc>
        <w:tc>
          <w:tcPr>
            <w:tcW w:w="3191" w:type="dxa"/>
          </w:tcPr>
          <w:p w:rsidR="006F5F1D" w:rsidRDefault="006F5F1D" w:rsidP="006F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6F5F1D" w:rsidTr="006F5F1D">
        <w:tc>
          <w:tcPr>
            <w:tcW w:w="1526" w:type="dxa"/>
          </w:tcPr>
          <w:p w:rsidR="006F5F1D" w:rsidRDefault="006F5F1D" w:rsidP="006F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4854" w:type="dxa"/>
          </w:tcPr>
          <w:p w:rsidR="006F5F1D" w:rsidRDefault="00140C6F" w:rsidP="00140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Пушкинские чтения: «Лицейское братство через всю жизнь»; «Поэтическое сознание от Лермонтова до Пушкина»</w:t>
            </w:r>
          </w:p>
        </w:tc>
        <w:tc>
          <w:tcPr>
            <w:tcW w:w="3191" w:type="dxa"/>
          </w:tcPr>
          <w:p w:rsidR="006F5F1D" w:rsidRDefault="006F5F1D" w:rsidP="006F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6F5F1D" w:rsidTr="006F5F1D">
        <w:tc>
          <w:tcPr>
            <w:tcW w:w="1526" w:type="dxa"/>
          </w:tcPr>
          <w:p w:rsidR="006F5F1D" w:rsidRDefault="006F5F1D" w:rsidP="006F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4854" w:type="dxa"/>
          </w:tcPr>
          <w:p w:rsidR="00140C6F" w:rsidRDefault="00140C6F" w:rsidP="00140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«Русским поэтам посвящается…», «Серебряные родники России», «Мой край любимый» (учащиеся 1-11 классов)</w:t>
            </w:r>
          </w:p>
        </w:tc>
        <w:tc>
          <w:tcPr>
            <w:tcW w:w="3191" w:type="dxa"/>
          </w:tcPr>
          <w:p w:rsidR="006F5F1D" w:rsidRDefault="006F5F1D" w:rsidP="006F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6F5F1D" w:rsidTr="006F5F1D">
        <w:tc>
          <w:tcPr>
            <w:tcW w:w="1526" w:type="dxa"/>
          </w:tcPr>
          <w:p w:rsidR="006F5F1D" w:rsidRDefault="006F5F1D" w:rsidP="006F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4854" w:type="dxa"/>
          </w:tcPr>
          <w:p w:rsidR="006F5F1D" w:rsidRDefault="00140C6F" w:rsidP="00140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Методологический семинар по проблеме «Формирование коммуникативных компетенций школьников при подготовке написания сочинения-рассуждения в 9-11 класса»</w:t>
            </w:r>
          </w:p>
        </w:tc>
        <w:tc>
          <w:tcPr>
            <w:tcW w:w="3191" w:type="dxa"/>
          </w:tcPr>
          <w:p w:rsidR="006F5F1D" w:rsidRDefault="00140C6F" w:rsidP="006F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СИПКРО</w:t>
            </w:r>
          </w:p>
        </w:tc>
      </w:tr>
      <w:tr w:rsidR="006F5F1D" w:rsidTr="006F5F1D">
        <w:tc>
          <w:tcPr>
            <w:tcW w:w="1526" w:type="dxa"/>
          </w:tcPr>
          <w:p w:rsidR="006F5F1D" w:rsidRDefault="006F5F1D" w:rsidP="006F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4854" w:type="dxa"/>
          </w:tcPr>
          <w:p w:rsidR="006F5F1D" w:rsidRDefault="00140C6F" w:rsidP="00140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выставка рисунков школьников на тему «История русского языка» (учащиеся 1-7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классов)</w:t>
            </w:r>
          </w:p>
        </w:tc>
        <w:tc>
          <w:tcPr>
            <w:tcW w:w="3191" w:type="dxa"/>
          </w:tcPr>
          <w:p w:rsidR="006F5F1D" w:rsidRDefault="006F5F1D" w:rsidP="006F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Образовательные организации</w:t>
            </w:r>
          </w:p>
        </w:tc>
      </w:tr>
      <w:tr w:rsidR="006F5F1D" w:rsidTr="006F5F1D">
        <w:tc>
          <w:tcPr>
            <w:tcW w:w="1526" w:type="dxa"/>
          </w:tcPr>
          <w:p w:rsidR="006F5F1D" w:rsidRDefault="006F5F1D" w:rsidP="006F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4854" w:type="dxa"/>
          </w:tcPr>
          <w:p w:rsidR="006F5F1D" w:rsidRDefault="00140C6F" w:rsidP="00140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«Актуальные вопросы преподавания русского языка в школе»</w:t>
            </w:r>
          </w:p>
        </w:tc>
        <w:tc>
          <w:tcPr>
            <w:tcW w:w="3191" w:type="dxa"/>
          </w:tcPr>
          <w:p w:rsidR="006F5F1D" w:rsidRDefault="00140C6F" w:rsidP="006F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 филиал Московского городского педагогического университета</w:t>
            </w:r>
          </w:p>
        </w:tc>
      </w:tr>
      <w:tr w:rsidR="006F5F1D" w:rsidTr="006F5F1D">
        <w:tc>
          <w:tcPr>
            <w:tcW w:w="1526" w:type="dxa"/>
          </w:tcPr>
          <w:p w:rsidR="006F5F1D" w:rsidRDefault="006F5F1D" w:rsidP="006F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4854" w:type="dxa"/>
          </w:tcPr>
          <w:p w:rsidR="006F5F1D" w:rsidRDefault="00140C6F" w:rsidP="00140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проектов учащихся 8-11 классов «Русское слово в пространстве российской культуры: история и современность»</w:t>
            </w:r>
            <w:bookmarkStart w:id="0" w:name="_GoBack"/>
            <w:bookmarkEnd w:id="0"/>
          </w:p>
        </w:tc>
        <w:tc>
          <w:tcPr>
            <w:tcW w:w="3191" w:type="dxa"/>
          </w:tcPr>
          <w:p w:rsidR="006F5F1D" w:rsidRDefault="006F5F1D" w:rsidP="006F5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</w:tbl>
    <w:p w:rsidR="006F5F1D" w:rsidRPr="006F5F1D" w:rsidRDefault="006F5F1D" w:rsidP="006F5F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F5F1D" w:rsidRPr="006F5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52"/>
    <w:rsid w:val="00140C6F"/>
    <w:rsid w:val="0032235E"/>
    <w:rsid w:val="005A6C52"/>
    <w:rsid w:val="006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Тагировна</dc:creator>
  <cp:keywords/>
  <dc:description/>
  <cp:lastModifiedBy>Лилия Тагировна</cp:lastModifiedBy>
  <cp:revision>2</cp:revision>
  <dcterms:created xsi:type="dcterms:W3CDTF">2014-12-05T10:30:00Z</dcterms:created>
  <dcterms:modified xsi:type="dcterms:W3CDTF">2014-12-05T10:49:00Z</dcterms:modified>
</cp:coreProperties>
</file>