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818"/>
      </w:tblGrid>
      <w:tr w:rsidR="00590DA9" w:rsidRPr="00113DAC" w:rsidTr="006C414A">
        <w:tc>
          <w:tcPr>
            <w:tcW w:w="4753" w:type="dxa"/>
          </w:tcPr>
          <w:p w:rsidR="00590DA9" w:rsidRPr="001B0A63" w:rsidRDefault="00590DA9" w:rsidP="006C414A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514C4" wp14:editId="575A6823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-575945</wp:posOffset>
                      </wp:positionV>
                      <wp:extent cx="2743200" cy="457200"/>
                      <wp:effectExtent l="0" t="381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DA9" w:rsidRPr="00665A86" w:rsidRDefault="00590DA9" w:rsidP="00590DA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23.85pt;margin-top:-45.35pt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" stroked="f">
                      <v:textbox>
                        <w:txbxContent>
                          <w:p w:rsidR="00590DA9" w:rsidRPr="00665A86" w:rsidRDefault="00590DA9" w:rsidP="00590D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8" w:type="dxa"/>
          </w:tcPr>
          <w:p w:rsidR="00590DA9" w:rsidRDefault="00590DA9" w:rsidP="006C414A">
            <w:pPr>
              <w:pStyle w:val="af2"/>
              <w:jc w:val="right"/>
            </w:pPr>
            <w:r>
              <w:t>Приложение № 1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>ю</w:t>
            </w:r>
          </w:p>
          <w:p w:rsidR="00590DA9" w:rsidRPr="00B61267" w:rsidRDefault="00590DA9" w:rsidP="006C414A">
            <w:pPr>
              <w:pStyle w:val="af2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министерства образования и науки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Самарской области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 xml:space="preserve">От 29.01.2016 № 12-р  </w:t>
            </w:r>
          </w:p>
          <w:p w:rsidR="00590DA9" w:rsidRPr="00B61267" w:rsidRDefault="00590DA9" w:rsidP="006C414A">
            <w:pPr>
              <w:pStyle w:val="af2"/>
              <w:jc w:val="right"/>
            </w:pPr>
          </w:p>
        </w:tc>
      </w:tr>
      <w:tr w:rsidR="00590DA9" w:rsidRPr="00113DAC" w:rsidTr="006C414A">
        <w:tc>
          <w:tcPr>
            <w:tcW w:w="4753" w:type="dxa"/>
          </w:tcPr>
          <w:p w:rsidR="00590DA9" w:rsidRPr="00113DAC" w:rsidRDefault="00590DA9" w:rsidP="006C41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8" w:type="dxa"/>
          </w:tcPr>
          <w:p w:rsidR="00590DA9" w:rsidRPr="00B61267" w:rsidRDefault="00590DA9" w:rsidP="006C414A">
            <w:pPr>
              <w:pStyle w:val="af2"/>
              <w:jc w:val="right"/>
            </w:pPr>
          </w:p>
        </w:tc>
      </w:tr>
      <w:tr w:rsidR="00590DA9" w:rsidRPr="00CF0780" w:rsidTr="006C414A">
        <w:tc>
          <w:tcPr>
            <w:tcW w:w="4753" w:type="dxa"/>
          </w:tcPr>
          <w:p w:rsidR="00590DA9" w:rsidRPr="00CF0780" w:rsidRDefault="00590DA9" w:rsidP="006C414A">
            <w:pPr>
              <w:spacing w:line="360" w:lineRule="auto"/>
              <w:jc w:val="center"/>
            </w:pPr>
          </w:p>
        </w:tc>
        <w:tc>
          <w:tcPr>
            <w:tcW w:w="4818" w:type="dxa"/>
          </w:tcPr>
          <w:p w:rsidR="00590DA9" w:rsidRPr="00CF0780" w:rsidRDefault="00590DA9" w:rsidP="006C414A">
            <w:pPr>
              <w:spacing w:line="360" w:lineRule="auto"/>
            </w:pPr>
          </w:p>
        </w:tc>
      </w:tr>
    </w:tbl>
    <w:p w:rsidR="00590DA9" w:rsidRDefault="00590DA9" w:rsidP="00590DA9">
      <w:pPr>
        <w:outlineLvl w:val="3"/>
        <w:rPr>
          <w:b/>
          <w:bCs/>
          <w:color w:val="000000"/>
          <w:sz w:val="28"/>
          <w:szCs w:val="28"/>
        </w:rPr>
      </w:pPr>
    </w:p>
    <w:p w:rsidR="00590DA9" w:rsidRPr="00D14F29" w:rsidRDefault="00590DA9" w:rsidP="00590DA9">
      <w:pPr>
        <w:ind w:left="357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D14F29">
        <w:rPr>
          <w:b/>
          <w:bCs/>
          <w:color w:val="000000"/>
          <w:sz w:val="28"/>
          <w:szCs w:val="28"/>
        </w:rPr>
        <w:t>ПОЛОЖЕНИЕ</w:t>
      </w:r>
      <w:r w:rsidRPr="00D14F29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90DA9" w:rsidRDefault="00590DA9" w:rsidP="00590DA9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 w:rsidRPr="009725F3">
        <w:rPr>
          <w:b/>
          <w:bCs/>
          <w:color w:val="000000"/>
          <w:sz w:val="28"/>
          <w:szCs w:val="28"/>
        </w:rPr>
        <w:t>об о</w:t>
      </w:r>
      <w:r>
        <w:rPr>
          <w:b/>
          <w:bCs/>
          <w:color w:val="000000"/>
          <w:sz w:val="28"/>
          <w:szCs w:val="28"/>
        </w:rPr>
        <w:t>круж</w:t>
      </w:r>
      <w:r w:rsidRPr="009725F3">
        <w:rPr>
          <w:b/>
          <w:bCs/>
          <w:color w:val="000000"/>
          <w:sz w:val="28"/>
          <w:szCs w:val="28"/>
        </w:rPr>
        <w:t xml:space="preserve">ном конкурсе </w:t>
      </w:r>
      <w:r>
        <w:rPr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590DA9" w:rsidRPr="00BD06C6" w:rsidRDefault="00590DA9" w:rsidP="00590DA9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«Воспитатель года» в 2016 году</w:t>
      </w:r>
    </w:p>
    <w:p w:rsidR="00590DA9" w:rsidRPr="009725F3" w:rsidRDefault="00590DA9" w:rsidP="00590DA9">
      <w:pPr>
        <w:spacing w:before="100" w:beforeAutospacing="1" w:line="360" w:lineRule="auto"/>
        <w:ind w:left="360"/>
        <w:jc w:val="center"/>
        <w:outlineLvl w:val="2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:rsidR="00590DA9" w:rsidRPr="00BD06C6" w:rsidRDefault="00590DA9" w:rsidP="00590DA9">
      <w:pPr>
        <w:spacing w:before="100" w:beforeAutospacing="1" w:line="360" w:lineRule="auto"/>
        <w:ind w:firstLine="720"/>
        <w:jc w:val="both"/>
        <w:outlineLvl w:val="2"/>
        <w:rPr>
          <w:rFonts w:ascii="Times" w:hAnsi="Times" w:cs="Times"/>
          <w:sz w:val="28"/>
          <w:szCs w:val="28"/>
        </w:rPr>
      </w:pPr>
      <w:r w:rsidRPr="009725F3">
        <w:rPr>
          <w:sz w:val="28"/>
          <w:szCs w:val="28"/>
        </w:rPr>
        <w:t>1</w:t>
      </w:r>
      <w:r w:rsidRPr="00BD06C6">
        <w:rPr>
          <w:sz w:val="28"/>
          <w:szCs w:val="28"/>
        </w:rPr>
        <w:t>.1. Настоящее положение определяет цели и задачи, по</w:t>
      </w:r>
      <w:r>
        <w:rPr>
          <w:sz w:val="28"/>
          <w:szCs w:val="28"/>
        </w:rPr>
        <w:t xml:space="preserve">рядок организации и проведения </w:t>
      </w:r>
      <w:r w:rsidRPr="00BD06C6">
        <w:rPr>
          <w:sz w:val="28"/>
          <w:szCs w:val="28"/>
        </w:rPr>
        <w:t>о</w:t>
      </w:r>
      <w:r>
        <w:rPr>
          <w:sz w:val="28"/>
          <w:szCs w:val="28"/>
        </w:rPr>
        <w:t>круж</w:t>
      </w:r>
      <w:r w:rsidRPr="00BD06C6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конкурса «</w:t>
      </w:r>
      <w:r w:rsidRPr="00D14F29">
        <w:rPr>
          <w:sz w:val="28"/>
          <w:szCs w:val="28"/>
        </w:rPr>
        <w:t>Воспитатель года</w:t>
      </w:r>
      <w:r>
        <w:rPr>
          <w:sz w:val="28"/>
          <w:szCs w:val="28"/>
        </w:rPr>
        <w:t>» (далее - Конкурс).</w:t>
      </w:r>
    </w:p>
    <w:p w:rsidR="00590DA9" w:rsidRPr="00BD06C6" w:rsidRDefault="00590DA9" w:rsidP="00590DA9">
      <w:pPr>
        <w:spacing w:line="360" w:lineRule="auto"/>
        <w:ind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1.2. Учредители Конкурса: 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 xml:space="preserve"> управление м</w:t>
      </w:r>
      <w:r w:rsidRPr="00BD06C6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BD06C6">
        <w:rPr>
          <w:sz w:val="28"/>
          <w:szCs w:val="28"/>
        </w:rPr>
        <w:t xml:space="preserve"> образования и науки Самарской области, </w:t>
      </w:r>
      <w:r>
        <w:rPr>
          <w:sz w:val="28"/>
          <w:szCs w:val="28"/>
        </w:rPr>
        <w:t>ГБОУ</w:t>
      </w:r>
      <w:r w:rsidRPr="00BD06C6">
        <w:rPr>
          <w:sz w:val="28"/>
          <w:szCs w:val="28"/>
        </w:rPr>
        <w:t xml:space="preserve"> ДПО </w:t>
      </w:r>
      <w:r>
        <w:rPr>
          <w:sz w:val="28"/>
          <w:szCs w:val="28"/>
        </w:rPr>
        <w:t>ЦПК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Самарской области.</w:t>
      </w:r>
    </w:p>
    <w:p w:rsidR="00590DA9" w:rsidRPr="00BD06C6" w:rsidRDefault="00590DA9" w:rsidP="00590DA9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D06C6">
        <w:rPr>
          <w:spacing w:val="-6"/>
          <w:sz w:val="28"/>
          <w:szCs w:val="28"/>
        </w:rPr>
        <w:t xml:space="preserve">1.3. Организатор проведения Конкурса: </w:t>
      </w:r>
      <w:r>
        <w:rPr>
          <w:sz w:val="28"/>
          <w:szCs w:val="28"/>
        </w:rPr>
        <w:t>ГБОУ ДПО ЦПК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Самарской области.</w:t>
      </w:r>
    </w:p>
    <w:p w:rsidR="00590DA9" w:rsidRPr="00BD06C6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1.4. Состав </w:t>
      </w:r>
      <w:r>
        <w:rPr>
          <w:sz w:val="28"/>
          <w:szCs w:val="28"/>
        </w:rPr>
        <w:t>жюри</w:t>
      </w:r>
      <w:r w:rsidRPr="00BD06C6">
        <w:rPr>
          <w:sz w:val="28"/>
          <w:szCs w:val="28"/>
        </w:rPr>
        <w:t>, сроки проведения Конкурса и данное Положение  утвержда</w:t>
      </w:r>
      <w:r>
        <w:rPr>
          <w:sz w:val="28"/>
          <w:szCs w:val="28"/>
        </w:rPr>
        <w:t>ю</w:t>
      </w:r>
      <w:r w:rsidRPr="00BD06C6">
        <w:rPr>
          <w:sz w:val="28"/>
          <w:szCs w:val="28"/>
        </w:rPr>
        <w:t xml:space="preserve">тся распоряжением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</w:t>
      </w:r>
      <w:r w:rsidRPr="00BD06C6">
        <w:rPr>
          <w:sz w:val="28"/>
          <w:szCs w:val="28"/>
        </w:rPr>
        <w:t>инистерства образования и науки Самарской области.</w:t>
      </w:r>
    </w:p>
    <w:p w:rsidR="00590DA9" w:rsidRPr="00464092" w:rsidRDefault="00590DA9" w:rsidP="00590DA9">
      <w:pPr>
        <w:pStyle w:val="Style6"/>
        <w:widowControl/>
        <w:tabs>
          <w:tab w:val="left" w:pos="1426"/>
        </w:tabs>
        <w:spacing w:line="360" w:lineRule="auto"/>
        <w:ind w:right="22"/>
        <w:rPr>
          <w:rStyle w:val="FontStyle28"/>
          <w:sz w:val="28"/>
          <w:szCs w:val="28"/>
        </w:rPr>
      </w:pPr>
      <w:r w:rsidRPr="00BD06C6">
        <w:rPr>
          <w:sz w:val="28"/>
          <w:szCs w:val="28"/>
        </w:rPr>
        <w:t xml:space="preserve">1.5. Конкурс проводится в </w:t>
      </w:r>
      <w:r w:rsidRPr="00464092">
        <w:rPr>
          <w:rStyle w:val="FontStyle28"/>
          <w:sz w:val="28"/>
          <w:szCs w:val="28"/>
        </w:rPr>
        <w:t>целях формирования позитивного общественного мнения о профессии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педагога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</w:t>
      </w:r>
      <w:r>
        <w:rPr>
          <w:rStyle w:val="FontStyle28"/>
          <w:sz w:val="28"/>
          <w:szCs w:val="28"/>
        </w:rPr>
        <w:t>,</w:t>
      </w:r>
      <w:r w:rsidRPr="00464092">
        <w:rPr>
          <w:rStyle w:val="FontStyle28"/>
          <w:sz w:val="28"/>
          <w:szCs w:val="28"/>
        </w:rPr>
        <w:t xml:space="preserve"> привлечения внимания органов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государственной власти и органов местного самоуправления, широкой научной 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 xml:space="preserve">педагогической общественности, средств массовой информации к </w:t>
      </w:r>
      <w:r>
        <w:rPr>
          <w:rStyle w:val="FontStyle28"/>
          <w:sz w:val="28"/>
          <w:szCs w:val="28"/>
        </w:rPr>
        <w:t xml:space="preserve">приоритетам </w:t>
      </w:r>
      <w:r w:rsidRPr="00464092">
        <w:rPr>
          <w:rStyle w:val="FontStyle28"/>
          <w:sz w:val="28"/>
          <w:szCs w:val="28"/>
        </w:rPr>
        <w:t>развития дошкольного образования в современных социально-экономических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условиях;</w:t>
      </w:r>
    </w:p>
    <w:p w:rsidR="00590DA9" w:rsidRPr="00464092" w:rsidRDefault="00590DA9" w:rsidP="00590DA9">
      <w:pPr>
        <w:pStyle w:val="Style6"/>
        <w:widowControl/>
        <w:tabs>
          <w:tab w:val="left" w:pos="1210"/>
        </w:tabs>
        <w:spacing w:line="360" w:lineRule="auto"/>
        <w:ind w:left="749" w:firstLine="0"/>
        <w:jc w:val="left"/>
        <w:rPr>
          <w:rStyle w:val="FontStyle28"/>
          <w:sz w:val="28"/>
          <w:szCs w:val="28"/>
        </w:rPr>
      </w:pPr>
      <w:r w:rsidRPr="00F0760A">
        <w:rPr>
          <w:spacing w:val="-4"/>
          <w:sz w:val="28"/>
          <w:szCs w:val="28"/>
        </w:rPr>
        <w:t xml:space="preserve">1.6. </w:t>
      </w:r>
      <w:r w:rsidRPr="00464092">
        <w:rPr>
          <w:rStyle w:val="FontStyle28"/>
          <w:sz w:val="28"/>
          <w:szCs w:val="28"/>
        </w:rPr>
        <w:t>Основными задачами Конкурса являются:</w:t>
      </w:r>
    </w:p>
    <w:p w:rsidR="00590DA9" w:rsidRPr="00464092" w:rsidRDefault="00590DA9" w:rsidP="00590DA9">
      <w:pPr>
        <w:pStyle w:val="Style5"/>
        <w:widowControl/>
        <w:spacing w:line="360" w:lineRule="auto"/>
        <w:ind w:left="7" w:right="50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>выявление и поддержка педагогов, реализующих инновационные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технологии дошкольного образования;</w:t>
      </w:r>
    </w:p>
    <w:p w:rsidR="00590DA9" w:rsidRPr="00464092" w:rsidRDefault="00590DA9" w:rsidP="00590DA9">
      <w:pPr>
        <w:pStyle w:val="Style5"/>
        <w:widowControl/>
        <w:spacing w:line="360" w:lineRule="auto"/>
        <w:ind w:right="43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lastRenderedPageBreak/>
        <w:t>развитие творческой инициативы педагогических работников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образования, повышение профессионального мастерства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педагогических работников;</w:t>
      </w:r>
    </w:p>
    <w:p w:rsidR="00590DA9" w:rsidRDefault="00590DA9" w:rsidP="00590DA9">
      <w:pPr>
        <w:pStyle w:val="Style5"/>
        <w:widowControl/>
        <w:spacing w:line="360" w:lineRule="auto"/>
        <w:ind w:right="58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 xml:space="preserve">повышение </w:t>
      </w:r>
      <w:proofErr w:type="gramStart"/>
      <w:r w:rsidRPr="00464092">
        <w:rPr>
          <w:rStyle w:val="FontStyle28"/>
          <w:sz w:val="28"/>
          <w:szCs w:val="28"/>
        </w:rPr>
        <w:t>престижа труда педагогических работников системы</w:t>
      </w:r>
      <w:r>
        <w:rPr>
          <w:rStyle w:val="FontStyle28"/>
          <w:sz w:val="28"/>
          <w:szCs w:val="28"/>
        </w:rPr>
        <w:t xml:space="preserve"> дошкольного образования</w:t>
      </w:r>
      <w:proofErr w:type="gramEnd"/>
      <w:r>
        <w:rPr>
          <w:rStyle w:val="FontStyle28"/>
          <w:sz w:val="28"/>
          <w:szCs w:val="28"/>
        </w:rPr>
        <w:t>.</w:t>
      </w:r>
    </w:p>
    <w:p w:rsidR="00590DA9" w:rsidRDefault="00590DA9" w:rsidP="00590DA9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rFonts w:ascii="Times" w:hAnsi="Times" w:cs="Times"/>
          <w:sz w:val="28"/>
          <w:szCs w:val="28"/>
        </w:rPr>
        <w:t>1.7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Окружной конкурс проводится по двум номинациям:</w:t>
      </w:r>
    </w:p>
    <w:p w:rsidR="00590DA9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основная номинация «Воспитатель года»;</w:t>
      </w:r>
    </w:p>
    <w:p w:rsidR="00590DA9" w:rsidRPr="00EC547F" w:rsidRDefault="00590DA9" w:rsidP="00590DA9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 xml:space="preserve">           </w:t>
      </w:r>
      <w:r w:rsidRPr="00EC547F">
        <w:rPr>
          <w:rStyle w:val="FontStyle22"/>
          <w:b w:val="0"/>
          <w:color w:val="auto"/>
          <w:sz w:val="28"/>
          <w:szCs w:val="28"/>
        </w:rPr>
        <w:t>- специальная номинация – «</w:t>
      </w:r>
      <w:r>
        <w:rPr>
          <w:rStyle w:val="FontStyle22"/>
          <w:b w:val="0"/>
          <w:color w:val="auto"/>
          <w:sz w:val="28"/>
          <w:szCs w:val="28"/>
        </w:rPr>
        <w:t>Музыкальная палитра</w:t>
      </w:r>
      <w:r w:rsidRPr="00EC547F">
        <w:rPr>
          <w:rStyle w:val="FontStyle22"/>
          <w:b w:val="0"/>
          <w:color w:val="auto"/>
          <w:sz w:val="28"/>
          <w:szCs w:val="28"/>
        </w:rPr>
        <w:t>»</w:t>
      </w:r>
      <w:proofErr w:type="gramStart"/>
      <w:r w:rsidRPr="00EC547F">
        <w:rPr>
          <w:rStyle w:val="FontStyle22"/>
          <w:b w:val="0"/>
          <w:color w:val="auto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.</w:t>
      </w:r>
      <w:proofErr w:type="gramEnd"/>
    </w:p>
    <w:p w:rsidR="00590DA9" w:rsidRPr="00F0760A" w:rsidRDefault="00590DA9" w:rsidP="00590DA9">
      <w:pPr>
        <w:spacing w:line="360" w:lineRule="auto"/>
        <w:ind w:firstLine="720"/>
        <w:jc w:val="both"/>
        <w:rPr>
          <w:rFonts w:ascii="Times" w:hAnsi="Times" w:cs="Times"/>
          <w:spacing w:val="-4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pacing w:val="-4"/>
          <w:sz w:val="28"/>
          <w:szCs w:val="28"/>
        </w:rPr>
        <w:t>Материалы о конкурсе «Воспитатель года» освещаются в средствах массовой информации, публикуются на сайтах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6" w:history="1"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upravkinel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narod</w:t>
        </w:r>
        <w:r w:rsidRPr="00147CA8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</w:hyperlink>
      <w:r>
        <w:rPr>
          <w:rFonts w:ascii="Times" w:hAnsi="Times" w:cs="Times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7" w:history="1"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r</w:t>
        </w:r>
        <w:r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ckinel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proofErr w:type="spellStart"/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  <w:proofErr w:type="spellEnd"/>
      </w:hyperlink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</w:p>
    <w:p w:rsidR="00590DA9" w:rsidRPr="00114882" w:rsidRDefault="00590DA9" w:rsidP="00590DA9">
      <w:pPr>
        <w:pStyle w:val="3"/>
        <w:spacing w:line="360" w:lineRule="auto"/>
        <w:ind w:firstLine="720"/>
        <w:jc w:val="left"/>
        <w:rPr>
          <w:b/>
          <w:szCs w:val="28"/>
        </w:rPr>
      </w:pPr>
      <w:r w:rsidRPr="00114882">
        <w:rPr>
          <w:b/>
          <w:szCs w:val="28"/>
        </w:rPr>
        <w:t>2. Организаторы и у</w:t>
      </w:r>
      <w:r>
        <w:rPr>
          <w:b/>
          <w:szCs w:val="28"/>
        </w:rPr>
        <w:t xml:space="preserve">частники </w:t>
      </w:r>
      <w:r w:rsidRPr="00114882">
        <w:rPr>
          <w:b/>
          <w:szCs w:val="28"/>
        </w:rPr>
        <w:t>конкурса.</w:t>
      </w:r>
    </w:p>
    <w:p w:rsidR="00590DA9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4882">
        <w:rPr>
          <w:sz w:val="28"/>
          <w:szCs w:val="28"/>
        </w:rPr>
        <w:t xml:space="preserve">. </w:t>
      </w:r>
      <w:r>
        <w:rPr>
          <w:rStyle w:val="FontStyle55"/>
          <w:sz w:val="28"/>
          <w:szCs w:val="28"/>
        </w:rPr>
        <w:t xml:space="preserve">В основной номинации «Воспитатель года» </w:t>
      </w:r>
      <w:r w:rsidRPr="00464092">
        <w:rPr>
          <w:rStyle w:val="FontStyle55"/>
          <w:sz w:val="28"/>
          <w:szCs w:val="28"/>
        </w:rPr>
        <w:t>Конкурс</w:t>
      </w:r>
      <w:r>
        <w:rPr>
          <w:rStyle w:val="FontStyle55"/>
          <w:sz w:val="28"/>
          <w:szCs w:val="28"/>
        </w:rPr>
        <w:t>а могут принимать участие воспитатели образовательных организаций</w:t>
      </w:r>
      <w:r w:rsidRPr="00464092">
        <w:rPr>
          <w:rStyle w:val="FontStyle55"/>
          <w:sz w:val="28"/>
          <w:szCs w:val="28"/>
        </w:rPr>
        <w:t>, реализующих основную общеобразовательную</w:t>
      </w:r>
      <w:r>
        <w:rPr>
          <w:rStyle w:val="FontStyle55"/>
          <w:sz w:val="28"/>
          <w:szCs w:val="28"/>
        </w:rPr>
        <w:t xml:space="preserve"> </w:t>
      </w:r>
      <w:r w:rsidRPr="00464092">
        <w:rPr>
          <w:rStyle w:val="FontStyle55"/>
          <w:sz w:val="28"/>
          <w:szCs w:val="28"/>
        </w:rPr>
        <w:t>программу дошкольного образования.</w:t>
      </w:r>
    </w:p>
    <w:p w:rsidR="00590DA9" w:rsidRPr="00EC547F" w:rsidRDefault="00590DA9" w:rsidP="00590DA9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 xml:space="preserve">В 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 </w:t>
      </w:r>
      <w:r>
        <w:rPr>
          <w:rStyle w:val="FontStyle22"/>
          <w:b w:val="0"/>
          <w:color w:val="auto"/>
          <w:sz w:val="28"/>
          <w:szCs w:val="28"/>
        </w:rPr>
        <w:t>специальной номинации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 «</w:t>
      </w:r>
      <w:r>
        <w:rPr>
          <w:rStyle w:val="FontStyle22"/>
          <w:b w:val="0"/>
          <w:color w:val="auto"/>
          <w:sz w:val="28"/>
          <w:szCs w:val="28"/>
        </w:rPr>
        <w:t>Музыкальная палитра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» </w:t>
      </w:r>
      <w:r>
        <w:rPr>
          <w:rStyle w:val="FontStyle22"/>
          <w:b w:val="0"/>
          <w:color w:val="auto"/>
          <w:sz w:val="28"/>
          <w:szCs w:val="28"/>
        </w:rPr>
        <w:t>могут принимать</w:t>
      </w:r>
      <w:r>
        <w:rPr>
          <w:rStyle w:val="FontStyle55"/>
          <w:sz w:val="28"/>
          <w:szCs w:val="28"/>
        </w:rPr>
        <w:t xml:space="preserve"> </w:t>
      </w:r>
      <w:r w:rsidRPr="00EC547F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музыкальные руководители образовательных организаций</w:t>
      </w:r>
      <w:r w:rsidRPr="00EC547F">
        <w:rPr>
          <w:rStyle w:val="FontStyle55"/>
          <w:sz w:val="28"/>
          <w:szCs w:val="28"/>
        </w:rPr>
        <w:t>, реализующих основную общеобразовательную программу дошкольного образования.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pacing w:val="-8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pacing w:val="-8"/>
          <w:sz w:val="28"/>
          <w:szCs w:val="28"/>
        </w:rPr>
        <w:t>2</w:t>
      </w:r>
      <w:r w:rsidRPr="00114882">
        <w:rPr>
          <w:spacing w:val="-8"/>
          <w:sz w:val="28"/>
          <w:szCs w:val="28"/>
        </w:rPr>
        <w:t>. Подготовку и проведение Конкурса осуществляет орг</w:t>
      </w:r>
      <w:r>
        <w:rPr>
          <w:spacing w:val="-8"/>
          <w:sz w:val="28"/>
          <w:szCs w:val="28"/>
        </w:rPr>
        <w:t>анизационный комитет (далее</w:t>
      </w:r>
      <w:r w:rsidRPr="00114882">
        <w:rPr>
          <w:spacing w:val="-8"/>
          <w:sz w:val="28"/>
          <w:szCs w:val="28"/>
        </w:rPr>
        <w:t xml:space="preserve"> - Оргкомитет). 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114882">
        <w:rPr>
          <w:sz w:val="28"/>
          <w:szCs w:val="28"/>
        </w:rPr>
        <w:t>конкурса: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осуществляет по</w:t>
      </w:r>
      <w:r>
        <w:rPr>
          <w:sz w:val="28"/>
          <w:szCs w:val="28"/>
        </w:rPr>
        <w:t>дготовку и проведение конкурса;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принимает документы и материалы кандидатов на участие в конкурсе;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882">
        <w:rPr>
          <w:sz w:val="28"/>
          <w:szCs w:val="28"/>
        </w:rPr>
        <w:t>рганизует экспертизу материалов в соответствии с критериями, утвержденными настоящим Положением;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образовательные организации</w:t>
      </w:r>
      <w:r w:rsidRPr="00114882">
        <w:rPr>
          <w:sz w:val="28"/>
          <w:szCs w:val="28"/>
        </w:rPr>
        <w:t xml:space="preserve"> об итогах туров Конкурса;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оказывает методическое содействие в проведении конкурса;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организует распространение информации о проведении конкурса в средствах массовой информации, местной печати;</w:t>
      </w:r>
    </w:p>
    <w:p w:rsidR="00590DA9" w:rsidRPr="00114882" w:rsidRDefault="00590DA9" w:rsidP="00590DA9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рассматривает конфликтные ситуации, возникающие в ходе подготовки и проведения конкурса.</w:t>
      </w:r>
    </w:p>
    <w:p w:rsidR="00590DA9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3565F3">
        <w:rPr>
          <w:sz w:val="28"/>
          <w:szCs w:val="28"/>
        </w:rPr>
        <w:t>2.3.</w:t>
      </w:r>
      <w:r w:rsidRPr="00114882">
        <w:rPr>
          <w:szCs w:val="28"/>
        </w:rPr>
        <w:t xml:space="preserve"> </w:t>
      </w:r>
      <w:r w:rsidRPr="00D71458">
        <w:rPr>
          <w:sz w:val="28"/>
          <w:szCs w:val="28"/>
        </w:rPr>
        <w:t>Полномочия жюри</w:t>
      </w:r>
      <w:r>
        <w:rPr>
          <w:sz w:val="28"/>
          <w:szCs w:val="28"/>
        </w:rPr>
        <w:t>:</w:t>
      </w:r>
    </w:p>
    <w:p w:rsidR="00590DA9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>
        <w:rPr>
          <w:sz w:val="28"/>
          <w:szCs w:val="28"/>
        </w:rPr>
        <w:lastRenderedPageBreak/>
        <w:t>по материалам, представленным в оргкомитет конкурса, жюри определяет количество и состав участников очного этапа конкурса;</w:t>
      </w:r>
    </w:p>
    <w:p w:rsidR="00590DA9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>
        <w:rPr>
          <w:sz w:val="28"/>
          <w:szCs w:val="28"/>
        </w:rPr>
        <w:t>определяет победителя конкурса и номинантов конкурса;</w:t>
      </w:r>
    </w:p>
    <w:p w:rsidR="00590DA9" w:rsidRPr="0054310D" w:rsidRDefault="00590DA9" w:rsidP="00590DA9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по итогам конкурса оформляет протокол.</w:t>
      </w:r>
    </w:p>
    <w:p w:rsidR="00590DA9" w:rsidRDefault="00590DA9" w:rsidP="00590DA9">
      <w:pPr>
        <w:pStyle w:val="3"/>
        <w:spacing w:line="360" w:lineRule="auto"/>
        <w:ind w:firstLine="720"/>
        <w:rPr>
          <w:szCs w:val="28"/>
        </w:rPr>
      </w:pPr>
      <w:r w:rsidRPr="00114882">
        <w:rPr>
          <w:szCs w:val="28"/>
        </w:rPr>
        <w:t>2.</w:t>
      </w:r>
      <w:r>
        <w:rPr>
          <w:szCs w:val="28"/>
        </w:rPr>
        <w:t>4</w:t>
      </w:r>
      <w:r w:rsidRPr="00114882">
        <w:rPr>
          <w:szCs w:val="28"/>
        </w:rPr>
        <w:t xml:space="preserve">. </w:t>
      </w:r>
      <w:r w:rsidRPr="003565F3">
        <w:rPr>
          <w:szCs w:val="28"/>
        </w:rPr>
        <w:t xml:space="preserve">Победитель </w:t>
      </w:r>
      <w:r>
        <w:rPr>
          <w:szCs w:val="28"/>
        </w:rPr>
        <w:t xml:space="preserve">окружного конкурса </w:t>
      </w:r>
      <w:r w:rsidRPr="003565F3">
        <w:rPr>
          <w:szCs w:val="28"/>
        </w:rPr>
        <w:t xml:space="preserve">выдвигается для участия в </w:t>
      </w:r>
      <w:r>
        <w:rPr>
          <w:szCs w:val="28"/>
        </w:rPr>
        <w:t>областном этапе конкурса «</w:t>
      </w:r>
      <w:r w:rsidRPr="003565F3">
        <w:rPr>
          <w:szCs w:val="28"/>
        </w:rPr>
        <w:t>Воспитатель года</w:t>
      </w:r>
      <w:r>
        <w:rPr>
          <w:szCs w:val="28"/>
        </w:rPr>
        <w:t>» в 2016 году.</w:t>
      </w:r>
    </w:p>
    <w:p w:rsidR="00590DA9" w:rsidRPr="00114882" w:rsidRDefault="00590DA9" w:rsidP="00590DA9">
      <w:pPr>
        <w:pStyle w:val="a4"/>
        <w:spacing w:line="360" w:lineRule="auto"/>
        <w:ind w:firstLine="720"/>
        <w:jc w:val="center"/>
        <w:rPr>
          <w:b/>
          <w:sz w:val="28"/>
          <w:szCs w:val="28"/>
        </w:rPr>
      </w:pPr>
      <w:r w:rsidRPr="00114882">
        <w:rPr>
          <w:b/>
          <w:sz w:val="28"/>
          <w:szCs w:val="28"/>
        </w:rPr>
        <w:t>3. Сроки и порядок проведения конкурса</w:t>
      </w:r>
    </w:p>
    <w:p w:rsidR="00590DA9" w:rsidRPr="003A3BC0" w:rsidRDefault="00590DA9" w:rsidP="00590DA9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3.1. </w:t>
      </w:r>
      <w:r w:rsidRPr="003A3BC0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 xml:space="preserve">01 февраля </w:t>
      </w:r>
      <w:r w:rsidRPr="003A3BC0">
        <w:rPr>
          <w:sz w:val="28"/>
          <w:szCs w:val="28"/>
        </w:rPr>
        <w:t>по 1</w:t>
      </w:r>
      <w:r>
        <w:rPr>
          <w:sz w:val="28"/>
          <w:szCs w:val="28"/>
        </w:rPr>
        <w:t>0</w:t>
      </w:r>
      <w:r w:rsidRPr="003A3BC0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</w:t>
      </w:r>
      <w:r w:rsidRPr="003A3BC0">
        <w:rPr>
          <w:sz w:val="28"/>
          <w:szCs w:val="28"/>
        </w:rPr>
        <w:t xml:space="preserve"> года в два этапа:</w:t>
      </w:r>
    </w:p>
    <w:p w:rsidR="00590DA9" w:rsidRPr="003A3BC0" w:rsidRDefault="00590DA9" w:rsidP="00590DA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</w:t>
      </w:r>
      <w:r w:rsidRPr="003A3BC0">
        <w:rPr>
          <w:sz w:val="28"/>
          <w:szCs w:val="28"/>
        </w:rPr>
        <w:t xml:space="preserve"> этап (заочный) проводится </w:t>
      </w:r>
      <w:r>
        <w:rPr>
          <w:sz w:val="28"/>
          <w:szCs w:val="28"/>
        </w:rPr>
        <w:t>до 4</w:t>
      </w:r>
      <w:r w:rsidRPr="003A3BC0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</w:t>
      </w:r>
      <w:r w:rsidRPr="003A3BC0">
        <w:rPr>
          <w:sz w:val="28"/>
          <w:szCs w:val="28"/>
        </w:rPr>
        <w:t xml:space="preserve"> года.</w:t>
      </w:r>
      <w:proofErr w:type="gramEnd"/>
    </w:p>
    <w:p w:rsidR="00590DA9" w:rsidRPr="003A3BC0" w:rsidRDefault="00590DA9" w:rsidP="00590DA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II</w:t>
      </w:r>
      <w:r w:rsidRPr="003A3BC0">
        <w:rPr>
          <w:sz w:val="28"/>
          <w:szCs w:val="28"/>
        </w:rPr>
        <w:t xml:space="preserve"> этап (очный) проводится </w:t>
      </w:r>
      <w:r>
        <w:rPr>
          <w:sz w:val="28"/>
          <w:szCs w:val="28"/>
        </w:rPr>
        <w:t>9</w:t>
      </w:r>
      <w:r w:rsidRPr="003A3BC0">
        <w:rPr>
          <w:sz w:val="28"/>
          <w:szCs w:val="28"/>
        </w:rPr>
        <w:t xml:space="preserve"> февраля 2015 года.</w:t>
      </w:r>
      <w:proofErr w:type="gramEnd"/>
    </w:p>
    <w:p w:rsidR="00590DA9" w:rsidRPr="00FC13F6" w:rsidRDefault="00590DA9" w:rsidP="00590DA9">
      <w:pPr>
        <w:spacing w:line="360" w:lineRule="auto"/>
        <w:ind w:firstLine="567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Для участия в окружном  этапе Конкурса образовательным организациям необходимо </w:t>
      </w:r>
      <w:r w:rsidRPr="00FC13F6">
        <w:rPr>
          <w:sz w:val="28"/>
          <w:szCs w:val="28"/>
        </w:rPr>
        <w:t xml:space="preserve">до </w:t>
      </w:r>
      <w:r>
        <w:rPr>
          <w:sz w:val="28"/>
          <w:szCs w:val="28"/>
        </w:rPr>
        <w:t>03 февраля</w:t>
      </w:r>
      <w:r w:rsidRPr="003A3BC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Оргкомитета окружного этапа Конкурса (далее - Оргкомитет), следующие документы на каждого участника:</w:t>
      </w:r>
    </w:p>
    <w:p w:rsidR="00590DA9" w:rsidRPr="000A6973" w:rsidRDefault="00590DA9" w:rsidP="00590DA9">
      <w:pPr>
        <w:tabs>
          <w:tab w:val="left" w:pos="1080"/>
        </w:tabs>
        <w:jc w:val="center"/>
        <w:rPr>
          <w:color w:val="000000"/>
          <w:sz w:val="28"/>
          <w:szCs w:val="28"/>
        </w:rPr>
      </w:pPr>
      <w:r w:rsidRPr="00FC13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0A6973">
        <w:rPr>
          <w:b/>
          <w:bCs/>
          <w:sz w:val="28"/>
          <w:szCs w:val="28"/>
        </w:rPr>
        <w:t xml:space="preserve"> основной номинации «Воспитатель года» 2016года</w:t>
      </w:r>
    </w:p>
    <w:p w:rsidR="00590DA9" w:rsidRDefault="00590DA9" w:rsidP="00590DA9">
      <w:pPr>
        <w:pStyle w:val="Style15"/>
        <w:widowControl/>
        <w:spacing w:line="360" w:lineRule="auto"/>
        <w:ind w:firstLine="709"/>
        <w:rPr>
          <w:sz w:val="28"/>
          <w:szCs w:val="28"/>
        </w:rPr>
      </w:pP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b/>
          <w:color w:val="000000"/>
          <w:sz w:val="28"/>
          <w:szCs w:val="28"/>
        </w:rPr>
        <w:t>1.</w:t>
      </w:r>
      <w:r w:rsidRPr="00E43CE3">
        <w:rPr>
          <w:color w:val="000000"/>
          <w:sz w:val="28"/>
          <w:szCs w:val="28"/>
        </w:rPr>
        <w:t xml:space="preserve"> «Профессиональное досье»</w:t>
      </w:r>
      <w:r>
        <w:rPr>
          <w:color w:val="000000"/>
          <w:sz w:val="28"/>
          <w:szCs w:val="28"/>
        </w:rPr>
        <w:t xml:space="preserve"> (в печатном и электронном виде)</w:t>
      </w:r>
      <w:r w:rsidRPr="00E43CE3">
        <w:rPr>
          <w:color w:val="000000"/>
          <w:sz w:val="28"/>
          <w:szCs w:val="28"/>
        </w:rPr>
        <w:t xml:space="preserve"> – карта участника областного конкурса «Воспитатель года» в 201</w:t>
      </w:r>
      <w:r>
        <w:rPr>
          <w:color w:val="000000"/>
          <w:sz w:val="28"/>
          <w:szCs w:val="28"/>
        </w:rPr>
        <w:t>6</w:t>
      </w:r>
      <w:r w:rsidRPr="00E43CE3">
        <w:rPr>
          <w:color w:val="000000"/>
          <w:sz w:val="28"/>
          <w:szCs w:val="28"/>
        </w:rPr>
        <w:t xml:space="preserve"> году – заполняется Участниками </w:t>
      </w:r>
      <w:r>
        <w:rPr>
          <w:color w:val="000000"/>
          <w:sz w:val="28"/>
          <w:szCs w:val="28"/>
        </w:rPr>
        <w:t>заочного</w:t>
      </w:r>
      <w:r w:rsidRPr="00E43CE3">
        <w:rPr>
          <w:color w:val="000000"/>
          <w:sz w:val="28"/>
          <w:szCs w:val="28"/>
        </w:rPr>
        <w:t xml:space="preserve"> тура Конкурса и оценивается по прилагаемой схеме:</w:t>
      </w:r>
    </w:p>
    <w:p w:rsidR="00590DA9" w:rsidRPr="00E43CE3" w:rsidRDefault="00590DA9" w:rsidP="00590DA9">
      <w:pPr>
        <w:autoSpaceDE w:val="0"/>
        <w:autoSpaceDN w:val="0"/>
        <w:adjustRightInd w:val="0"/>
        <w:spacing w:before="7" w:line="324" w:lineRule="exact"/>
        <w:ind w:left="238"/>
        <w:jc w:val="center"/>
        <w:rPr>
          <w:b/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>КАРТА</w:t>
      </w:r>
    </w:p>
    <w:p w:rsidR="00590DA9" w:rsidRPr="00E43CE3" w:rsidRDefault="00590DA9" w:rsidP="00590DA9">
      <w:pPr>
        <w:autoSpaceDE w:val="0"/>
        <w:autoSpaceDN w:val="0"/>
        <w:adjustRightInd w:val="0"/>
        <w:spacing w:before="7" w:line="324" w:lineRule="exact"/>
        <w:ind w:left="245"/>
        <w:jc w:val="center"/>
        <w:rPr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 xml:space="preserve">участника областного конкурса «Воспитатель года» </w:t>
      </w:r>
      <w:r w:rsidRPr="00E43CE3">
        <w:rPr>
          <w:b/>
          <w:color w:val="000000"/>
          <w:sz w:val="28"/>
          <w:szCs w:val="28"/>
        </w:rPr>
        <w:t>в 201</w:t>
      </w:r>
      <w:r>
        <w:rPr>
          <w:b/>
          <w:color w:val="000000"/>
          <w:sz w:val="28"/>
          <w:szCs w:val="28"/>
        </w:rPr>
        <w:t>6</w:t>
      </w:r>
      <w:r w:rsidRPr="00E43CE3">
        <w:rPr>
          <w:b/>
          <w:color w:val="000000"/>
          <w:sz w:val="28"/>
          <w:szCs w:val="28"/>
        </w:rPr>
        <w:t xml:space="preserve"> году</w:t>
      </w:r>
    </w:p>
    <w:p w:rsidR="00590DA9" w:rsidRPr="00E43CE3" w:rsidRDefault="00590DA9" w:rsidP="00590DA9">
      <w:pPr>
        <w:autoSpaceDE w:val="0"/>
        <w:autoSpaceDN w:val="0"/>
        <w:adjustRightInd w:val="0"/>
        <w:spacing w:before="7" w:line="324" w:lineRule="exact"/>
        <w:ind w:left="245"/>
        <w:jc w:val="center"/>
        <w:rPr>
          <w:b/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>«Профессиональное досье»</w:t>
      </w:r>
    </w:p>
    <w:p w:rsidR="00590DA9" w:rsidRPr="00E43CE3" w:rsidRDefault="00590DA9" w:rsidP="00590DA9">
      <w:pPr>
        <w:autoSpaceDE w:val="0"/>
        <w:autoSpaceDN w:val="0"/>
        <w:adjustRightInd w:val="0"/>
        <w:spacing w:before="7" w:line="324" w:lineRule="exact"/>
        <w:ind w:left="245"/>
        <w:jc w:val="center"/>
        <w:rPr>
          <w:b/>
          <w:bCs/>
          <w:color w:val="000000"/>
          <w:sz w:val="28"/>
          <w:szCs w:val="28"/>
        </w:rPr>
      </w:pPr>
    </w:p>
    <w:p w:rsidR="00590DA9" w:rsidRPr="00E43CE3" w:rsidRDefault="00590DA9" w:rsidP="00590DA9">
      <w:pPr>
        <w:tabs>
          <w:tab w:val="left" w:leader="underscore" w:pos="912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Фамилия, имя, отчество участника____________________________________</w:t>
      </w:r>
    </w:p>
    <w:p w:rsidR="00590DA9" w:rsidRPr="00E43CE3" w:rsidRDefault="00590DA9" w:rsidP="00590DA9">
      <w:pPr>
        <w:tabs>
          <w:tab w:val="left" w:leader="underscore" w:pos="845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Населенный пункт, образовательное учреждение________________________</w:t>
      </w:r>
    </w:p>
    <w:p w:rsidR="00590DA9" w:rsidRPr="00E43CE3" w:rsidRDefault="00590DA9" w:rsidP="00590DA9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Образование (вуз и год окончания)____________________________________</w:t>
      </w:r>
    </w:p>
    <w:p w:rsidR="00590DA9" w:rsidRPr="00E43CE3" w:rsidRDefault="00590DA9" w:rsidP="00590DA9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Специальность по диплому__________________________________________</w:t>
      </w:r>
    </w:p>
    <w:p w:rsidR="00590DA9" w:rsidRPr="00FA1CBD" w:rsidRDefault="00590DA9" w:rsidP="00590DA9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t>Сведения о профессиональной переподготовке (если есть):</w:t>
      </w:r>
    </w:p>
    <w:p w:rsidR="00590DA9" w:rsidRPr="00FA1CBD" w:rsidRDefault="00590DA9" w:rsidP="00590DA9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t>Образовательное учреждение и год окончания: ______________________________</w:t>
      </w:r>
    </w:p>
    <w:p w:rsidR="00590DA9" w:rsidRPr="00FA1CBD" w:rsidRDefault="00590DA9" w:rsidP="00590DA9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t>Наименование программы профессиональной переподготовки__________________</w:t>
      </w:r>
    </w:p>
    <w:p w:rsidR="00590DA9" w:rsidRPr="00FA1CBD" w:rsidRDefault="00590DA9" w:rsidP="00590DA9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color w:val="000000"/>
          <w:spacing w:val="-10"/>
          <w:sz w:val="28"/>
          <w:szCs w:val="28"/>
        </w:rPr>
      </w:pPr>
      <w:r>
        <w:rPr>
          <w:rStyle w:val="FontStyle56"/>
          <w:b w:val="0"/>
          <w:bCs w:val="0"/>
          <w:sz w:val="28"/>
          <w:szCs w:val="28"/>
        </w:rPr>
        <w:t>_______________________________________________________________________</w:t>
      </w:r>
    </w:p>
    <w:p w:rsidR="00590DA9" w:rsidRPr="00E43CE3" w:rsidRDefault="00590DA9" w:rsidP="00590DA9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Стаж работы по специальности_______________________________________</w:t>
      </w:r>
    </w:p>
    <w:p w:rsidR="00590DA9" w:rsidRPr="00E43CE3" w:rsidRDefault="00590DA9" w:rsidP="00590DA9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Квалификационная категория,</w:t>
      </w:r>
      <w:r w:rsidRPr="00E43CE3">
        <w:rPr>
          <w:bCs/>
          <w:color w:val="000000"/>
          <w:sz w:val="28"/>
          <w:szCs w:val="28"/>
        </w:rPr>
        <w:t>__________________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590DA9" w:rsidRDefault="00590DA9" w:rsidP="00590DA9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Звание, награды____________________________________________________</w:t>
      </w:r>
    </w:p>
    <w:p w:rsidR="00590DA9" w:rsidRDefault="00590DA9" w:rsidP="00590DA9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  <w:szCs w:val="20"/>
        </w:rPr>
      </w:pPr>
    </w:p>
    <w:p w:rsidR="00590DA9" w:rsidRPr="004B1413" w:rsidRDefault="00590DA9" w:rsidP="00590DA9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372"/>
        <w:gridCol w:w="3132"/>
        <w:gridCol w:w="2253"/>
      </w:tblGrid>
      <w:tr w:rsidR="00590DA9" w:rsidRPr="002545B2" w:rsidTr="006C414A">
        <w:tc>
          <w:tcPr>
            <w:tcW w:w="814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№</w:t>
            </w:r>
            <w:proofErr w:type="gramStart"/>
            <w:r w:rsidRPr="002545B2">
              <w:rPr>
                <w:rStyle w:val="FontStyle56"/>
              </w:rPr>
              <w:t>п</w:t>
            </w:r>
            <w:proofErr w:type="gramEnd"/>
            <w:r w:rsidRPr="002545B2">
              <w:rPr>
                <w:rStyle w:val="FontStyle56"/>
              </w:rPr>
              <w:t>/п</w:t>
            </w:r>
          </w:p>
        </w:tc>
        <w:tc>
          <w:tcPr>
            <w:tcW w:w="3372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Вопрос анкеты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Варианты ответа</w:t>
            </w:r>
          </w:p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(нужный подчеркнуть)</w:t>
            </w:r>
          </w:p>
        </w:tc>
        <w:tc>
          <w:tcPr>
            <w:tcW w:w="2253" w:type="dxa"/>
          </w:tcPr>
          <w:p w:rsidR="00590DA9" w:rsidRPr="002545B2" w:rsidRDefault="00590DA9" w:rsidP="006C414A">
            <w:pPr>
              <w:pStyle w:val="Style27"/>
              <w:widowControl/>
              <w:spacing w:line="240" w:lineRule="auto"/>
              <w:ind w:left="72" w:right="58" w:firstLine="0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Количество баллов в</w:t>
            </w:r>
            <w:r>
              <w:rPr>
                <w:rStyle w:val="FontStyle56"/>
              </w:rPr>
              <w:t xml:space="preserve"> </w:t>
            </w:r>
            <w:r w:rsidRPr="002545B2">
              <w:rPr>
                <w:rStyle w:val="FontStyle56"/>
              </w:rPr>
              <w:t>зависимости от варианта ответа</w:t>
            </w:r>
          </w:p>
          <w:p w:rsidR="00590DA9" w:rsidRPr="002545B2" w:rsidRDefault="00590DA9" w:rsidP="006C414A">
            <w:pPr>
              <w:pStyle w:val="Style27"/>
              <w:widowControl/>
              <w:spacing w:line="240" w:lineRule="auto"/>
              <w:ind w:left="72" w:right="58" w:firstLine="0"/>
              <w:jc w:val="center"/>
              <w:rPr>
                <w:rStyle w:val="FontStyle56"/>
              </w:rPr>
            </w:pP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right="151" w:firstLine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Ваша квалификационная</w:t>
            </w:r>
          </w:p>
          <w:p w:rsidR="00590DA9" w:rsidRPr="002545B2" w:rsidRDefault="00590DA9" w:rsidP="006C414A">
            <w:pPr>
              <w:pStyle w:val="Style23"/>
              <w:widowControl/>
              <w:spacing w:line="240" w:lineRule="auto"/>
              <w:ind w:firstLine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категория?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firstLine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Нет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firstLine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Вторая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right="58" w:firstLine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Первая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Высшая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right="238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Каков Ваш суммарный объем часов повышения квалификации за последние пять лет?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hanging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Менее 144 часов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left="7" w:hanging="14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0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144  часа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left="7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0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Более 144  часов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left="7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ind w:right="526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Есть ли у Вас публикации из опыта работы?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19"/>
              <w:widowControl/>
              <w:tabs>
                <w:tab w:val="left" w:pos="3123"/>
              </w:tabs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Нет 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left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7"/>
              <w:jc w:val="left"/>
            </w:pPr>
            <w:r w:rsidRPr="002545B2">
              <w:rPr>
                <w:rStyle w:val="FontStyle56"/>
                <w:b w:val="0"/>
                <w:bCs w:val="0"/>
              </w:rPr>
              <w:t>Статья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left="14" w:firstLine="7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left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7"/>
              <w:jc w:val="left"/>
            </w:pPr>
            <w:r w:rsidRPr="002545B2">
              <w:rPr>
                <w:rStyle w:val="FontStyle56"/>
                <w:b w:val="0"/>
                <w:bCs w:val="0"/>
              </w:rPr>
              <w:t xml:space="preserve">Методические материалы 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left="14" w:firstLine="7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Имеете ли награды в профессиональных конкурсах, смотрах?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Авторская программа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Нет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 xml:space="preserve">Районного, городского уровня 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2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Областного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Всероссийского, международного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590DA9" w:rsidRPr="002545B2" w:rsidTr="006C414A">
        <w:trPr>
          <w:trHeight w:val="550"/>
        </w:trPr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Каковы достижения Ваших воспитанников?</w:t>
            </w:r>
          </w:p>
        </w:tc>
        <w:tc>
          <w:tcPr>
            <w:tcW w:w="3132" w:type="dxa"/>
          </w:tcPr>
          <w:p w:rsidR="00590DA9" w:rsidRPr="00FA1CBD" w:rsidRDefault="00590DA9" w:rsidP="006C414A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  <w:color w:val="auto"/>
              </w:rPr>
            </w:pPr>
            <w:r w:rsidRPr="00FA1CBD">
              <w:rPr>
                <w:rStyle w:val="FontStyle56"/>
                <w:b w:val="0"/>
                <w:bCs w:val="0"/>
                <w:color w:val="auto"/>
              </w:rPr>
              <w:t>Только на уровне учреждения, района, города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>
              <w:rPr>
                <w:rStyle w:val="FontStyle56"/>
                <w:b w:val="0"/>
                <w:bCs w:val="0"/>
              </w:rPr>
              <w:t>1</w:t>
            </w:r>
          </w:p>
        </w:tc>
      </w:tr>
      <w:tr w:rsidR="00590DA9" w:rsidRPr="002545B2" w:rsidTr="006C414A">
        <w:trPr>
          <w:trHeight w:val="538"/>
        </w:trPr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590DA9" w:rsidRPr="00FA1CBD" w:rsidRDefault="00590DA9" w:rsidP="006C414A">
            <w:pPr>
              <w:pStyle w:val="Style5"/>
              <w:spacing w:line="240" w:lineRule="auto"/>
              <w:ind w:firstLine="0"/>
              <w:jc w:val="left"/>
            </w:pPr>
            <w:r w:rsidRPr="00FA1CBD">
              <w:rPr>
                <w:rStyle w:val="FontStyle56"/>
                <w:b w:val="0"/>
                <w:bCs w:val="0"/>
                <w:color w:val="auto"/>
              </w:rPr>
              <w:t>Областного, всероссийского, международного уровня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Профессиональная активность  педагога (член творческой</w:t>
            </w:r>
            <w:proofErr w:type="gramStart"/>
            <w:r w:rsidRPr="002545B2">
              <w:rPr>
                <w:rStyle w:val="FontStyle56"/>
                <w:b w:val="0"/>
                <w:bCs w:val="0"/>
              </w:rPr>
              <w:t xml:space="preserve"> ,</w:t>
            </w:r>
            <w:proofErr w:type="gramEnd"/>
            <w:r w:rsidRPr="002545B2">
              <w:rPr>
                <w:rStyle w:val="FontStyle56"/>
                <w:b w:val="0"/>
                <w:bCs w:val="0"/>
              </w:rPr>
              <w:t xml:space="preserve"> рабочей группы, член жюри и т.д.)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 ДОО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4B1413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</w:pPr>
            <w:r w:rsidRPr="004B1413">
              <w:t>На муниципальном уровне (район)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  <w:jc w:val="center"/>
            </w:pPr>
            <w:r w:rsidRPr="002545B2">
              <w:t>3</w:t>
            </w:r>
          </w:p>
        </w:tc>
      </w:tr>
      <w:tr w:rsidR="00590DA9" w:rsidRPr="002545B2" w:rsidTr="006C414A">
        <w:trPr>
          <w:trHeight w:val="402"/>
        </w:trPr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4B1413" w:rsidRDefault="00590DA9" w:rsidP="006C414A">
            <w:pPr>
              <w:pStyle w:val="Style5"/>
              <w:spacing w:line="240" w:lineRule="auto"/>
              <w:ind w:firstLine="0"/>
              <w:jc w:val="left"/>
            </w:pPr>
            <w:r w:rsidRPr="004B1413">
              <w:t>На уровне округа или области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56"/>
                <w:b w:val="0"/>
                <w:bCs w:val="0"/>
              </w:rPr>
            </w:pPr>
            <w:r>
              <w:rPr>
                <w:rStyle w:val="FontStyle56"/>
                <w:b w:val="0"/>
                <w:bCs w:val="0"/>
              </w:rPr>
              <w:t>7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Вовлечение родителей (законных представителей)  в образовательный процесс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Традиционные формы работы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19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2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4B1413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Нетрадиционные формы работы (семейные клубы, мастер-классы,  творческие гостиные и т.д.)</w:t>
            </w: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  <w:proofErr w:type="gramStart"/>
            <w:r w:rsidRPr="004B1413">
              <w:rPr>
                <w:rStyle w:val="FontStyle56"/>
                <w:b w:val="0"/>
                <w:bCs w:val="0"/>
                <w:color w:val="auto"/>
              </w:rPr>
              <w:t>Интернет-формы</w:t>
            </w:r>
            <w:proofErr w:type="gramEnd"/>
          </w:p>
        </w:tc>
        <w:tc>
          <w:tcPr>
            <w:tcW w:w="2253" w:type="dxa"/>
            <w:vAlign w:val="center"/>
          </w:tcPr>
          <w:p w:rsidR="00590DA9" w:rsidRPr="004B1413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5</w:t>
            </w: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590DA9" w:rsidRPr="004B1413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Дополнительно 2 балла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Осуществляли ли Вы презентацию своего педагогического опыта профессиональному сообществу?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Только на уровне учреждения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34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Участие в конференциях,</w:t>
            </w:r>
          </w:p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</w:rPr>
            </w:pPr>
            <w:proofErr w:type="gramStart"/>
            <w:r>
              <w:rPr>
                <w:rStyle w:val="FontStyle56"/>
                <w:b w:val="0"/>
                <w:bCs w:val="0"/>
              </w:rPr>
              <w:t>семинарах</w:t>
            </w:r>
            <w:proofErr w:type="gramEnd"/>
            <w:r>
              <w:rPr>
                <w:rStyle w:val="FontStyle56"/>
                <w:b w:val="0"/>
                <w:bCs w:val="0"/>
              </w:rPr>
              <w:t xml:space="preserve"> районного </w:t>
            </w:r>
            <w:r w:rsidRPr="002545B2">
              <w:rPr>
                <w:rStyle w:val="FontStyle56"/>
                <w:b w:val="0"/>
                <w:bCs w:val="0"/>
              </w:rPr>
              <w:t xml:space="preserve">уровня 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Участие в конференциях, семинарах </w:t>
            </w:r>
            <w:r w:rsidRPr="004B1413">
              <w:rPr>
                <w:rStyle w:val="FontStyle56"/>
                <w:b w:val="0"/>
                <w:bCs w:val="0"/>
                <w:color w:val="auto"/>
              </w:rPr>
              <w:t>окружного</w:t>
            </w:r>
            <w:r w:rsidRPr="002545B2">
              <w:rPr>
                <w:rStyle w:val="FontStyle56"/>
                <w:b w:val="0"/>
                <w:bCs w:val="0"/>
              </w:rPr>
              <w:t xml:space="preserve"> уровня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Участие в конференциях, семинарах </w:t>
            </w:r>
            <w:r w:rsidRPr="004B1413">
              <w:rPr>
                <w:rStyle w:val="FontStyle56"/>
                <w:b w:val="0"/>
                <w:bCs w:val="0"/>
                <w:color w:val="auto"/>
              </w:rPr>
              <w:t xml:space="preserve">областного, всероссийского, международного </w:t>
            </w:r>
            <w:r w:rsidRPr="002545B2">
              <w:rPr>
                <w:rStyle w:val="FontStyle56"/>
                <w:b w:val="0"/>
                <w:bCs w:val="0"/>
              </w:rPr>
              <w:t>уровня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590DA9" w:rsidRPr="002545B2" w:rsidTr="006C414A">
        <w:tc>
          <w:tcPr>
            <w:tcW w:w="814" w:type="dxa"/>
            <w:vMerge w:val="restart"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Взаимодействие с социальными партнерами</w:t>
            </w: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Не имеется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590DA9" w:rsidRPr="002545B2" w:rsidTr="006C414A">
        <w:tc>
          <w:tcPr>
            <w:tcW w:w="814" w:type="dxa"/>
            <w:vMerge/>
          </w:tcPr>
          <w:p w:rsidR="00590DA9" w:rsidRPr="002545B2" w:rsidRDefault="00590DA9" w:rsidP="006C414A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Имеется 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590DA9" w:rsidRPr="002545B2" w:rsidTr="006C414A">
        <w:tc>
          <w:tcPr>
            <w:tcW w:w="814" w:type="dxa"/>
          </w:tcPr>
          <w:p w:rsidR="00590DA9" w:rsidRPr="002545B2" w:rsidRDefault="00590DA9" w:rsidP="006C414A">
            <w:pPr>
              <w:pStyle w:val="Style5"/>
              <w:widowControl/>
              <w:spacing w:line="240" w:lineRule="auto"/>
              <w:ind w:right="58" w:firstLine="0"/>
            </w:pPr>
          </w:p>
        </w:tc>
        <w:tc>
          <w:tcPr>
            <w:tcW w:w="337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</w:p>
        </w:tc>
        <w:tc>
          <w:tcPr>
            <w:tcW w:w="3132" w:type="dxa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jc w:val="right"/>
              <w:rPr>
                <w:rStyle w:val="FontStyle56"/>
              </w:rPr>
            </w:pPr>
            <w:r w:rsidRPr="002545B2">
              <w:rPr>
                <w:rStyle w:val="FontStyle56"/>
              </w:rPr>
              <w:t>ИТОГО:</w:t>
            </w:r>
          </w:p>
        </w:tc>
        <w:tc>
          <w:tcPr>
            <w:tcW w:w="2253" w:type="dxa"/>
            <w:vAlign w:val="center"/>
          </w:tcPr>
          <w:p w:rsidR="00590DA9" w:rsidRPr="002545B2" w:rsidRDefault="00590DA9" w:rsidP="006C414A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</w:p>
        </w:tc>
      </w:tr>
    </w:tbl>
    <w:p w:rsidR="00590DA9" w:rsidRPr="00E24560" w:rsidRDefault="00590DA9" w:rsidP="00590DA9">
      <w:pPr>
        <w:pStyle w:val="Style28"/>
        <w:widowControl/>
        <w:spacing w:line="360" w:lineRule="auto"/>
        <w:rPr>
          <w:rStyle w:val="FontStyle56"/>
          <w:u w:val="single"/>
        </w:rPr>
      </w:pPr>
      <w:r w:rsidRPr="00E24560">
        <w:rPr>
          <w:rStyle w:val="FontStyle56"/>
          <w:u w:val="single"/>
        </w:rPr>
        <w:t>Контакты:</w:t>
      </w:r>
    </w:p>
    <w:p w:rsidR="00590DA9" w:rsidRDefault="00590DA9" w:rsidP="00590DA9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>Рабочий телефон</w:t>
      </w:r>
      <w:r>
        <w:rPr>
          <w:rStyle w:val="FontStyle56"/>
        </w:rPr>
        <w:t xml:space="preserve"> </w:t>
      </w:r>
      <w:r>
        <w:rPr>
          <w:rStyle w:val="FontStyle56"/>
          <w:b w:val="0"/>
          <w:bCs w:val="0"/>
          <w:u w:val="single"/>
        </w:rPr>
        <w:t xml:space="preserve">____________________ </w:t>
      </w:r>
    </w:p>
    <w:p w:rsidR="00590DA9" w:rsidRPr="00E24560" w:rsidRDefault="00590DA9" w:rsidP="00590DA9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 xml:space="preserve">Сотовый телефон </w:t>
      </w:r>
      <w:r>
        <w:rPr>
          <w:rStyle w:val="FontStyle56"/>
          <w:b w:val="0"/>
          <w:bCs w:val="0"/>
          <w:u w:val="single"/>
        </w:rPr>
        <w:t>___________________</w:t>
      </w:r>
    </w:p>
    <w:p w:rsidR="00590DA9" w:rsidRPr="0010106A" w:rsidRDefault="00590DA9" w:rsidP="00590DA9">
      <w:pPr>
        <w:pStyle w:val="Style28"/>
        <w:widowControl/>
        <w:spacing w:line="360" w:lineRule="auto"/>
        <w:rPr>
          <w:rStyle w:val="FontStyle56"/>
        </w:rPr>
      </w:pPr>
      <w:r w:rsidRPr="00E24560">
        <w:rPr>
          <w:rStyle w:val="FontStyle56"/>
          <w:lang w:val="en-US"/>
        </w:rPr>
        <w:t>E</w:t>
      </w:r>
      <w:r w:rsidRPr="0010106A">
        <w:rPr>
          <w:rStyle w:val="FontStyle56"/>
        </w:rPr>
        <w:t>-</w:t>
      </w:r>
      <w:r w:rsidRPr="00E24560">
        <w:rPr>
          <w:rStyle w:val="FontStyle56"/>
          <w:lang w:val="en-US"/>
        </w:rPr>
        <w:t>mail</w:t>
      </w:r>
      <w:r>
        <w:rPr>
          <w:rStyle w:val="FontStyle56"/>
        </w:rPr>
        <w:t>: __________________________</w:t>
      </w:r>
    </w:p>
    <w:p w:rsidR="00590DA9" w:rsidRPr="0010106A" w:rsidRDefault="00590DA9" w:rsidP="00590DA9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 xml:space="preserve">Адрес персонального Интернет-ресурса: </w:t>
      </w:r>
      <w:r>
        <w:rPr>
          <w:rStyle w:val="FontStyle56"/>
        </w:rPr>
        <w:t>________________________________________</w:t>
      </w:r>
    </w:p>
    <w:p w:rsidR="00590DA9" w:rsidRPr="00E24560" w:rsidRDefault="00590DA9" w:rsidP="00590DA9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>Подпись участника ____________________/</w:t>
      </w:r>
      <w:r>
        <w:rPr>
          <w:rStyle w:val="FontStyle56"/>
          <w:b w:val="0"/>
          <w:bCs w:val="0"/>
          <w:u w:val="single"/>
        </w:rPr>
        <w:t>__________________________/</w:t>
      </w:r>
    </w:p>
    <w:p w:rsidR="00590DA9" w:rsidRPr="00E24560" w:rsidRDefault="00590DA9" w:rsidP="00590DA9">
      <w:pPr>
        <w:pStyle w:val="Style28"/>
        <w:widowControl/>
        <w:spacing w:line="360" w:lineRule="auto"/>
        <w:rPr>
          <w:rStyle w:val="FontStyle56"/>
        </w:rPr>
      </w:pPr>
      <w:r w:rsidRPr="00E24560">
        <w:rPr>
          <w:rStyle w:val="FontStyle56"/>
        </w:rPr>
        <w:t>Подпись председателя окружного оргкомитета _____________________/</w:t>
      </w:r>
      <w:r>
        <w:rPr>
          <w:rStyle w:val="FontStyle56"/>
          <w:b w:val="0"/>
          <w:bCs w:val="0"/>
          <w:u w:val="single"/>
        </w:rPr>
        <w:t>__________________</w:t>
      </w:r>
      <w:r w:rsidRPr="00E24560">
        <w:rPr>
          <w:rStyle w:val="FontStyle56"/>
        </w:rPr>
        <w:t>/</w:t>
      </w:r>
    </w:p>
    <w:p w:rsidR="00590DA9" w:rsidRPr="005D022F" w:rsidRDefault="00590DA9" w:rsidP="00590DA9">
      <w:pPr>
        <w:pStyle w:val="Style28"/>
        <w:widowControl/>
        <w:jc w:val="both"/>
        <w:rPr>
          <w:rStyle w:val="FontStyle56"/>
        </w:rPr>
      </w:pPr>
      <w:r w:rsidRPr="00E24560">
        <w:rPr>
          <w:rStyle w:val="FontStyle56"/>
        </w:rPr>
        <w:lastRenderedPageBreak/>
        <w:t>«</w:t>
      </w:r>
      <w:r>
        <w:rPr>
          <w:rStyle w:val="FontStyle56"/>
        </w:rPr>
        <w:t>_____</w:t>
      </w:r>
      <w:r w:rsidRPr="00E24560">
        <w:rPr>
          <w:rStyle w:val="FontStyle56"/>
        </w:rPr>
        <w:t>»</w:t>
      </w:r>
      <w:r>
        <w:rPr>
          <w:rStyle w:val="FontStyle56"/>
        </w:rPr>
        <w:t xml:space="preserve"> ______________201____</w:t>
      </w:r>
      <w:r w:rsidRPr="00E24560">
        <w:rPr>
          <w:rStyle w:val="FontStyle56"/>
        </w:rPr>
        <w:t xml:space="preserve"> г</w:t>
      </w:r>
    </w:p>
    <w:p w:rsidR="00590DA9" w:rsidRPr="00E24560" w:rsidRDefault="00590DA9" w:rsidP="00590DA9">
      <w:pPr>
        <w:pStyle w:val="Style28"/>
        <w:widowControl/>
        <w:rPr>
          <w:rStyle w:val="FontStyle56"/>
        </w:rPr>
      </w:pPr>
      <w:r w:rsidRPr="00E24560">
        <w:rPr>
          <w:rStyle w:val="FontStyle56"/>
        </w:rPr>
        <w:t xml:space="preserve">М.П. </w:t>
      </w:r>
    </w:p>
    <w:p w:rsidR="00590DA9" w:rsidRDefault="00590DA9" w:rsidP="00590DA9">
      <w:pPr>
        <w:pStyle w:val="Style8"/>
        <w:widowControl/>
        <w:spacing w:line="360" w:lineRule="auto"/>
        <w:ind w:firstLine="0"/>
        <w:rPr>
          <w:rStyle w:val="FontStyle55"/>
          <w:b/>
          <w:sz w:val="28"/>
          <w:szCs w:val="28"/>
        </w:rPr>
      </w:pP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b/>
          <w:color w:val="000000"/>
          <w:sz w:val="28"/>
          <w:szCs w:val="28"/>
        </w:rPr>
        <w:t xml:space="preserve"> 2.</w:t>
      </w:r>
      <w:r w:rsidRPr="00E43CE3">
        <w:rPr>
          <w:color w:val="000000"/>
          <w:sz w:val="28"/>
          <w:szCs w:val="28"/>
        </w:rPr>
        <w:t xml:space="preserve"> Эссе </w:t>
      </w:r>
      <w:r w:rsidRPr="00E43CE3">
        <w:rPr>
          <w:sz w:val="28"/>
          <w:szCs w:val="28"/>
        </w:rPr>
        <w:t>«</w:t>
      </w:r>
      <w:r w:rsidRPr="00E43CE3">
        <w:rPr>
          <w:sz w:val="28"/>
          <w:szCs w:val="28"/>
          <w:lang w:eastAsia="en-US"/>
        </w:rPr>
        <w:t>Моя педагогическая философия</w:t>
      </w:r>
      <w:r w:rsidRPr="00E43CE3">
        <w:rPr>
          <w:sz w:val="28"/>
          <w:szCs w:val="28"/>
        </w:rPr>
        <w:t>»</w:t>
      </w:r>
      <w:r>
        <w:rPr>
          <w:sz w:val="28"/>
          <w:szCs w:val="28"/>
        </w:rPr>
        <w:t xml:space="preserve"> (в печатном и электронном виде)</w:t>
      </w:r>
      <w:r w:rsidRPr="00E43CE3">
        <w:rPr>
          <w:color w:val="000000"/>
          <w:sz w:val="28"/>
          <w:szCs w:val="28"/>
        </w:rPr>
        <w:t xml:space="preserve"> - оценивается жюри по следующим критериям: </w:t>
      </w:r>
    </w:p>
    <w:p w:rsidR="00590DA9" w:rsidRPr="00E43CE3" w:rsidRDefault="00590DA9" w:rsidP="00590D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убедительность профессиональной позиции;</w:t>
      </w:r>
    </w:p>
    <w:p w:rsidR="00590DA9" w:rsidRPr="00E43CE3" w:rsidRDefault="00590DA9" w:rsidP="00590D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оригинальность педагогических идей;</w:t>
      </w:r>
    </w:p>
    <w:p w:rsidR="00590DA9" w:rsidRPr="00E43CE3" w:rsidRDefault="00590DA9" w:rsidP="00590D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глубина и системность профессионального мышления;</w:t>
      </w:r>
    </w:p>
    <w:p w:rsidR="00590DA9" w:rsidRPr="00E43CE3" w:rsidRDefault="00590DA9" w:rsidP="00590D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профессиональная эрудиция;</w:t>
      </w:r>
    </w:p>
    <w:p w:rsidR="00590DA9" w:rsidRPr="00E43CE3" w:rsidRDefault="00590DA9" w:rsidP="00590D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стиль изложения.</w:t>
      </w: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Максимальная оценка каждого критерия – 3 балла.</w:t>
      </w:r>
    </w:p>
    <w:p w:rsidR="00590DA9" w:rsidRPr="002D1A16" w:rsidRDefault="00590DA9" w:rsidP="00590DA9">
      <w:pPr>
        <w:spacing w:line="360" w:lineRule="auto"/>
        <w:ind w:firstLine="709"/>
        <w:rPr>
          <w:i/>
          <w:sz w:val="28"/>
          <w:szCs w:val="28"/>
        </w:rPr>
      </w:pPr>
      <w:r w:rsidRPr="00E43CE3">
        <w:rPr>
          <w:b/>
          <w:sz w:val="28"/>
          <w:szCs w:val="28"/>
        </w:rPr>
        <w:t>Рекомендации к написанию эссе</w:t>
      </w:r>
      <w:r>
        <w:rPr>
          <w:b/>
          <w:sz w:val="28"/>
          <w:szCs w:val="28"/>
        </w:rPr>
        <w:t xml:space="preserve"> </w:t>
      </w:r>
      <w:r w:rsidRPr="00597F87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Приложение 5)</w:t>
      </w:r>
    </w:p>
    <w:p w:rsidR="00590DA9" w:rsidRDefault="00590DA9" w:rsidP="00590DA9">
      <w:pPr>
        <w:spacing w:line="360" w:lineRule="auto"/>
        <w:ind w:firstLine="709"/>
        <w:rPr>
          <w:b/>
          <w:sz w:val="28"/>
          <w:szCs w:val="28"/>
        </w:rPr>
      </w:pPr>
      <w:r w:rsidRPr="00E43CE3">
        <w:rPr>
          <w:b/>
          <w:color w:val="000000"/>
          <w:sz w:val="28"/>
          <w:szCs w:val="28"/>
        </w:rPr>
        <w:t>3.</w:t>
      </w:r>
      <w:r w:rsidRPr="00E43CE3">
        <w:rPr>
          <w:color w:val="000000"/>
          <w:sz w:val="28"/>
          <w:szCs w:val="28"/>
        </w:rPr>
        <w:t xml:space="preserve"> «</w:t>
      </w:r>
      <w:r w:rsidRPr="00E43CE3">
        <w:rPr>
          <w:bCs/>
          <w:sz w:val="28"/>
          <w:szCs w:val="28"/>
        </w:rPr>
        <w:t>Персональный сайт</w:t>
      </w:r>
      <w:r w:rsidRPr="00E43CE3">
        <w:rPr>
          <w:color w:val="000000"/>
          <w:sz w:val="28"/>
          <w:szCs w:val="28"/>
        </w:rPr>
        <w:t xml:space="preserve">» - </w:t>
      </w:r>
      <w:r w:rsidRPr="00E43CE3">
        <w:rPr>
          <w:bCs/>
          <w:sz w:val="28"/>
          <w:szCs w:val="28"/>
        </w:rPr>
        <w:t>Интернет-ресурс</w:t>
      </w:r>
      <w:r w:rsidRPr="00E43CE3">
        <w:rPr>
          <w:color w:val="000000"/>
          <w:sz w:val="28"/>
          <w:szCs w:val="28"/>
        </w:rPr>
        <w:t>.</w:t>
      </w:r>
      <w:r w:rsidRPr="00D977A2">
        <w:rPr>
          <w:b/>
          <w:sz w:val="28"/>
          <w:szCs w:val="28"/>
        </w:rPr>
        <w:t xml:space="preserve"> </w:t>
      </w:r>
      <w:r w:rsidRPr="00E43CE3">
        <w:rPr>
          <w:b/>
          <w:sz w:val="28"/>
          <w:szCs w:val="28"/>
        </w:rPr>
        <w:t>Адрес Интернет-ресурса вносится в информационную карту участника</w:t>
      </w:r>
      <w:r>
        <w:rPr>
          <w:b/>
          <w:sz w:val="28"/>
          <w:szCs w:val="28"/>
        </w:rPr>
        <w:t>.</w:t>
      </w:r>
      <w:r w:rsidRPr="00FC4C1D">
        <w:rPr>
          <w:b/>
          <w:sz w:val="28"/>
          <w:szCs w:val="28"/>
        </w:rPr>
        <w:t xml:space="preserve"> </w:t>
      </w: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43CE3">
        <w:rPr>
          <w:bCs/>
          <w:sz w:val="28"/>
          <w:szCs w:val="28"/>
        </w:rPr>
        <w:t>Интернет-ресурс</w:t>
      </w:r>
      <w:r w:rsidRPr="00E43CE3">
        <w:rPr>
          <w:color w:val="000000"/>
          <w:sz w:val="28"/>
          <w:szCs w:val="28"/>
        </w:rPr>
        <w:t xml:space="preserve"> оценивается жюри по следующим критериям:</w:t>
      </w:r>
    </w:p>
    <w:p w:rsidR="00590DA9" w:rsidRPr="00E43CE3" w:rsidRDefault="00590DA9" w:rsidP="00590DA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тематическая организованность представленной информации;</w:t>
      </w:r>
    </w:p>
    <w:p w:rsidR="00590DA9" w:rsidRPr="00E43CE3" w:rsidRDefault="00590DA9" w:rsidP="00590DA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образовательная и методическая ценность размещенных материалов;</w:t>
      </w:r>
    </w:p>
    <w:p w:rsidR="00590DA9" w:rsidRPr="00E43CE3" w:rsidRDefault="00590DA9" w:rsidP="00590DA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возможность использования материалов в семейном воспитании;</w:t>
      </w:r>
    </w:p>
    <w:p w:rsidR="00590DA9" w:rsidRPr="00E43CE3" w:rsidRDefault="00590DA9" w:rsidP="00590DA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культура представления информации.</w:t>
      </w:r>
    </w:p>
    <w:p w:rsidR="00590DA9" w:rsidRDefault="00590DA9" w:rsidP="00590DA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Максимальная оценка каждого критерия – 3 балла.</w:t>
      </w:r>
    </w:p>
    <w:p w:rsidR="00590DA9" w:rsidRPr="00FC4C1D" w:rsidRDefault="00590DA9" w:rsidP="00590DA9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FC4C1D">
        <w:rPr>
          <w:b/>
          <w:color w:val="000000"/>
          <w:sz w:val="28"/>
          <w:szCs w:val="28"/>
        </w:rPr>
        <w:t>Рекомендации к оформлению сайта</w:t>
      </w:r>
      <w:r>
        <w:rPr>
          <w:color w:val="000000"/>
          <w:sz w:val="28"/>
          <w:szCs w:val="28"/>
        </w:rPr>
        <w:t xml:space="preserve"> </w:t>
      </w:r>
      <w:r w:rsidRPr="00FC4C1D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</w:t>
      </w:r>
      <w:r w:rsidRPr="00FC4C1D">
        <w:rPr>
          <w:i/>
          <w:color w:val="000000"/>
          <w:sz w:val="28"/>
          <w:szCs w:val="28"/>
        </w:rPr>
        <w:t>риложение 6)</w:t>
      </w:r>
    </w:p>
    <w:p w:rsidR="00590DA9" w:rsidRDefault="00590DA9" w:rsidP="00590DA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43CE3">
        <w:rPr>
          <w:b/>
          <w:sz w:val="28"/>
          <w:szCs w:val="28"/>
          <w:shd w:val="clear" w:color="auto" w:fill="FFFFFF"/>
        </w:rPr>
        <w:t xml:space="preserve"> 4.</w:t>
      </w:r>
      <w:r>
        <w:rPr>
          <w:sz w:val="28"/>
          <w:szCs w:val="28"/>
          <w:shd w:val="clear" w:color="auto" w:fill="FFFFFF"/>
        </w:rPr>
        <w:t xml:space="preserve"> В</w:t>
      </w:r>
      <w:r w:rsidRPr="00FC13F6">
        <w:rPr>
          <w:sz w:val="28"/>
          <w:szCs w:val="28"/>
          <w:shd w:val="clear" w:color="auto" w:fill="FFFFFF"/>
        </w:rPr>
        <w:t xml:space="preserve">идеозаписи и конспекты </w:t>
      </w:r>
      <w:r>
        <w:rPr>
          <w:sz w:val="28"/>
          <w:szCs w:val="28"/>
          <w:shd w:val="clear" w:color="auto" w:fill="FFFFFF"/>
        </w:rPr>
        <w:t xml:space="preserve">непосредственно </w:t>
      </w:r>
      <w:r w:rsidRPr="006D1858">
        <w:rPr>
          <w:sz w:val="28"/>
          <w:szCs w:val="28"/>
          <w:shd w:val="clear" w:color="auto" w:fill="FFFFFF"/>
        </w:rPr>
        <w:t>образов</w:t>
      </w:r>
      <w:r>
        <w:rPr>
          <w:sz w:val="28"/>
          <w:szCs w:val="28"/>
          <w:shd w:val="clear" w:color="auto" w:fill="FFFFFF"/>
        </w:rPr>
        <w:t>ательной деятельности с детьми по 2-м разным направлениям развития детей</w:t>
      </w:r>
      <w:r w:rsidRPr="006D1858">
        <w:rPr>
          <w:sz w:val="28"/>
          <w:szCs w:val="28"/>
          <w:shd w:val="clear" w:color="auto" w:fill="FFFFFF"/>
        </w:rPr>
        <w:t>;</w:t>
      </w:r>
    </w:p>
    <w:p w:rsidR="00590DA9" w:rsidRPr="004B1413" w:rsidRDefault="00590DA9" w:rsidP="00590DA9">
      <w:pPr>
        <w:pStyle w:val="Style15"/>
        <w:widowControl/>
        <w:spacing w:line="360" w:lineRule="auto"/>
        <w:jc w:val="both"/>
        <w:rPr>
          <w:rStyle w:val="FontStyle55"/>
          <w:color w:val="auto"/>
          <w:sz w:val="28"/>
          <w:szCs w:val="28"/>
        </w:rPr>
      </w:pPr>
      <w:r w:rsidRPr="004B1413">
        <w:rPr>
          <w:rStyle w:val="FontStyle55"/>
          <w:color w:val="auto"/>
          <w:sz w:val="28"/>
          <w:szCs w:val="28"/>
        </w:rPr>
        <w:t>Одно из мероприятий должно быть посвящено 165-летию Самарской губернии.</w:t>
      </w:r>
    </w:p>
    <w:p w:rsidR="00590DA9" w:rsidRPr="00E222BF" w:rsidRDefault="00590DA9" w:rsidP="00590DA9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 w:rsidRPr="00E222BF"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95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308"/>
        <w:gridCol w:w="1138"/>
        <w:gridCol w:w="1188"/>
        <w:gridCol w:w="1332"/>
      </w:tblGrid>
      <w:tr w:rsidR="00590DA9" w:rsidRPr="00E222BF" w:rsidTr="006C414A">
        <w:trPr>
          <w:trHeight w:hRule="exact" w:val="35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6"/>
              <w:widowControl/>
              <w:ind w:left="43"/>
              <w:rPr>
                <w:rStyle w:val="FontStyle57"/>
              </w:rPr>
            </w:pPr>
            <w:r w:rsidRPr="00E222BF">
              <w:rPr>
                <w:rStyle w:val="FontStyle57"/>
              </w:rPr>
              <w:t>№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Критерий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Уровень</w:t>
            </w:r>
          </w:p>
        </w:tc>
      </w:tr>
      <w:tr w:rsidR="00590DA9" w:rsidRPr="00E222BF" w:rsidTr="006C414A">
        <w:trPr>
          <w:trHeight w:hRule="exact" w:val="850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rPr>
                <w:rStyle w:val="FontStyle55"/>
                <w:b/>
              </w:rPr>
            </w:pPr>
          </w:p>
          <w:p w:rsidR="00590DA9" w:rsidRPr="00E222BF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5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rPr>
                <w:rStyle w:val="FontStyle55"/>
                <w:b/>
              </w:rPr>
            </w:pPr>
          </w:p>
          <w:p w:rsidR="00590DA9" w:rsidRPr="00E222BF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 xml:space="preserve">Низкий </w:t>
            </w:r>
          </w:p>
          <w:p w:rsidR="00590DA9" w:rsidRPr="00E222BF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1 балл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Средний</w:t>
            </w:r>
          </w:p>
          <w:p w:rsidR="00590DA9" w:rsidRPr="00E222BF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3 балла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 xml:space="preserve">Высокий </w:t>
            </w:r>
          </w:p>
          <w:p w:rsidR="00590DA9" w:rsidRPr="00E222BF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5 баллов</w:t>
            </w:r>
          </w:p>
        </w:tc>
      </w:tr>
      <w:tr w:rsidR="00590DA9" w:rsidRPr="00E222BF" w:rsidTr="006C414A">
        <w:trPr>
          <w:trHeight w:hRule="exact" w:val="64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11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1.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Методическая компетентность (соответствие содержания, методов и приемов возрасту детей)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54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2.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Умение заинтересовать группу детей выбранным содержанием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71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3.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Оригинальность организации и выбора содержания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72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72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lastRenderedPageBreak/>
              <w:t>4.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Умение удерживать интерес детей на протяжении всей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53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5.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Адекватность стиля взаимодействия с детьми группы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54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72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6.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Организация взаимодействия/ сотрудничества детей группы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71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6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7.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Учет и поддержка активности и инициативности детей во время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52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6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8.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Общая культура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  <w:tr w:rsidR="00590DA9" w:rsidRPr="00E222BF" w:rsidTr="006C414A">
        <w:trPr>
          <w:trHeight w:hRule="exact" w:val="126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ind w:left="58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9.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Соответствие образовательной деятельности Федеральному государственному образовательному стандарту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E222BF" w:rsidRDefault="00590DA9" w:rsidP="006C414A">
            <w:pPr>
              <w:pStyle w:val="Style25"/>
              <w:widowControl/>
            </w:pPr>
          </w:p>
        </w:tc>
      </w:tr>
    </w:tbl>
    <w:p w:rsidR="00590DA9" w:rsidRDefault="00590DA9" w:rsidP="00590DA9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</w:p>
    <w:p w:rsidR="00590DA9" w:rsidRPr="00D3450D" w:rsidRDefault="00590DA9" w:rsidP="00590DA9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  <w:r w:rsidRPr="00D3450D">
        <w:rPr>
          <w:rStyle w:val="FontStyle45"/>
          <w:sz w:val="28"/>
          <w:szCs w:val="28"/>
        </w:rPr>
        <w:t>Суммарный балл __________________________</w:t>
      </w:r>
    </w:p>
    <w:p w:rsidR="00590DA9" w:rsidRPr="006D1858" w:rsidRDefault="00590DA9" w:rsidP="00590DA9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590DA9" w:rsidRDefault="00590DA9" w:rsidP="00590DA9">
      <w:pPr>
        <w:pStyle w:val="Style15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E43CE3">
        <w:rPr>
          <w:b/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>К</w:t>
      </w:r>
      <w:r w:rsidRPr="006D1858">
        <w:rPr>
          <w:sz w:val="28"/>
          <w:szCs w:val="28"/>
          <w:shd w:val="clear" w:color="auto" w:fill="FFFFFF"/>
        </w:rPr>
        <w:t>онспект и видеозапись мероприятия с родителями.</w:t>
      </w:r>
      <w:r w:rsidRPr="009D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proofErr w:type="gramStart"/>
      <w:r w:rsidRPr="00FC13F6">
        <w:rPr>
          <w:sz w:val="28"/>
          <w:szCs w:val="28"/>
        </w:rPr>
        <w:t>Видеозаписи предоставляются на компакт-диске (в цифровом формате *.</w:t>
      </w:r>
      <w:proofErr w:type="spellStart"/>
      <w:r w:rsidRPr="00FC13F6">
        <w:rPr>
          <w:sz w:val="28"/>
          <w:szCs w:val="28"/>
          <w:lang w:val="en-US"/>
        </w:rPr>
        <w:t>avi</w:t>
      </w:r>
      <w:proofErr w:type="spellEnd"/>
      <w:r w:rsidRPr="00FC13F6">
        <w:rPr>
          <w:sz w:val="28"/>
          <w:szCs w:val="28"/>
        </w:rPr>
        <w:t xml:space="preserve"> или *.</w:t>
      </w:r>
      <w:r w:rsidRPr="00FC13F6">
        <w:rPr>
          <w:sz w:val="28"/>
          <w:szCs w:val="28"/>
          <w:lang w:val="en-US"/>
        </w:rPr>
        <w:t>mpeg</w:t>
      </w:r>
      <w:r w:rsidRPr="00FC13F6">
        <w:rPr>
          <w:sz w:val="28"/>
          <w:szCs w:val="28"/>
        </w:rPr>
        <w:t xml:space="preserve">), конспекты образовательной деятельности — на бумажном и электронном носителях (в формате </w:t>
      </w:r>
      <w:r w:rsidRPr="00FC13F6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  <w:proofErr w:type="gramEnd"/>
    </w:p>
    <w:p w:rsidR="00590DA9" w:rsidRDefault="00590DA9" w:rsidP="00590DA9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1998"/>
        <w:gridCol w:w="3703"/>
        <w:gridCol w:w="938"/>
        <w:gridCol w:w="1255"/>
        <w:gridCol w:w="1395"/>
      </w:tblGrid>
      <w:tr w:rsidR="00590DA9" w:rsidTr="006C414A">
        <w:trPr>
          <w:trHeight w:hRule="exact" w:val="37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0"/>
              <w:widowControl/>
              <w:ind w:left="36"/>
              <w:jc w:val="center"/>
              <w:rPr>
                <w:rStyle w:val="FontStyle58"/>
              </w:rPr>
            </w:pPr>
            <w:r w:rsidRPr="007B095E">
              <w:rPr>
                <w:rStyle w:val="FontStyle58"/>
              </w:rPr>
              <w:t>№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Критерий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Показатель</w:t>
            </w:r>
          </w:p>
        </w:tc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6"/>
              <w:widowControl/>
              <w:spacing w:line="240" w:lineRule="auto"/>
              <w:ind w:left="50"/>
              <w:rPr>
                <w:rStyle w:val="FontStyle45"/>
              </w:rPr>
            </w:pPr>
            <w:r w:rsidRPr="007B095E">
              <w:rPr>
                <w:rStyle w:val="FontStyle45"/>
              </w:rPr>
              <w:t>Соответствие показателю</w:t>
            </w:r>
          </w:p>
        </w:tc>
      </w:tr>
      <w:tr w:rsidR="00590DA9" w:rsidTr="006C414A">
        <w:trPr>
          <w:trHeight w:hRule="exact" w:val="686"/>
          <w:jc w:val="center"/>
        </w:trPr>
        <w:tc>
          <w:tcPr>
            <w:tcW w:w="2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rPr>
                <w:rStyle w:val="FontStyle45"/>
              </w:rPr>
            </w:pPr>
          </w:p>
          <w:p w:rsidR="00590DA9" w:rsidRPr="007B095E" w:rsidRDefault="00590DA9" w:rsidP="006C414A">
            <w:pPr>
              <w:rPr>
                <w:rStyle w:val="FontStyle45"/>
              </w:rPr>
            </w:pP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rPr>
                <w:rStyle w:val="FontStyle45"/>
              </w:rPr>
            </w:pPr>
          </w:p>
          <w:p w:rsidR="00590DA9" w:rsidRPr="007B095E" w:rsidRDefault="00590DA9" w:rsidP="006C414A">
            <w:pPr>
              <w:rPr>
                <w:rStyle w:val="FontStyle45"/>
              </w:rPr>
            </w:pPr>
          </w:p>
        </w:tc>
        <w:tc>
          <w:tcPr>
            <w:tcW w:w="18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rPr>
                <w:rStyle w:val="FontStyle45"/>
              </w:rPr>
            </w:pPr>
          </w:p>
          <w:p w:rsidR="00590DA9" w:rsidRPr="007B095E" w:rsidRDefault="00590DA9" w:rsidP="006C414A">
            <w:pPr>
              <w:ind w:left="-327"/>
              <w:rPr>
                <w:rStyle w:val="FontStyle45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Нет</w:t>
            </w:r>
          </w:p>
          <w:p w:rsidR="00590DA9" w:rsidRPr="007B095E" w:rsidRDefault="00590DA9" w:rsidP="006C414A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Частично</w:t>
            </w:r>
          </w:p>
          <w:p w:rsidR="00590DA9" w:rsidRPr="007B095E" w:rsidRDefault="00590DA9" w:rsidP="006C414A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Полностью</w:t>
            </w:r>
          </w:p>
          <w:p w:rsidR="00590DA9" w:rsidRPr="007B095E" w:rsidRDefault="00590DA9" w:rsidP="006C414A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2</w:t>
            </w:r>
          </w:p>
        </w:tc>
      </w:tr>
      <w:tr w:rsidR="00590DA9" w:rsidTr="006C414A">
        <w:trPr>
          <w:trHeight w:hRule="exact" w:val="576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t>1.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Целесообразность</w:t>
            </w:r>
            <w:r>
              <w:rPr>
                <w:rStyle w:val="FontStyle45"/>
                <w:b w:val="0"/>
              </w:rPr>
              <w:t xml:space="preserve"> </w:t>
            </w:r>
            <w:r w:rsidRPr="007B095E">
              <w:rPr>
                <w:rStyle w:val="FontStyle45"/>
                <w:b w:val="0"/>
              </w:rPr>
              <w:t>структуры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8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1.1. Четкая постановка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достижение цели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1.2. Логика и завершенность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мероприятия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850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1.3. Соответствие этапов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содержания мероприятия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поставленной цели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Содержание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2.1. Актуальность проблемы для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2.2.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Глубина, научность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рассмотрении проблемы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2.3. Практическая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ориентированность содержания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16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Технологии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3.1. Использование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инновационных форм и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работы с родителями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362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 xml:space="preserve">3.2. Опора </w:t>
            </w:r>
            <w:r w:rsidRPr="007B095E">
              <w:rPr>
                <w:rStyle w:val="FontStyle56"/>
                <w:b w:val="0"/>
                <w:spacing w:val="-20"/>
              </w:rPr>
              <w:t>на</w:t>
            </w:r>
            <w:r w:rsidRPr="007B095E">
              <w:rPr>
                <w:rStyle w:val="FontStyle56"/>
                <w:b w:val="0"/>
              </w:rPr>
              <w:t xml:space="preserve"> личный опыт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18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3.3. Использование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стимулирования активности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lastRenderedPageBreak/>
              <w:t>4.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Деятельность родителей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4.1. Активность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заинтересованность 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641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4.2. Взаимодействие родителей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друг с другом и с воспитателем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42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4.3. Эмоциональный комфорт,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доброжелательность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835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Деятельность воспитателя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5.1. Методическая грамотность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использовании методов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приемов работы с родителями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/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DA9" w:rsidRPr="007B095E" w:rsidRDefault="00590DA9" w:rsidP="006C414A"/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5.2. Адекватная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коммуникативная позиция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934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/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/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5.3. Организованность, четкость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собственных действий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управления активностью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7B095E" w:rsidRDefault="00590DA9" w:rsidP="006C414A">
            <w:pPr>
              <w:pStyle w:val="Style25"/>
              <w:widowControl/>
            </w:pPr>
          </w:p>
        </w:tc>
      </w:tr>
    </w:tbl>
    <w:p w:rsidR="00590DA9" w:rsidRDefault="00590DA9" w:rsidP="00590DA9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</w:p>
    <w:p w:rsidR="00590DA9" w:rsidRPr="002D1A16" w:rsidRDefault="00590DA9" w:rsidP="00590DA9">
      <w:pPr>
        <w:pStyle w:val="Style17"/>
        <w:widowControl/>
        <w:spacing w:line="360" w:lineRule="auto"/>
        <w:jc w:val="both"/>
        <w:rPr>
          <w:b/>
          <w:bCs/>
          <w:color w:val="000000"/>
          <w:spacing w:val="-10"/>
          <w:sz w:val="26"/>
          <w:szCs w:val="26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590DA9" w:rsidRDefault="00590DA9" w:rsidP="00590DA9">
      <w:pPr>
        <w:pStyle w:val="Style11"/>
        <w:widowControl/>
        <w:jc w:val="left"/>
        <w:rPr>
          <w:rStyle w:val="FontStyle55"/>
          <w:b/>
          <w:sz w:val="28"/>
          <w:szCs w:val="28"/>
        </w:rPr>
      </w:pPr>
      <w:r w:rsidRPr="009D6E1F">
        <w:rPr>
          <w:b/>
          <w:color w:val="000000"/>
          <w:sz w:val="28"/>
          <w:szCs w:val="28"/>
        </w:rPr>
        <w:t>6.</w:t>
      </w:r>
      <w:r w:rsidRPr="009D6E1F">
        <w:rPr>
          <w:rStyle w:val="FontStyle55"/>
          <w:b/>
          <w:sz w:val="28"/>
          <w:szCs w:val="28"/>
        </w:rPr>
        <w:t xml:space="preserve"> </w:t>
      </w:r>
      <w:r w:rsidRPr="005F014E">
        <w:rPr>
          <w:rStyle w:val="FontStyle55"/>
          <w:sz w:val="28"/>
          <w:szCs w:val="28"/>
        </w:rPr>
        <w:t xml:space="preserve">Подборка фотографий </w:t>
      </w:r>
      <w:r w:rsidRPr="005F014E">
        <w:rPr>
          <w:rStyle w:val="FontStyle56"/>
        </w:rPr>
        <w:t xml:space="preserve">для </w:t>
      </w:r>
      <w:r w:rsidRPr="005F014E">
        <w:rPr>
          <w:rStyle w:val="FontStyle55"/>
          <w:sz w:val="28"/>
          <w:szCs w:val="28"/>
        </w:rPr>
        <w:t>публикации</w:t>
      </w:r>
    </w:p>
    <w:p w:rsidR="00590DA9" w:rsidRDefault="00590DA9" w:rsidP="00590DA9">
      <w:pPr>
        <w:pStyle w:val="Style11"/>
        <w:widowControl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18"/>
        <w:gridCol w:w="4572"/>
      </w:tblGrid>
      <w:tr w:rsidR="00590DA9" w:rsidTr="006C414A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A9" w:rsidRPr="00D73ADE" w:rsidRDefault="00590DA9" w:rsidP="006C414A">
            <w:pPr>
              <w:pStyle w:val="Style24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  <w:tab w:val="left" w:pos="202"/>
              </w:tabs>
              <w:snapToGrid w:val="0"/>
              <w:spacing w:line="240" w:lineRule="auto"/>
              <w:ind w:left="190" w:firstLine="10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Портрет 9x13 см;</w:t>
            </w:r>
          </w:p>
          <w:p w:rsidR="00590DA9" w:rsidRPr="00D73ADE" w:rsidRDefault="00590DA9" w:rsidP="006C414A">
            <w:pPr>
              <w:pStyle w:val="Style11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</w:tabs>
              <w:ind w:left="190" w:firstLine="1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Жанровая </w:t>
            </w:r>
            <w:r w:rsidRPr="00D73ADE">
              <w:rPr>
                <w:rStyle w:val="FontStyle55"/>
                <w:b/>
                <w:bCs/>
                <w:spacing w:val="-6"/>
                <w:kern w:val="0"/>
                <w:sz w:val="28"/>
                <w:szCs w:val="28"/>
              </w:rPr>
              <w:t>(с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овместная деятельность с детьми, прогулки, педагогического совещания и т. п.);</w:t>
            </w:r>
          </w:p>
          <w:p w:rsidR="00590DA9" w:rsidRPr="00D73ADE" w:rsidRDefault="00590DA9" w:rsidP="006C414A">
            <w:pPr>
              <w:pStyle w:val="Style11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</w:tabs>
              <w:ind w:left="190" w:firstLine="10"/>
              <w:jc w:val="left"/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</w:pPr>
            <w:r w:rsidRPr="00D73ADE"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t>Дополнительные жанровые фотографии (не более 5 шт.)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DA9" w:rsidRPr="00D73ADE" w:rsidRDefault="00590DA9" w:rsidP="006C414A">
            <w:pPr>
              <w:pStyle w:val="Style33"/>
              <w:widowControl/>
              <w:snapToGrid w:val="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proofErr w:type="gramStart"/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Фотографии предоставляются в электронной виде в формате * 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  <w:lang w:val="en-US"/>
              </w:rPr>
              <w:t>jpg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 с разрешением 300 точек на дюйм без уменьшения исходного размера.</w:t>
            </w:r>
            <w:proofErr w:type="gramEnd"/>
          </w:p>
        </w:tc>
      </w:tr>
    </w:tbl>
    <w:p w:rsidR="00590DA9" w:rsidRDefault="00590DA9" w:rsidP="00590DA9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b/>
          <w:color w:val="000000"/>
          <w:sz w:val="28"/>
          <w:szCs w:val="28"/>
        </w:rPr>
      </w:pPr>
    </w:p>
    <w:p w:rsidR="00590DA9" w:rsidRDefault="00590DA9" w:rsidP="00590DA9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Заявление участника </w:t>
      </w:r>
      <w:r>
        <w:rPr>
          <w:color w:val="000000"/>
          <w:sz w:val="28"/>
          <w:szCs w:val="28"/>
        </w:rPr>
        <w:t>(Приложение 4)</w:t>
      </w: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</w:p>
    <w:p w:rsidR="00590DA9" w:rsidRPr="00EB6721" w:rsidRDefault="00590DA9" w:rsidP="00590DA9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EB6721">
        <w:rPr>
          <w:b/>
          <w:bCs/>
          <w:sz w:val="28"/>
          <w:szCs w:val="28"/>
        </w:rPr>
        <w:t>В специальной  номинации «Музыкальная палитра»</w:t>
      </w:r>
      <w:r w:rsidRPr="00EB6721">
        <w:rPr>
          <w:sz w:val="28"/>
          <w:szCs w:val="28"/>
        </w:rPr>
        <w:t xml:space="preserve"> </w:t>
      </w:r>
    </w:p>
    <w:p w:rsidR="00590DA9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590DA9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8"/>
          <w:szCs w:val="28"/>
        </w:rPr>
      </w:pPr>
      <w:r w:rsidRPr="00837EAB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«Профессиональное досье»</w:t>
      </w:r>
      <w:r>
        <w:rPr>
          <w:rStyle w:val="FontStyle55"/>
          <w:sz w:val="28"/>
          <w:szCs w:val="28"/>
        </w:rPr>
        <w:t xml:space="preserve"> – портфолио участника областного конкурса «Воспитатель года» </w:t>
      </w:r>
      <w:r>
        <w:rPr>
          <w:sz w:val="28"/>
          <w:szCs w:val="28"/>
        </w:rPr>
        <w:t xml:space="preserve">по специальной номинации </w:t>
      </w:r>
      <w:r>
        <w:rPr>
          <w:rStyle w:val="FontStyle55"/>
          <w:sz w:val="28"/>
          <w:szCs w:val="28"/>
        </w:rPr>
        <w:t xml:space="preserve">«Музыкальная палитра» – заполняется участниками </w:t>
      </w:r>
      <w:r>
        <w:rPr>
          <w:rStyle w:val="FontStyle55"/>
          <w:sz w:val="28"/>
          <w:szCs w:val="28"/>
          <w:lang w:val="en-US"/>
        </w:rPr>
        <w:t>I</w:t>
      </w:r>
      <w:r>
        <w:rPr>
          <w:rStyle w:val="FontStyle55"/>
          <w:sz w:val="28"/>
          <w:szCs w:val="28"/>
        </w:rPr>
        <w:t xml:space="preserve"> тура Конкурса и оценивается</w:t>
      </w:r>
      <w:r w:rsidRPr="00466537">
        <w:rPr>
          <w:rStyle w:val="FontStyle55"/>
          <w:sz w:val="28"/>
          <w:szCs w:val="28"/>
        </w:rPr>
        <w:t xml:space="preserve"> по</w:t>
      </w:r>
      <w:r>
        <w:rPr>
          <w:rStyle w:val="FontStyle55"/>
          <w:sz w:val="28"/>
          <w:szCs w:val="28"/>
        </w:rPr>
        <w:t xml:space="preserve"> следующим критериям:</w:t>
      </w: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  <w:sectPr w:rsidR="00590DA9" w:rsidRPr="00837EAB" w:rsidSect="004B141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90DA9" w:rsidRPr="00DE726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lastRenderedPageBreak/>
        <w:t>Ф.И.О. 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90DA9" w:rsidRDefault="00590DA9" w:rsidP="00590DA9">
      <w:pPr>
        <w:pStyle w:val="af0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, тел. </w:t>
      </w:r>
      <w:r w:rsidRPr="00DE726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90DA9" w:rsidRPr="001E681D" w:rsidRDefault="00590DA9" w:rsidP="00590DA9">
      <w:pPr>
        <w:pStyle w:val="af0"/>
        <w:rPr>
          <w:rStyle w:val="FontStyle55"/>
          <w:b/>
          <w:sz w:val="24"/>
          <w:szCs w:val="24"/>
        </w:rPr>
      </w:pPr>
      <w:r w:rsidRPr="001E681D">
        <w:rPr>
          <w:rStyle w:val="FontStyle56"/>
          <w:b w:val="0"/>
          <w:sz w:val="24"/>
          <w:szCs w:val="24"/>
        </w:rPr>
        <w:t xml:space="preserve">Адрес персонального Интернет-ресурса: </w:t>
      </w:r>
      <w:r w:rsidRPr="001E681D">
        <w:rPr>
          <w:rStyle w:val="FontStyle56"/>
          <w:b w:val="0"/>
          <w:sz w:val="24"/>
          <w:szCs w:val="24"/>
          <w:lang w:val="en-US"/>
        </w:rPr>
        <w:t>https</w:t>
      </w:r>
      <w:r w:rsidRPr="001E681D">
        <w:rPr>
          <w:rStyle w:val="FontStyle56"/>
          <w:b w:val="0"/>
          <w:sz w:val="24"/>
          <w:szCs w:val="24"/>
        </w:rPr>
        <w:t>://_____________________________________________________</w:t>
      </w:r>
      <w:r>
        <w:rPr>
          <w:rStyle w:val="FontStyle56"/>
          <w:b w:val="0"/>
          <w:sz w:val="24"/>
          <w:szCs w:val="24"/>
        </w:rPr>
        <w:t>_____________________________</w:t>
      </w:r>
    </w:p>
    <w:p w:rsidR="00590DA9" w:rsidRPr="007362E2" w:rsidRDefault="00590DA9" w:rsidP="00590DA9">
      <w:pPr>
        <w:pStyle w:val="Style15"/>
        <w:widowControl/>
        <w:spacing w:line="240" w:lineRule="auto"/>
        <w:ind w:left="4956"/>
        <w:jc w:val="center"/>
        <w:rPr>
          <w:rStyle w:val="FontStyle55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  <w:gridCol w:w="2835"/>
        <w:gridCol w:w="2079"/>
      </w:tblGrid>
      <w:tr w:rsidR="00590DA9" w:rsidRPr="004E29DB" w:rsidTr="006C414A">
        <w:tc>
          <w:tcPr>
            <w:tcW w:w="3261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Структура</w:t>
            </w:r>
          </w:p>
        </w:tc>
        <w:tc>
          <w:tcPr>
            <w:tcW w:w="6945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left="252" w:hanging="252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Формы предоставляемых материалов</w:t>
            </w:r>
          </w:p>
        </w:tc>
        <w:tc>
          <w:tcPr>
            <w:tcW w:w="2079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Максимальное</w:t>
            </w:r>
          </w:p>
          <w:p w:rsidR="00590DA9" w:rsidRPr="004E29DB" w:rsidRDefault="00590DA9" w:rsidP="006C414A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количество баллов</w:t>
            </w:r>
          </w:p>
        </w:tc>
      </w:tr>
      <w:tr w:rsidR="00590DA9" w:rsidRPr="004E29DB" w:rsidTr="006C414A">
        <w:trPr>
          <w:trHeight w:val="355"/>
        </w:trPr>
        <w:tc>
          <w:tcPr>
            <w:tcW w:w="3261" w:type="dxa"/>
            <w:vMerge w:val="restart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1. Программы самообразования (9 баллов)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10"/>
                <w:sz w:val="20"/>
              </w:rPr>
            </w:pPr>
            <w:r w:rsidRPr="00A132CD">
              <w:rPr>
                <w:spacing w:val="-10"/>
                <w:sz w:val="20"/>
              </w:rPr>
              <w:t>1.1. Соответствие программы саморазвития заявленной цели саморазвития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rPr>
                <w:sz w:val="20"/>
              </w:rPr>
            </w:pPr>
            <w:r w:rsidRPr="00A132CD">
              <w:rPr>
                <w:sz w:val="20"/>
              </w:rPr>
              <w:t>Те</w:t>
            </w:r>
            <w:proofErr w:type="gramStart"/>
            <w:r w:rsidRPr="00A132CD">
              <w:rPr>
                <w:sz w:val="20"/>
              </w:rPr>
              <w:t>кст пр</w:t>
            </w:r>
            <w:proofErr w:type="gramEnd"/>
            <w:r w:rsidRPr="00A132CD">
              <w:rPr>
                <w:sz w:val="20"/>
              </w:rPr>
              <w:t>ограммы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278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1.2. Логичность и структурированность программы самообразования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265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8"/>
                <w:sz w:val="20"/>
              </w:rPr>
            </w:pPr>
            <w:r w:rsidRPr="00A132CD">
              <w:rPr>
                <w:spacing w:val="-8"/>
                <w:sz w:val="20"/>
              </w:rPr>
              <w:t>1.3. Новизна, актуальность, педагогическая целесообразность</w:t>
            </w:r>
          </w:p>
        </w:tc>
        <w:tc>
          <w:tcPr>
            <w:tcW w:w="2835" w:type="dxa"/>
            <w:vMerge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424"/>
        </w:trPr>
        <w:tc>
          <w:tcPr>
            <w:tcW w:w="3261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2. Профессиональные достижения педагога (3 балла)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8"/>
                <w:sz w:val="20"/>
              </w:rPr>
            </w:pPr>
            <w:r w:rsidRPr="00A132CD">
              <w:rPr>
                <w:sz w:val="20"/>
              </w:rPr>
              <w:t>2.1. Участие и победы воспитанников педагога в мероприятиях различного уровня</w:t>
            </w:r>
          </w:p>
        </w:tc>
        <w:tc>
          <w:tcPr>
            <w:tcW w:w="283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Таблица, ксерокопии подтверждающих документов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405"/>
        </w:trPr>
        <w:tc>
          <w:tcPr>
            <w:tcW w:w="3261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 xml:space="preserve">3. Творческие достижения педагога </w:t>
            </w:r>
            <w:r w:rsidRPr="004E29DB">
              <w:rPr>
                <w:b/>
                <w:spacing w:val="-10"/>
                <w:sz w:val="20"/>
              </w:rPr>
              <w:t>(3 балла)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3.1. Участие и победы самого педагога в мероприятиях, творческой направленности</w:t>
            </w:r>
          </w:p>
        </w:tc>
        <w:tc>
          <w:tcPr>
            <w:tcW w:w="283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Таблица, ксерокопии подтверждающих документов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345"/>
        </w:trPr>
        <w:tc>
          <w:tcPr>
            <w:tcW w:w="3261" w:type="dxa"/>
            <w:vMerge w:val="restart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 xml:space="preserve">4. Сведения о кружковой работе </w:t>
            </w:r>
            <w:r w:rsidRPr="004E29DB">
              <w:rPr>
                <w:b/>
                <w:spacing w:val="-10"/>
                <w:sz w:val="20"/>
              </w:rPr>
              <w:t>(8 баллов)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 xml:space="preserve">4.1. </w:t>
            </w:r>
            <w:r w:rsidRPr="00A132CD">
              <w:rPr>
                <w:spacing w:val="-10"/>
                <w:sz w:val="20"/>
              </w:rPr>
              <w:t>Современный подход к планированию работы ДОО по данному направлению</w:t>
            </w:r>
          </w:p>
        </w:tc>
        <w:tc>
          <w:tcPr>
            <w:tcW w:w="283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Программа, перспективный план кружковой работы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345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 xml:space="preserve">4.2. </w:t>
            </w:r>
            <w:r w:rsidRPr="00A132CD">
              <w:rPr>
                <w:spacing w:val="-4"/>
                <w:sz w:val="20"/>
              </w:rPr>
              <w:t>Осуществление обратной связи с семьями воспитанников</w:t>
            </w:r>
          </w:p>
        </w:tc>
        <w:tc>
          <w:tcPr>
            <w:tcW w:w="283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z w:val="20"/>
              </w:rPr>
              <w:t>Отзывы, результаты анкетирования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590DA9" w:rsidRPr="004E29DB" w:rsidTr="006C414A">
        <w:trPr>
          <w:trHeight w:val="230"/>
        </w:trPr>
        <w:tc>
          <w:tcPr>
            <w:tcW w:w="3261" w:type="dxa"/>
            <w:vMerge w:val="restart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5. Авторская программа музыкального руководителя</w:t>
            </w:r>
          </w:p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(15 баллов)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5.1. Содержание программы (полнота, системность, целесообразность)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Те</w:t>
            </w:r>
            <w:proofErr w:type="gramStart"/>
            <w:r w:rsidRPr="00A132CD">
              <w:rPr>
                <w:spacing w:val="-6"/>
                <w:sz w:val="20"/>
              </w:rPr>
              <w:t>кст пр</w:t>
            </w:r>
            <w:proofErr w:type="gramEnd"/>
            <w:r w:rsidRPr="00A132CD">
              <w:rPr>
                <w:spacing w:val="-6"/>
                <w:sz w:val="20"/>
              </w:rPr>
              <w:t>ограммы, ксерокопия рецензии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230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5.2. Методическое сопровождение программы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230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5.3. Соответствие программы специфике и приоритетам дошкольного образования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233"/>
        </w:trPr>
        <w:tc>
          <w:tcPr>
            <w:tcW w:w="3261" w:type="dxa"/>
            <w:vMerge w:val="restart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6. Список печатных работ</w:t>
            </w:r>
          </w:p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(10 баллов)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6.1. Вид печатной работы (статья, методическая разработка, авторская программа)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Выходные данные, ксерокопия титульного листа или обложки издания, раздела «Содержание»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232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6.2. Актуальность, востребованность тем печатных работ</w:t>
            </w:r>
          </w:p>
        </w:tc>
        <w:tc>
          <w:tcPr>
            <w:tcW w:w="2835" w:type="dxa"/>
            <w:vMerge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345"/>
        </w:trPr>
        <w:tc>
          <w:tcPr>
            <w:tcW w:w="3261" w:type="dxa"/>
            <w:vMerge w:val="restart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7. Методические разработки (по выбору педагога)</w:t>
            </w:r>
          </w:p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(10 баллов)</w:t>
            </w: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7.1. Соответствие Федеральному государственному образовательному стандарту дошкольного образования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z w:val="20"/>
              </w:rPr>
              <w:t>Тексты разработок</w:t>
            </w: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345"/>
        </w:trPr>
        <w:tc>
          <w:tcPr>
            <w:tcW w:w="3261" w:type="dxa"/>
            <w:vMerge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left="252" w:hanging="252"/>
              <w:jc w:val="left"/>
              <w:rPr>
                <w:sz w:val="20"/>
              </w:rPr>
            </w:pPr>
            <w:r w:rsidRPr="00A132CD">
              <w:rPr>
                <w:sz w:val="20"/>
              </w:rPr>
              <w:t>7.2. Оригинальность, содержательность, занимательность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90DA9" w:rsidRPr="00A132CD" w:rsidRDefault="00590DA9" w:rsidP="006C414A">
            <w:pPr>
              <w:pStyle w:val="3"/>
              <w:ind w:firstLine="0"/>
              <w:jc w:val="left"/>
              <w:rPr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590DA9" w:rsidRPr="00A132CD" w:rsidRDefault="00590DA9" w:rsidP="006C414A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590DA9" w:rsidRPr="004E29DB" w:rsidTr="006C414A">
        <w:trPr>
          <w:trHeight w:val="345"/>
        </w:trPr>
        <w:tc>
          <w:tcPr>
            <w:tcW w:w="13041" w:type="dxa"/>
            <w:gridSpan w:val="3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righ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Итого: максимальное количество баллов</w:t>
            </w:r>
          </w:p>
        </w:tc>
        <w:tc>
          <w:tcPr>
            <w:tcW w:w="2079" w:type="dxa"/>
            <w:shd w:val="clear" w:color="auto" w:fill="auto"/>
          </w:tcPr>
          <w:p w:rsidR="00590DA9" w:rsidRPr="004E29DB" w:rsidRDefault="00590DA9" w:rsidP="006C414A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58</w:t>
            </w:r>
          </w:p>
        </w:tc>
      </w:tr>
    </w:tbl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590DA9" w:rsidRPr="00837EAB" w:rsidRDefault="00590DA9" w:rsidP="00590DA9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DA9" w:rsidRPr="00837EAB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590DA9" w:rsidRPr="00837EAB" w:rsidSect="005E419B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590DA9" w:rsidRPr="00466537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837EAB">
        <w:rPr>
          <w:b/>
          <w:color w:val="000000"/>
          <w:sz w:val="28"/>
          <w:szCs w:val="28"/>
        </w:rPr>
        <w:lastRenderedPageBreak/>
        <w:t xml:space="preserve"> 2</w:t>
      </w:r>
      <w:r>
        <w:rPr>
          <w:b/>
          <w:color w:val="000000"/>
          <w:sz w:val="28"/>
          <w:szCs w:val="28"/>
        </w:rPr>
        <w:t>.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Э</w:t>
      </w:r>
      <w:r w:rsidRPr="00466537">
        <w:rPr>
          <w:rStyle w:val="FontStyle55"/>
          <w:sz w:val="28"/>
          <w:szCs w:val="28"/>
        </w:rPr>
        <w:t>ссе «</w:t>
      </w:r>
      <w:r>
        <w:rPr>
          <w:rStyle w:val="FontStyle55"/>
          <w:sz w:val="28"/>
          <w:szCs w:val="28"/>
        </w:rPr>
        <w:t>Моя педагогическая философия</w:t>
      </w:r>
      <w:r w:rsidRPr="00466537">
        <w:rPr>
          <w:rStyle w:val="FontStyle55"/>
          <w:sz w:val="28"/>
          <w:szCs w:val="28"/>
        </w:rPr>
        <w:t>»</w:t>
      </w:r>
      <w:r w:rsidRPr="005D1ADD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 xml:space="preserve">- оценивается жюри по следующим критериям: </w:t>
      </w:r>
    </w:p>
    <w:p w:rsidR="00590DA9" w:rsidRPr="00466537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убедительность профессиональной позиции;</w:t>
      </w:r>
    </w:p>
    <w:p w:rsidR="00590DA9" w:rsidRPr="00466537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оригинальность педагогических идей;</w:t>
      </w:r>
    </w:p>
    <w:p w:rsidR="00590DA9" w:rsidRPr="00466537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глубина и системность профессионального мышления;</w:t>
      </w:r>
    </w:p>
    <w:p w:rsidR="00590DA9" w:rsidRPr="00466537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профессиональная эрудиция;</w:t>
      </w:r>
    </w:p>
    <w:p w:rsidR="00590DA9" w:rsidRPr="00466537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стиль изложения.</w:t>
      </w:r>
    </w:p>
    <w:p w:rsidR="00590DA9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Максимальная оценка каждого критерия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– 3 балла.</w:t>
      </w:r>
    </w:p>
    <w:p w:rsidR="00590DA9" w:rsidRPr="00316F43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6078EF">
        <w:rPr>
          <w:rStyle w:val="FontStyle55"/>
          <w:b/>
          <w:sz w:val="28"/>
          <w:szCs w:val="28"/>
        </w:rPr>
        <w:t xml:space="preserve"> 3.</w:t>
      </w:r>
      <w:r w:rsidRPr="00316F43">
        <w:rPr>
          <w:rStyle w:val="FontStyle55"/>
          <w:sz w:val="28"/>
          <w:szCs w:val="28"/>
        </w:rPr>
        <w:t xml:space="preserve"> «</w:t>
      </w:r>
      <w:r w:rsidRPr="00316F43">
        <w:rPr>
          <w:bCs/>
          <w:sz w:val="28"/>
          <w:szCs w:val="28"/>
        </w:rPr>
        <w:t>Персональный сайт</w:t>
      </w:r>
      <w:r w:rsidRPr="00316F43">
        <w:rPr>
          <w:rStyle w:val="FontStyle55"/>
          <w:sz w:val="28"/>
          <w:szCs w:val="28"/>
        </w:rPr>
        <w:t>»</w:t>
      </w:r>
      <w:r>
        <w:rPr>
          <w:rStyle w:val="FontStyle55"/>
          <w:sz w:val="28"/>
          <w:szCs w:val="28"/>
        </w:rPr>
        <w:t xml:space="preserve"> – </w:t>
      </w:r>
      <w:r w:rsidRPr="00316F43">
        <w:rPr>
          <w:bCs/>
          <w:sz w:val="28"/>
          <w:szCs w:val="28"/>
        </w:rPr>
        <w:t>Интернет-ресурс</w:t>
      </w:r>
      <w:r w:rsidRPr="00316F43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– оценивается жюри по следующим критериям:</w:t>
      </w:r>
    </w:p>
    <w:p w:rsidR="00590DA9" w:rsidRPr="00D26389" w:rsidRDefault="00590DA9" w:rsidP="00590DA9">
      <w:pPr>
        <w:spacing w:line="360" w:lineRule="auto"/>
        <w:ind w:left="720"/>
        <w:jc w:val="both"/>
        <w:rPr>
          <w:sz w:val="28"/>
          <w:szCs w:val="28"/>
        </w:rPr>
      </w:pPr>
      <w:r w:rsidRPr="00D26389">
        <w:rPr>
          <w:sz w:val="28"/>
          <w:szCs w:val="28"/>
        </w:rPr>
        <w:t>тематическая организованность представленной информации;</w:t>
      </w:r>
    </w:p>
    <w:p w:rsidR="00590DA9" w:rsidRPr="00D26389" w:rsidRDefault="00590DA9" w:rsidP="00590DA9">
      <w:pPr>
        <w:spacing w:line="360" w:lineRule="auto"/>
        <w:ind w:left="720"/>
        <w:jc w:val="both"/>
        <w:rPr>
          <w:sz w:val="28"/>
          <w:szCs w:val="28"/>
        </w:rPr>
      </w:pPr>
      <w:r w:rsidRPr="00D26389">
        <w:rPr>
          <w:sz w:val="28"/>
          <w:szCs w:val="28"/>
        </w:rPr>
        <w:t>образовательная и методическая ценность размещенных материалов;</w:t>
      </w:r>
    </w:p>
    <w:p w:rsidR="00590DA9" w:rsidRPr="00D26389" w:rsidRDefault="00590DA9" w:rsidP="00590DA9">
      <w:pPr>
        <w:spacing w:line="360" w:lineRule="auto"/>
        <w:ind w:left="720"/>
        <w:jc w:val="both"/>
        <w:rPr>
          <w:sz w:val="28"/>
          <w:szCs w:val="28"/>
        </w:rPr>
      </w:pPr>
      <w:r w:rsidRPr="00D26389">
        <w:rPr>
          <w:sz w:val="28"/>
          <w:szCs w:val="28"/>
        </w:rPr>
        <w:t>возможность использования материалов в семейном воспитании;</w:t>
      </w:r>
    </w:p>
    <w:p w:rsidR="00590DA9" w:rsidRPr="00D26389" w:rsidRDefault="00590DA9" w:rsidP="00590DA9">
      <w:pPr>
        <w:spacing w:line="360" w:lineRule="auto"/>
        <w:ind w:left="720"/>
        <w:jc w:val="both"/>
        <w:rPr>
          <w:sz w:val="28"/>
          <w:szCs w:val="28"/>
        </w:rPr>
      </w:pPr>
      <w:r w:rsidRPr="00D26389">
        <w:rPr>
          <w:sz w:val="28"/>
          <w:szCs w:val="28"/>
        </w:rPr>
        <w:t>культура представления информации.</w:t>
      </w:r>
    </w:p>
    <w:p w:rsidR="00590DA9" w:rsidRDefault="00590DA9" w:rsidP="00590DA9">
      <w:pPr>
        <w:pStyle w:val="Style15"/>
        <w:widowControl/>
        <w:spacing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Максимальная оценка каждого критерия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– 3 балла.</w:t>
      </w:r>
    </w:p>
    <w:p w:rsidR="00590DA9" w:rsidRDefault="00590DA9" w:rsidP="00590DA9">
      <w:pPr>
        <w:pStyle w:val="Style15"/>
        <w:widowControl/>
        <w:spacing w:line="240" w:lineRule="auto"/>
        <w:ind w:left="4956"/>
        <w:jc w:val="center"/>
        <w:rPr>
          <w:rStyle w:val="FontStyle55"/>
          <w:sz w:val="28"/>
          <w:szCs w:val="28"/>
        </w:rPr>
      </w:pPr>
    </w:p>
    <w:p w:rsidR="00590DA9" w:rsidRDefault="00590DA9" w:rsidP="00590DA9">
      <w:pPr>
        <w:pStyle w:val="Style15"/>
        <w:widowControl/>
        <w:spacing w:line="360" w:lineRule="auto"/>
        <w:rPr>
          <w:rStyle w:val="FontStyle55"/>
          <w:sz w:val="28"/>
          <w:szCs w:val="28"/>
        </w:rPr>
      </w:pPr>
      <w:r>
        <w:rPr>
          <w:sz w:val="28"/>
          <w:szCs w:val="28"/>
        </w:rPr>
        <w:t>К</w:t>
      </w:r>
      <w:r w:rsidRPr="006078EF">
        <w:rPr>
          <w:sz w:val="28"/>
          <w:szCs w:val="28"/>
        </w:rPr>
        <w:t xml:space="preserve">онкурсные задания </w:t>
      </w:r>
      <w:r>
        <w:rPr>
          <w:sz w:val="28"/>
          <w:szCs w:val="28"/>
        </w:rPr>
        <w:t xml:space="preserve">и критерии оценки </w:t>
      </w:r>
      <w:r w:rsidRPr="006078EF">
        <w:rPr>
          <w:sz w:val="28"/>
          <w:szCs w:val="28"/>
          <w:lang w:val="en-US"/>
        </w:rPr>
        <w:t>I</w:t>
      </w:r>
      <w:r w:rsidRPr="006078EF">
        <w:rPr>
          <w:sz w:val="28"/>
          <w:szCs w:val="28"/>
        </w:rPr>
        <w:t xml:space="preserve"> </w:t>
      </w:r>
      <w:r>
        <w:rPr>
          <w:sz w:val="28"/>
          <w:szCs w:val="28"/>
        </w:rPr>
        <w:t>тур</w:t>
      </w:r>
      <w:r w:rsidRPr="006078EF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</w:t>
      </w:r>
    </w:p>
    <w:p w:rsidR="00590DA9" w:rsidRPr="00C123B2" w:rsidRDefault="00590DA9" w:rsidP="00590DA9">
      <w:pPr>
        <w:pStyle w:val="Style15"/>
        <w:widowControl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rStyle w:val="FontStyle55"/>
          <w:b/>
          <w:sz w:val="28"/>
          <w:szCs w:val="28"/>
        </w:rPr>
        <w:t>4</w:t>
      </w:r>
      <w:r w:rsidRPr="00C123B2">
        <w:rPr>
          <w:rStyle w:val="FontStyle55"/>
          <w:b/>
          <w:sz w:val="28"/>
          <w:szCs w:val="28"/>
        </w:rPr>
        <w:t xml:space="preserve"> </w:t>
      </w:r>
      <w:r w:rsidRPr="00085193">
        <w:rPr>
          <w:rStyle w:val="FontStyle55"/>
          <w:sz w:val="28"/>
          <w:szCs w:val="28"/>
        </w:rPr>
        <w:t>Конспект и видеозапись</w:t>
      </w:r>
      <w:r>
        <w:rPr>
          <w:rStyle w:val="FontStyle55"/>
          <w:b/>
          <w:sz w:val="28"/>
          <w:szCs w:val="28"/>
        </w:rPr>
        <w:t xml:space="preserve"> </w:t>
      </w:r>
      <w:r w:rsidRPr="00085193">
        <w:rPr>
          <w:rStyle w:val="FontStyle55"/>
          <w:sz w:val="28"/>
          <w:szCs w:val="28"/>
        </w:rPr>
        <w:t>о</w:t>
      </w:r>
      <w:r w:rsidRPr="00C123B2">
        <w:rPr>
          <w:rStyle w:val="FontStyle45"/>
          <w:b w:val="0"/>
          <w:sz w:val="28"/>
          <w:szCs w:val="28"/>
        </w:rPr>
        <w:t>бразовательн</w:t>
      </w:r>
      <w:r>
        <w:rPr>
          <w:rStyle w:val="FontStyle45"/>
          <w:b w:val="0"/>
          <w:sz w:val="28"/>
          <w:szCs w:val="28"/>
        </w:rPr>
        <w:t>ой деятельности</w:t>
      </w:r>
      <w:r w:rsidRPr="00C123B2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по музыкальному развитию детей дошкольного возраста.</w:t>
      </w:r>
    </w:p>
    <w:p w:rsidR="00590DA9" w:rsidRDefault="00590DA9" w:rsidP="00590DA9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746"/>
        <w:gridCol w:w="1006"/>
        <w:gridCol w:w="1116"/>
        <w:gridCol w:w="1162"/>
      </w:tblGrid>
      <w:tr w:rsidR="00590DA9" w:rsidTr="006C414A">
        <w:trPr>
          <w:trHeight w:hRule="exact" w:val="35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6"/>
              <w:widowControl/>
              <w:ind w:left="43"/>
              <w:rPr>
                <w:rStyle w:val="FontStyle57"/>
              </w:rPr>
            </w:pPr>
            <w:r w:rsidRPr="00A62089">
              <w:rPr>
                <w:rStyle w:val="FontStyle57"/>
              </w:rPr>
              <w:t>№</w:t>
            </w:r>
          </w:p>
        </w:tc>
        <w:tc>
          <w:tcPr>
            <w:tcW w:w="31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Критерий</w:t>
            </w:r>
          </w:p>
        </w:tc>
        <w:tc>
          <w:tcPr>
            <w:tcW w:w="1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Уровень</w:t>
            </w:r>
          </w:p>
        </w:tc>
      </w:tr>
      <w:tr w:rsidR="00590DA9" w:rsidTr="006C414A">
        <w:trPr>
          <w:trHeight w:hRule="exact" w:val="562"/>
        </w:trPr>
        <w:tc>
          <w:tcPr>
            <w:tcW w:w="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31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Низкий 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1 балл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Средний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3 балла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Высокий </w:t>
            </w:r>
          </w:p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5 баллов</w:t>
            </w:r>
          </w:p>
        </w:tc>
      </w:tr>
      <w:tr w:rsidR="00590DA9" w:rsidTr="006C414A">
        <w:trPr>
          <w:trHeight w:hRule="exact" w:val="63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Реализация основных задач музыкального развития в содержании образовательной деятельности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63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Соответствие репертуара, методов и приемов поставленным целям и задачам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89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Структура образовательной деятельности, соотношение всех видов музыкальной деятельности, их чередование, взаимосвязь, слитность, вариативность структуры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12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Качество используемого музыкального материала, выразительные и изобразительные возможности музыкального искусства в раскрытии темы образовательной деятельности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1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Исполнительское мастерство педагога-музыканта, артистизм, умение заинтересовывать детей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3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Приемы активизации творческих проявлений дошкольников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38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Соотношение индивидуальной и коллективной работы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4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Эффективность применения наглядных средств обучения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90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Оригинальность построения образовательной деятельности, использования методов и приемов, игровых и проблемных заданий, направленных на решение поставленных задач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</w:tbl>
    <w:p w:rsidR="00590DA9" w:rsidRDefault="00590DA9" w:rsidP="00590DA9">
      <w:pPr>
        <w:pStyle w:val="Style15"/>
        <w:widowControl/>
        <w:spacing w:line="240" w:lineRule="auto"/>
        <w:rPr>
          <w:rStyle w:val="FontStyle55"/>
          <w:sz w:val="28"/>
          <w:szCs w:val="28"/>
        </w:rPr>
      </w:pPr>
    </w:p>
    <w:p w:rsidR="00590DA9" w:rsidRDefault="00590DA9" w:rsidP="00590DA9">
      <w:pPr>
        <w:pStyle w:val="Style17"/>
        <w:widowControl/>
        <w:spacing w:line="360" w:lineRule="auto"/>
        <w:jc w:val="both"/>
        <w:rPr>
          <w:rStyle w:val="FontStyle45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590DA9" w:rsidRDefault="00590DA9" w:rsidP="00590DA9">
      <w:pPr>
        <w:pStyle w:val="Style15"/>
        <w:widowControl/>
        <w:spacing w:line="240" w:lineRule="auto"/>
        <w:rPr>
          <w:rStyle w:val="FontStyle55"/>
          <w:sz w:val="28"/>
          <w:szCs w:val="28"/>
        </w:rPr>
      </w:pPr>
    </w:p>
    <w:p w:rsidR="00590DA9" w:rsidRPr="00C123B2" w:rsidRDefault="00590DA9" w:rsidP="00590DA9">
      <w:pPr>
        <w:pStyle w:val="Style15"/>
        <w:widowControl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rStyle w:val="FontStyle55"/>
          <w:b/>
          <w:sz w:val="28"/>
          <w:szCs w:val="28"/>
        </w:rPr>
        <w:t>5</w:t>
      </w:r>
      <w:r w:rsidRPr="00C123B2">
        <w:rPr>
          <w:rStyle w:val="FontStyle55"/>
          <w:b/>
          <w:sz w:val="28"/>
          <w:szCs w:val="28"/>
        </w:rPr>
        <w:t xml:space="preserve">. </w:t>
      </w:r>
      <w:r w:rsidRPr="00085193">
        <w:rPr>
          <w:rStyle w:val="FontStyle55"/>
          <w:sz w:val="28"/>
          <w:szCs w:val="28"/>
        </w:rPr>
        <w:t>Конспект и видеозапись</w:t>
      </w:r>
      <w:r>
        <w:rPr>
          <w:rStyle w:val="FontStyle55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досугового мероприятия</w:t>
      </w:r>
      <w:r w:rsidRPr="00C123B2">
        <w:rPr>
          <w:rStyle w:val="FontStyle45"/>
          <w:b w:val="0"/>
          <w:sz w:val="28"/>
          <w:szCs w:val="28"/>
        </w:rPr>
        <w:t xml:space="preserve"> музыкального руководителя с детьми</w:t>
      </w:r>
      <w:r>
        <w:rPr>
          <w:rStyle w:val="FontStyle45"/>
          <w:b w:val="0"/>
          <w:sz w:val="28"/>
          <w:szCs w:val="28"/>
        </w:rPr>
        <w:t>.</w:t>
      </w:r>
    </w:p>
    <w:p w:rsidR="00590DA9" w:rsidRPr="00FB2768" w:rsidRDefault="00590DA9" w:rsidP="00590DA9">
      <w:pPr>
        <w:pStyle w:val="Style15"/>
        <w:widowControl/>
        <w:spacing w:line="360" w:lineRule="auto"/>
        <w:ind w:firstLine="708"/>
        <w:jc w:val="both"/>
        <w:rPr>
          <w:rStyle w:val="FontStyle45"/>
          <w:b w:val="0"/>
          <w:bCs w:val="0"/>
          <w:sz w:val="28"/>
          <w:szCs w:val="28"/>
        </w:rPr>
      </w:pPr>
      <w:r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746"/>
        <w:gridCol w:w="1006"/>
        <w:gridCol w:w="1116"/>
        <w:gridCol w:w="1162"/>
      </w:tblGrid>
      <w:tr w:rsidR="00590DA9" w:rsidTr="006C414A">
        <w:trPr>
          <w:trHeight w:hRule="exact" w:val="35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6"/>
              <w:widowControl/>
              <w:ind w:left="43"/>
              <w:rPr>
                <w:rStyle w:val="FontStyle57"/>
              </w:rPr>
            </w:pPr>
            <w:r w:rsidRPr="00A62089">
              <w:rPr>
                <w:rStyle w:val="FontStyle57"/>
              </w:rPr>
              <w:t>№</w:t>
            </w:r>
          </w:p>
        </w:tc>
        <w:tc>
          <w:tcPr>
            <w:tcW w:w="31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Критерий</w:t>
            </w:r>
          </w:p>
        </w:tc>
        <w:tc>
          <w:tcPr>
            <w:tcW w:w="1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Уровень</w:t>
            </w:r>
          </w:p>
        </w:tc>
      </w:tr>
      <w:tr w:rsidR="00590DA9" w:rsidTr="006C414A">
        <w:trPr>
          <w:trHeight w:hRule="exact" w:val="562"/>
        </w:trPr>
        <w:tc>
          <w:tcPr>
            <w:tcW w:w="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31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Низкий 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1 балл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Средний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3 балла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Высокий </w:t>
            </w:r>
          </w:p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5 баллов</w:t>
            </w:r>
          </w:p>
        </w:tc>
      </w:tr>
      <w:tr w:rsidR="00590DA9" w:rsidTr="006C414A">
        <w:trPr>
          <w:trHeight w:hRule="exact" w:val="34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Вид, форма проведения, тематика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4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Реализация основных задач музыкального развития в содержании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62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Драматургические особенности построения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84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Принципы объединения различных видов искусств (музыка, живопись, литература и др.) и видов художественной деятельности детей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3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Качество музыкально-литературного материала, его художественная ценность, доступность, объем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8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Занимательность, новизна содержания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5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Эстетическая и педагогическая целесообразность оформления музыкального зала, декораций, костюмов и т.п.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88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Участие взрослых в досуговом мероприятии (эмоциональность выступления, художественность исполнения, артистизм, умение увлечь детей)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90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Направленность педагогического руководства на развитие активности, любознательности, музыкально-творческих проявлений, инициативы дошкольников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3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Качество исполнительской деятельности детей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1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Распределение ролей между детьми (учет музыкальных способностей, склонностей и интересов, активности и т.п.)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0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Содержание сюрпризных моментов, их связь с общей тематикой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2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Непредвиденные ситуации, способы выхода из них (изобретательность, находчивость педагога)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hRule="exact" w:val="71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Динамичность и насыщенность досугового мероприятия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</w:tbl>
    <w:p w:rsidR="00590DA9" w:rsidRPr="00FB2768" w:rsidRDefault="00590DA9" w:rsidP="00590DA9">
      <w:pPr>
        <w:pStyle w:val="Style17"/>
        <w:widowControl/>
        <w:spacing w:line="360" w:lineRule="auto"/>
        <w:jc w:val="both"/>
        <w:rPr>
          <w:rStyle w:val="FontStyle45"/>
          <w:b w:val="0"/>
          <w:sz w:val="28"/>
          <w:szCs w:val="28"/>
        </w:rPr>
      </w:pPr>
    </w:p>
    <w:p w:rsidR="00590DA9" w:rsidRPr="00F90E75" w:rsidRDefault="00590DA9" w:rsidP="00590DA9">
      <w:pPr>
        <w:pStyle w:val="Style17"/>
        <w:widowControl/>
        <w:spacing w:line="360" w:lineRule="auto"/>
        <w:jc w:val="both"/>
        <w:rPr>
          <w:b/>
          <w:bCs/>
          <w:color w:val="000000"/>
          <w:spacing w:val="-10"/>
          <w:sz w:val="26"/>
          <w:szCs w:val="26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590DA9" w:rsidRDefault="00590DA9" w:rsidP="00590DA9">
      <w:pPr>
        <w:pStyle w:val="Style17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55"/>
          <w:b/>
          <w:sz w:val="28"/>
          <w:szCs w:val="28"/>
        </w:rPr>
        <w:t>5</w:t>
      </w:r>
      <w:r w:rsidRPr="00C123B2">
        <w:rPr>
          <w:rStyle w:val="FontStyle55"/>
          <w:b/>
          <w:sz w:val="28"/>
          <w:szCs w:val="28"/>
        </w:rPr>
        <w:t>.</w:t>
      </w:r>
      <w:r>
        <w:rPr>
          <w:rStyle w:val="FontStyle55"/>
          <w:b/>
          <w:sz w:val="28"/>
          <w:szCs w:val="28"/>
        </w:rPr>
        <w:t xml:space="preserve"> </w:t>
      </w:r>
      <w:r w:rsidRPr="00F90E75">
        <w:rPr>
          <w:rStyle w:val="FontStyle55"/>
          <w:sz w:val="28"/>
          <w:szCs w:val="28"/>
        </w:rPr>
        <w:t>Песня (гимн), посвященная Самарской губернии, собственного сочинения.</w:t>
      </w:r>
    </w:p>
    <w:p w:rsidR="00590DA9" w:rsidRPr="00FB2768" w:rsidRDefault="00590DA9" w:rsidP="00590DA9">
      <w:pPr>
        <w:pStyle w:val="Style17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55"/>
          <w:sz w:val="28"/>
          <w:szCs w:val="28"/>
        </w:rPr>
        <w:t xml:space="preserve">Предоставленные участниками Конкурса текст, аудиозапись и </w:t>
      </w:r>
      <w:proofErr w:type="spellStart"/>
      <w:r>
        <w:rPr>
          <w:rStyle w:val="FontStyle55"/>
          <w:sz w:val="28"/>
          <w:szCs w:val="28"/>
        </w:rPr>
        <w:t>минусовка</w:t>
      </w:r>
      <w:proofErr w:type="spellEnd"/>
      <w:r>
        <w:rPr>
          <w:rStyle w:val="FontStyle55"/>
          <w:sz w:val="28"/>
          <w:szCs w:val="28"/>
        </w:rPr>
        <w:t xml:space="preserve"> песни (гимна) оцениваются жюри по следующим критериям:</w:t>
      </w:r>
    </w:p>
    <w:tbl>
      <w:tblPr>
        <w:tblW w:w="100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"/>
        <w:gridCol w:w="6053"/>
        <w:gridCol w:w="1276"/>
        <w:gridCol w:w="1134"/>
        <w:gridCol w:w="1229"/>
      </w:tblGrid>
      <w:tr w:rsidR="00590DA9" w:rsidTr="006C414A">
        <w:trPr>
          <w:trHeight w:hRule="exact" w:val="35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6"/>
              <w:widowControl/>
              <w:ind w:left="43"/>
              <w:rPr>
                <w:rStyle w:val="FontStyle57"/>
              </w:rPr>
            </w:pPr>
            <w:r w:rsidRPr="00A62089">
              <w:rPr>
                <w:rStyle w:val="FontStyle57"/>
              </w:rPr>
              <w:t>№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Критерий</w:t>
            </w:r>
          </w:p>
        </w:tc>
        <w:tc>
          <w:tcPr>
            <w:tcW w:w="3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Уровень</w:t>
            </w:r>
          </w:p>
        </w:tc>
      </w:tr>
      <w:tr w:rsidR="00590DA9" w:rsidTr="006C414A">
        <w:trPr>
          <w:trHeight w:hRule="exact" w:val="562"/>
        </w:trPr>
        <w:tc>
          <w:tcPr>
            <w:tcW w:w="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6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rPr>
                <w:rStyle w:val="FontStyle55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Низкий 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1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Средний</w:t>
            </w:r>
          </w:p>
          <w:p w:rsidR="00590DA9" w:rsidRPr="00CC51B5" w:rsidRDefault="00590DA9" w:rsidP="006C414A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3 балла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Высокий </w:t>
            </w:r>
          </w:p>
          <w:p w:rsidR="00590DA9" w:rsidRPr="00CC51B5" w:rsidRDefault="00590DA9" w:rsidP="006C414A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5 баллов</w:t>
            </w: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Идея песни (гимна)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Художественность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Эмоциональная насыщенность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Содержательность и занимательность по сюжету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Мелодичность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  <w:tr w:rsidR="00590DA9" w:rsidTr="006C414A">
        <w:trPr>
          <w:trHeight w:val="413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A62089" w:rsidRDefault="00590DA9" w:rsidP="006C414A">
            <w:pPr>
              <w:pStyle w:val="Style38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Простота по форме и доступность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A9" w:rsidRPr="00CC51B5" w:rsidRDefault="00590DA9" w:rsidP="006C414A">
            <w:pPr>
              <w:pStyle w:val="Style25"/>
              <w:widowControl/>
            </w:pPr>
          </w:p>
        </w:tc>
      </w:tr>
    </w:tbl>
    <w:p w:rsidR="00590DA9" w:rsidRDefault="00590DA9" w:rsidP="00590DA9">
      <w:pPr>
        <w:pStyle w:val="Style17"/>
        <w:widowControl/>
        <w:tabs>
          <w:tab w:val="left" w:pos="2640"/>
        </w:tabs>
        <w:spacing w:line="360" w:lineRule="auto"/>
        <w:jc w:val="left"/>
        <w:rPr>
          <w:rStyle w:val="FontStyle45"/>
        </w:rPr>
      </w:pPr>
    </w:p>
    <w:p w:rsidR="00590DA9" w:rsidRPr="007124BB" w:rsidRDefault="00590DA9" w:rsidP="00590DA9">
      <w:pPr>
        <w:pStyle w:val="Style17"/>
        <w:widowControl/>
        <w:spacing w:line="360" w:lineRule="auto"/>
        <w:jc w:val="both"/>
        <w:rPr>
          <w:b/>
          <w:bCs/>
          <w:color w:val="000000"/>
          <w:spacing w:val="-10"/>
          <w:sz w:val="26"/>
          <w:szCs w:val="26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590DA9" w:rsidRDefault="00590DA9" w:rsidP="00590DA9">
      <w:pPr>
        <w:autoSpaceDE w:val="0"/>
        <w:autoSpaceDN w:val="0"/>
        <w:adjustRightInd w:val="0"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D6E1F">
        <w:rPr>
          <w:b/>
          <w:color w:val="000000"/>
          <w:sz w:val="28"/>
          <w:szCs w:val="28"/>
        </w:rPr>
        <w:t>.</w:t>
      </w:r>
      <w:r w:rsidRPr="009D6E1F">
        <w:rPr>
          <w:rStyle w:val="FontStyle55"/>
          <w:b/>
          <w:sz w:val="28"/>
          <w:szCs w:val="28"/>
        </w:rPr>
        <w:t xml:space="preserve"> </w:t>
      </w:r>
      <w:r w:rsidRPr="005F014E">
        <w:rPr>
          <w:rStyle w:val="FontStyle55"/>
          <w:sz w:val="28"/>
          <w:szCs w:val="28"/>
        </w:rPr>
        <w:t xml:space="preserve">Подборка фотографий </w:t>
      </w:r>
      <w:r w:rsidRPr="005F014E">
        <w:rPr>
          <w:rStyle w:val="FontStyle56"/>
        </w:rPr>
        <w:t xml:space="preserve">для </w:t>
      </w:r>
      <w:r w:rsidRPr="005F014E">
        <w:rPr>
          <w:rStyle w:val="FontStyle55"/>
          <w:sz w:val="28"/>
          <w:szCs w:val="28"/>
        </w:rPr>
        <w:t>публикации</w:t>
      </w:r>
    </w:p>
    <w:p w:rsidR="00590DA9" w:rsidRDefault="00590DA9" w:rsidP="00590DA9">
      <w:pPr>
        <w:pStyle w:val="Style11"/>
        <w:widowControl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18"/>
        <w:gridCol w:w="4572"/>
      </w:tblGrid>
      <w:tr w:rsidR="00590DA9" w:rsidTr="006C414A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DA9" w:rsidRPr="00D73ADE" w:rsidRDefault="00590DA9" w:rsidP="006C414A">
            <w:pPr>
              <w:pStyle w:val="Style24"/>
              <w:widowControl/>
              <w:tabs>
                <w:tab w:val="left" w:pos="202"/>
              </w:tabs>
              <w:snapToGrid w:val="0"/>
              <w:spacing w:line="240" w:lineRule="auto"/>
              <w:ind w:left="360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1.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Портрет 9x13 см;</w:t>
            </w:r>
          </w:p>
          <w:p w:rsidR="00590DA9" w:rsidRPr="00D73ADE" w:rsidRDefault="00590DA9" w:rsidP="006C414A">
            <w:pPr>
              <w:pStyle w:val="Style11"/>
              <w:widowControl/>
              <w:ind w:left="36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2.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Жанровая </w:t>
            </w:r>
            <w:r w:rsidRPr="00D73ADE">
              <w:rPr>
                <w:rStyle w:val="FontStyle55"/>
                <w:b/>
                <w:bCs/>
                <w:spacing w:val="-6"/>
                <w:kern w:val="0"/>
                <w:sz w:val="28"/>
                <w:szCs w:val="28"/>
              </w:rPr>
              <w:t>(с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овместная деятельность с детьми, прогулки, педагогического совещания и т. п.);</w:t>
            </w:r>
          </w:p>
          <w:p w:rsidR="00590DA9" w:rsidRPr="00D73ADE" w:rsidRDefault="00590DA9" w:rsidP="006C414A">
            <w:pPr>
              <w:pStyle w:val="Style11"/>
              <w:widowControl/>
              <w:ind w:left="360"/>
              <w:jc w:val="left"/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t>3.</w:t>
            </w:r>
            <w:r w:rsidRPr="00D73ADE"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t>Дополнительные жанровые фотографии (не более 5 шт.)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DA9" w:rsidRPr="00D73ADE" w:rsidRDefault="00590DA9" w:rsidP="006C414A">
            <w:pPr>
              <w:pStyle w:val="Style33"/>
              <w:widowControl/>
              <w:snapToGrid w:val="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proofErr w:type="gramStart"/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Фотографии предоставляются в электронной виде в формате * 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  <w:lang w:val="en-US"/>
              </w:rPr>
              <w:t>jpg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 с разрешением 300 точек на дюйм без уменьшения исходного размера.</w:t>
            </w:r>
            <w:proofErr w:type="gramEnd"/>
          </w:p>
        </w:tc>
      </w:tr>
    </w:tbl>
    <w:p w:rsidR="00590DA9" w:rsidRDefault="00590DA9" w:rsidP="00590DA9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b/>
          <w:color w:val="000000"/>
          <w:sz w:val="28"/>
          <w:szCs w:val="28"/>
        </w:rPr>
      </w:pPr>
    </w:p>
    <w:p w:rsidR="00590DA9" w:rsidRPr="00F90E75" w:rsidRDefault="00590DA9" w:rsidP="00590DA9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4D30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Заявление участника </w:t>
      </w:r>
      <w:r>
        <w:rPr>
          <w:color w:val="000000"/>
          <w:sz w:val="28"/>
          <w:szCs w:val="28"/>
        </w:rPr>
        <w:t>(Приложение 4)</w:t>
      </w:r>
    </w:p>
    <w:p w:rsidR="00590DA9" w:rsidRPr="00837EAB" w:rsidRDefault="00590DA9" w:rsidP="00590DA9">
      <w:pPr>
        <w:autoSpaceDE w:val="0"/>
        <w:autoSpaceDN w:val="0"/>
        <w:adjustRightInd w:val="0"/>
        <w:spacing w:line="240" w:lineRule="exact"/>
        <w:ind w:left="29"/>
        <w:jc w:val="center"/>
        <w:rPr>
          <w:sz w:val="20"/>
          <w:szCs w:val="20"/>
          <w:highlight w:val="yellow"/>
        </w:rPr>
      </w:pPr>
    </w:p>
    <w:p w:rsidR="00590DA9" w:rsidRPr="00FC13F6" w:rsidRDefault="00590DA9" w:rsidP="00590DA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C13F6">
        <w:rPr>
          <w:sz w:val="28"/>
          <w:szCs w:val="28"/>
        </w:rPr>
        <w:t xml:space="preserve">. Материалы, представляемые на Конкурс, </w:t>
      </w:r>
      <w:r>
        <w:rPr>
          <w:sz w:val="28"/>
          <w:szCs w:val="28"/>
        </w:rPr>
        <w:t xml:space="preserve">не рецензируются, </w:t>
      </w:r>
      <w:r w:rsidRPr="00FC13F6">
        <w:rPr>
          <w:sz w:val="28"/>
          <w:szCs w:val="28"/>
        </w:rPr>
        <w:t xml:space="preserve">не возвращаются и могут использоваться в качестве демонстрационных </w:t>
      </w:r>
      <w:r w:rsidRPr="00FC13F6">
        <w:rPr>
          <w:sz w:val="28"/>
          <w:szCs w:val="28"/>
        </w:rPr>
        <w:lastRenderedPageBreak/>
        <w:t>учебных материалов с соблюдением авторского права с целью распространения лучшего показательного профессионального опыта.</w:t>
      </w:r>
    </w:p>
    <w:p w:rsidR="00590DA9" w:rsidRPr="00FC13F6" w:rsidRDefault="00590DA9" w:rsidP="00590D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C13F6">
        <w:rPr>
          <w:sz w:val="28"/>
          <w:szCs w:val="28"/>
        </w:rPr>
        <w:t xml:space="preserve">. Документы, поступившие в Оргкомитет позднее установленного срока, а также с нарушением требований к ним, не рассматриваются. </w:t>
      </w:r>
    </w:p>
    <w:p w:rsidR="00590DA9" w:rsidRPr="00FC13F6" w:rsidRDefault="00590DA9" w:rsidP="00590D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C13F6">
        <w:rPr>
          <w:sz w:val="28"/>
          <w:szCs w:val="28"/>
        </w:rPr>
        <w:t xml:space="preserve">. Ответственность за достоверность представленных  в анкете сведений несут руководители  учреждений. </w:t>
      </w:r>
    </w:p>
    <w:p w:rsidR="00590DA9" w:rsidRPr="00FC13F6" w:rsidRDefault="00590DA9" w:rsidP="00590DA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r w:rsidRPr="00FC13F6">
        <w:rPr>
          <w:sz w:val="28"/>
          <w:szCs w:val="28"/>
        </w:rPr>
        <w:t>. По оценкам всех заданий заочного этапа выстраивается</w:t>
      </w:r>
      <w:r w:rsidRPr="00FC13F6">
        <w:rPr>
          <w:b/>
          <w:sz w:val="28"/>
          <w:szCs w:val="28"/>
        </w:rPr>
        <w:t xml:space="preserve"> </w:t>
      </w:r>
      <w:r w:rsidRPr="00FC13F6">
        <w:rPr>
          <w:sz w:val="28"/>
          <w:szCs w:val="28"/>
        </w:rPr>
        <w:t>рейтинг участников</w:t>
      </w:r>
      <w:r>
        <w:rPr>
          <w:sz w:val="28"/>
          <w:szCs w:val="28"/>
        </w:rPr>
        <w:t xml:space="preserve">, осуществляется отбор участников, проходящих во второй (очный) </w:t>
      </w:r>
      <w:r w:rsidRPr="00FC13F6">
        <w:rPr>
          <w:sz w:val="28"/>
          <w:szCs w:val="28"/>
        </w:rPr>
        <w:t>этап.</w:t>
      </w:r>
    </w:p>
    <w:p w:rsidR="00590DA9" w:rsidRPr="00E43CE3" w:rsidRDefault="00590DA9" w:rsidP="00590D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C13F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C13F6">
        <w:rPr>
          <w:sz w:val="28"/>
          <w:szCs w:val="28"/>
        </w:rPr>
        <w:t xml:space="preserve">. Для участия </w:t>
      </w:r>
      <w:r w:rsidRPr="00FC13F6">
        <w:rPr>
          <w:b/>
          <w:sz w:val="28"/>
          <w:szCs w:val="28"/>
        </w:rPr>
        <w:t>в очном этапе</w:t>
      </w:r>
      <w:r w:rsidRPr="00FC13F6">
        <w:rPr>
          <w:sz w:val="28"/>
          <w:szCs w:val="28"/>
        </w:rPr>
        <w:t xml:space="preserve"> конкурсанты готовят задания</w:t>
      </w:r>
      <w:r>
        <w:rPr>
          <w:sz w:val="28"/>
          <w:szCs w:val="28"/>
        </w:rPr>
        <w:t>:</w:t>
      </w:r>
      <w:r w:rsidRPr="00FC13F6">
        <w:rPr>
          <w:sz w:val="28"/>
          <w:szCs w:val="28"/>
        </w:rPr>
        <w:t xml:space="preserve"> </w:t>
      </w:r>
    </w:p>
    <w:p w:rsidR="00590DA9" w:rsidRPr="008C1264" w:rsidRDefault="00590DA9" w:rsidP="00590DA9">
      <w:pPr>
        <w:autoSpaceDE w:val="0"/>
        <w:autoSpaceDN w:val="0"/>
        <w:adjustRightInd w:val="0"/>
        <w:spacing w:line="360" w:lineRule="auto"/>
        <w:ind w:left="22"/>
        <w:jc w:val="both"/>
        <w:rPr>
          <w:b/>
          <w:sz w:val="28"/>
          <w:szCs w:val="28"/>
        </w:rPr>
      </w:pPr>
      <w:r w:rsidRPr="008C1264">
        <w:rPr>
          <w:b/>
          <w:sz w:val="28"/>
          <w:szCs w:val="28"/>
        </w:rPr>
        <w:t>в основной номинации « Воспитатель года»</w:t>
      </w:r>
    </w:p>
    <w:p w:rsidR="00590DA9" w:rsidRDefault="00590DA9" w:rsidP="00590DA9">
      <w:pPr>
        <w:pStyle w:val="Style8"/>
        <w:widowControl/>
        <w:spacing w:line="360" w:lineRule="auto"/>
        <w:ind w:left="22" w:firstLine="0"/>
        <w:rPr>
          <w:rStyle w:val="FontStyle55"/>
          <w:sz w:val="28"/>
          <w:szCs w:val="28"/>
        </w:rPr>
      </w:pPr>
      <w:r w:rsidRPr="004D30C3">
        <w:rPr>
          <w:b/>
          <w:color w:val="000000"/>
          <w:sz w:val="28"/>
          <w:szCs w:val="28"/>
        </w:rPr>
        <w:t xml:space="preserve"> </w:t>
      </w:r>
      <w:r>
        <w:rPr>
          <w:rStyle w:val="FontStyle55"/>
          <w:b/>
          <w:sz w:val="28"/>
          <w:szCs w:val="28"/>
        </w:rPr>
        <w:t>З</w:t>
      </w:r>
      <w:r w:rsidRPr="00CC354B">
        <w:rPr>
          <w:rStyle w:val="FontStyle55"/>
          <w:b/>
          <w:sz w:val="28"/>
          <w:szCs w:val="28"/>
        </w:rPr>
        <w:t>адание 1.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«Визитная карточка»</w:t>
      </w:r>
      <w:r>
        <w:rPr>
          <w:rStyle w:val="FontStyle55"/>
          <w:sz w:val="28"/>
          <w:szCs w:val="28"/>
        </w:rPr>
        <w:t>.</w:t>
      </w:r>
    </w:p>
    <w:p w:rsidR="00590DA9" w:rsidRPr="00F16E7C" w:rsidRDefault="00590DA9" w:rsidP="00590DA9">
      <w:pPr>
        <w:pStyle w:val="Style8"/>
        <w:widowControl/>
        <w:spacing w:line="360" w:lineRule="auto"/>
        <w:ind w:firstLine="708"/>
        <w:rPr>
          <w:rStyle w:val="FontStyle55"/>
          <w:sz w:val="28"/>
          <w:szCs w:val="28"/>
        </w:rPr>
      </w:pPr>
      <w:proofErr w:type="gramStart"/>
      <w:r w:rsidRPr="00F16E7C">
        <w:rPr>
          <w:rStyle w:val="FontStyle55"/>
          <w:sz w:val="28"/>
          <w:szCs w:val="28"/>
        </w:rPr>
        <w:t>Проводится в формате творческой презентации, раскрывающей</w:t>
      </w:r>
      <w:r w:rsidRPr="00F16E7C">
        <w:rPr>
          <w:sz w:val="28"/>
          <w:szCs w:val="28"/>
        </w:rPr>
        <w:t xml:space="preserve"> методическую и практическую основы своего педагогического опыта на произвольную тему</w:t>
      </w:r>
      <w:r w:rsidRPr="00F16E7C">
        <w:rPr>
          <w:rStyle w:val="FontStyle55"/>
          <w:sz w:val="28"/>
          <w:szCs w:val="28"/>
        </w:rPr>
        <w:t xml:space="preserve"> и оценивается жюри по следующим критериям:</w:t>
      </w:r>
      <w:proofErr w:type="gramEnd"/>
    </w:p>
    <w:p w:rsidR="00590DA9" w:rsidRPr="00F16E7C" w:rsidRDefault="00590DA9" w:rsidP="00590DA9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F16E7C">
        <w:rPr>
          <w:rStyle w:val="FontStyle55"/>
          <w:sz w:val="28"/>
          <w:szCs w:val="28"/>
        </w:rPr>
        <w:t>соблюдение регламента (не более 5 минут);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>теоретическая обоснованнос</w:t>
      </w:r>
      <w:r>
        <w:rPr>
          <w:sz w:val="28"/>
          <w:szCs w:val="28"/>
        </w:rPr>
        <w:t>ть представленной работы</w:t>
      </w:r>
      <w:r w:rsidRPr="00F16E7C">
        <w:rPr>
          <w:sz w:val="28"/>
          <w:szCs w:val="28"/>
        </w:rPr>
        <w:t>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>практическая значимос</w:t>
      </w:r>
      <w:r>
        <w:rPr>
          <w:sz w:val="28"/>
          <w:szCs w:val="28"/>
        </w:rPr>
        <w:t>ть представленной работы</w:t>
      </w:r>
      <w:r w:rsidRPr="00F16E7C">
        <w:rPr>
          <w:sz w:val="28"/>
          <w:szCs w:val="28"/>
        </w:rPr>
        <w:t>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 xml:space="preserve">новизна представленного опыта работы, отражающая собственный вклад автора, возможность использования другими </w:t>
      </w:r>
      <w:r>
        <w:rPr>
          <w:sz w:val="28"/>
          <w:szCs w:val="28"/>
        </w:rPr>
        <w:t>педагогами</w:t>
      </w:r>
      <w:r w:rsidRPr="00F16E7C">
        <w:rPr>
          <w:sz w:val="28"/>
          <w:szCs w:val="28"/>
        </w:rPr>
        <w:t xml:space="preserve">; 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>логичность построен</w:t>
      </w:r>
      <w:r>
        <w:rPr>
          <w:sz w:val="28"/>
          <w:szCs w:val="28"/>
        </w:rPr>
        <w:t>ия представленной работы</w:t>
      </w:r>
      <w:r w:rsidRPr="00F16E7C">
        <w:rPr>
          <w:sz w:val="28"/>
          <w:szCs w:val="28"/>
        </w:rPr>
        <w:t>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>соответствие со</w:t>
      </w:r>
      <w:r>
        <w:rPr>
          <w:sz w:val="28"/>
          <w:szCs w:val="28"/>
        </w:rPr>
        <w:t>держания заявленной теме</w:t>
      </w:r>
      <w:r w:rsidRPr="00F16E7C">
        <w:rPr>
          <w:sz w:val="28"/>
          <w:szCs w:val="28"/>
        </w:rPr>
        <w:t>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 w:rsidRPr="00F16E7C">
        <w:rPr>
          <w:sz w:val="28"/>
          <w:szCs w:val="28"/>
        </w:rPr>
        <w:t>оригина</w:t>
      </w:r>
      <w:r>
        <w:rPr>
          <w:sz w:val="28"/>
          <w:szCs w:val="28"/>
        </w:rPr>
        <w:t>льность подачи материала</w:t>
      </w:r>
      <w:r w:rsidRPr="00F16E7C">
        <w:rPr>
          <w:sz w:val="28"/>
          <w:szCs w:val="28"/>
        </w:rPr>
        <w:t>;</w:t>
      </w:r>
    </w:p>
    <w:p w:rsidR="00590DA9" w:rsidRPr="00F16E7C" w:rsidRDefault="00590DA9" w:rsidP="00590DA9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общая культура</w:t>
      </w:r>
      <w:r w:rsidRPr="00F16E7C">
        <w:rPr>
          <w:sz w:val="28"/>
          <w:szCs w:val="28"/>
        </w:rPr>
        <w:t xml:space="preserve"> (культура общения, речи). </w:t>
      </w:r>
    </w:p>
    <w:p w:rsidR="00590DA9" w:rsidRPr="00F513D6" w:rsidRDefault="00590DA9" w:rsidP="00590DA9">
      <w:pPr>
        <w:pStyle w:val="Style8"/>
        <w:widowControl/>
        <w:spacing w:line="360" w:lineRule="auto"/>
        <w:ind w:left="698" w:firstLine="0"/>
        <w:jc w:val="left"/>
        <w:rPr>
          <w:rStyle w:val="FontStyle55"/>
        </w:rPr>
      </w:pPr>
      <w:r>
        <w:rPr>
          <w:rStyle w:val="FontStyle55"/>
          <w:sz w:val="28"/>
          <w:szCs w:val="28"/>
        </w:rPr>
        <w:t>Максимальная оценка каждого критерия – 5 баллов.</w:t>
      </w:r>
    </w:p>
    <w:p w:rsidR="00590DA9" w:rsidRDefault="00590DA9" w:rsidP="00590DA9">
      <w:pPr>
        <w:pStyle w:val="Style8"/>
        <w:widowControl/>
        <w:spacing w:line="360" w:lineRule="auto"/>
        <w:ind w:left="22" w:firstLine="676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Конкурсанты могут использовать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компьютерные презентации, видео- и аудиоматериалы (технические условия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 xml:space="preserve">обеспечиваются </w:t>
      </w:r>
      <w:r>
        <w:rPr>
          <w:rStyle w:val="FontStyle55"/>
          <w:sz w:val="28"/>
          <w:szCs w:val="28"/>
        </w:rPr>
        <w:t>Организатором). П</w:t>
      </w:r>
      <w:r w:rsidRPr="00466537">
        <w:rPr>
          <w:rStyle w:val="FontStyle55"/>
          <w:sz w:val="28"/>
          <w:szCs w:val="28"/>
        </w:rPr>
        <w:t>ривлекать к выступлению коллег не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рекоменд</w:t>
      </w:r>
      <w:r>
        <w:rPr>
          <w:rStyle w:val="FontStyle55"/>
          <w:sz w:val="28"/>
          <w:szCs w:val="28"/>
        </w:rPr>
        <w:t>уется.</w:t>
      </w:r>
    </w:p>
    <w:p w:rsidR="00590DA9" w:rsidRPr="008C398E" w:rsidRDefault="00590DA9" w:rsidP="00590DA9">
      <w:pPr>
        <w:autoSpaceDE w:val="0"/>
        <w:autoSpaceDN w:val="0"/>
        <w:adjustRightInd w:val="0"/>
        <w:spacing w:line="360" w:lineRule="auto"/>
        <w:ind w:left="22"/>
        <w:jc w:val="both"/>
        <w:rPr>
          <w:sz w:val="28"/>
          <w:szCs w:val="28"/>
        </w:rPr>
      </w:pPr>
      <w:r w:rsidRPr="00715BCF">
        <w:rPr>
          <w:b/>
          <w:sz w:val="28"/>
          <w:szCs w:val="28"/>
        </w:rPr>
        <w:lastRenderedPageBreak/>
        <w:t>Задание № 2</w:t>
      </w:r>
      <w:r w:rsidRPr="008C398E">
        <w:rPr>
          <w:sz w:val="28"/>
          <w:szCs w:val="28"/>
        </w:rPr>
        <w:t xml:space="preserve"> Представление </w:t>
      </w:r>
      <w:r>
        <w:rPr>
          <w:sz w:val="28"/>
          <w:szCs w:val="28"/>
        </w:rPr>
        <w:t xml:space="preserve">непосредственной </w:t>
      </w:r>
      <w:r w:rsidRPr="008C398E">
        <w:rPr>
          <w:sz w:val="28"/>
          <w:szCs w:val="28"/>
          <w:shd w:val="clear" w:color="auto" w:fill="FFFFFF"/>
        </w:rPr>
        <w:t xml:space="preserve">образовательной деятельности с детьми </w:t>
      </w:r>
      <w:r>
        <w:rPr>
          <w:sz w:val="28"/>
          <w:szCs w:val="28"/>
          <w:shd w:val="clear" w:color="auto" w:fill="FFFFFF"/>
        </w:rPr>
        <w:t xml:space="preserve">по одной из заявленных тем </w:t>
      </w:r>
      <w:r w:rsidRPr="008C398E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время в соответствии заявленного возраста).</w:t>
      </w:r>
    </w:p>
    <w:p w:rsidR="00590DA9" w:rsidRPr="00FC13F6" w:rsidRDefault="00590DA9" w:rsidP="00590DA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B0FD5">
        <w:rPr>
          <w:b/>
          <w:sz w:val="28"/>
          <w:szCs w:val="28"/>
        </w:rPr>
        <w:t>Задание № 3</w:t>
      </w:r>
      <w:r w:rsidRPr="008C398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Мероприятие</w:t>
      </w:r>
      <w:r w:rsidRPr="008C398E">
        <w:rPr>
          <w:sz w:val="28"/>
          <w:szCs w:val="28"/>
          <w:shd w:val="clear" w:color="auto" w:fill="FFFFFF"/>
        </w:rPr>
        <w:t xml:space="preserve"> с родителями</w:t>
      </w:r>
      <w:r>
        <w:rPr>
          <w:sz w:val="28"/>
          <w:szCs w:val="28"/>
          <w:shd w:val="clear" w:color="auto" w:fill="FFFFFF"/>
        </w:rPr>
        <w:t xml:space="preserve"> по выбранной конкурсантом теме (не более 20-25минут)</w:t>
      </w:r>
      <w:r w:rsidRPr="008C398E">
        <w:rPr>
          <w:sz w:val="28"/>
          <w:szCs w:val="28"/>
          <w:shd w:val="clear" w:color="auto" w:fill="FFFFFF"/>
        </w:rPr>
        <w:t>.</w:t>
      </w:r>
    </w:p>
    <w:p w:rsidR="00590DA9" w:rsidRPr="00FC13F6" w:rsidRDefault="00590DA9" w:rsidP="00590DA9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590DA9" w:rsidRPr="008C1264" w:rsidRDefault="00590DA9" w:rsidP="00590DA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C1264">
        <w:rPr>
          <w:b/>
          <w:sz w:val="28"/>
          <w:szCs w:val="28"/>
        </w:rPr>
        <w:t xml:space="preserve"> специальной номинации «Музыкальная палитра»</w:t>
      </w:r>
    </w:p>
    <w:p w:rsidR="00590DA9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E842C4">
        <w:rPr>
          <w:rStyle w:val="FontStyle55"/>
          <w:b/>
          <w:sz w:val="28"/>
          <w:szCs w:val="28"/>
        </w:rPr>
        <w:t>Задание 1.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«Визитная карточка»</w:t>
      </w:r>
      <w:r>
        <w:rPr>
          <w:rStyle w:val="FontStyle55"/>
          <w:sz w:val="28"/>
          <w:szCs w:val="28"/>
        </w:rPr>
        <w:t>.</w:t>
      </w:r>
    </w:p>
    <w:p w:rsidR="00590DA9" w:rsidRDefault="00590DA9" w:rsidP="00590DA9">
      <w:pPr>
        <w:pStyle w:val="Style8"/>
        <w:widowControl/>
        <w:spacing w:line="360" w:lineRule="auto"/>
        <w:ind w:left="22" w:firstLine="36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Проводится в формате </w:t>
      </w:r>
      <w:r w:rsidRPr="00466537">
        <w:rPr>
          <w:rStyle w:val="FontStyle55"/>
          <w:sz w:val="28"/>
          <w:szCs w:val="28"/>
        </w:rPr>
        <w:t>устно</w:t>
      </w:r>
      <w:r>
        <w:rPr>
          <w:rStyle w:val="FontStyle55"/>
          <w:sz w:val="28"/>
          <w:szCs w:val="28"/>
        </w:rPr>
        <w:t>го</w:t>
      </w:r>
      <w:r w:rsidRPr="00466537">
        <w:rPr>
          <w:rStyle w:val="FontStyle55"/>
          <w:sz w:val="28"/>
          <w:szCs w:val="28"/>
        </w:rPr>
        <w:t xml:space="preserve"> представлени</w:t>
      </w:r>
      <w:r>
        <w:rPr>
          <w:rStyle w:val="FontStyle55"/>
          <w:sz w:val="28"/>
          <w:szCs w:val="28"/>
        </w:rPr>
        <w:t>я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себя и оценивается жюри по следующим критериям:</w:t>
      </w:r>
    </w:p>
    <w:p w:rsidR="00590DA9" w:rsidRDefault="00590DA9" w:rsidP="00590DA9">
      <w:pPr>
        <w:pStyle w:val="Style8"/>
        <w:widowControl/>
        <w:spacing w:line="360" w:lineRule="auto"/>
        <w:ind w:left="742"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соблюдение регламента (не более 5 минут);</w:t>
      </w:r>
    </w:p>
    <w:p w:rsidR="00590DA9" w:rsidRPr="00252196" w:rsidRDefault="00590DA9" w:rsidP="00590DA9">
      <w:pPr>
        <w:pStyle w:val="Style8"/>
        <w:widowControl/>
        <w:spacing w:line="360" w:lineRule="auto"/>
        <w:ind w:left="742" w:firstLine="0"/>
        <w:rPr>
          <w:rStyle w:val="FontStyle55"/>
          <w:sz w:val="28"/>
          <w:szCs w:val="28"/>
        </w:rPr>
      </w:pPr>
      <w:r w:rsidRPr="00252196">
        <w:rPr>
          <w:rStyle w:val="FontStyle55"/>
          <w:sz w:val="28"/>
          <w:szCs w:val="28"/>
        </w:rPr>
        <w:t>актуальность, практическая значимость,</w:t>
      </w:r>
    </w:p>
    <w:p w:rsidR="00590DA9" w:rsidRPr="00252196" w:rsidRDefault="00590DA9" w:rsidP="00590DA9">
      <w:pPr>
        <w:pStyle w:val="Style8"/>
        <w:widowControl/>
        <w:spacing w:line="360" w:lineRule="auto"/>
        <w:ind w:left="742" w:firstLine="0"/>
        <w:rPr>
          <w:rStyle w:val="FontStyle55"/>
          <w:sz w:val="28"/>
          <w:szCs w:val="28"/>
        </w:rPr>
      </w:pPr>
      <w:r w:rsidRPr="00252196">
        <w:rPr>
          <w:rStyle w:val="FontStyle55"/>
          <w:sz w:val="28"/>
          <w:szCs w:val="28"/>
        </w:rPr>
        <w:t>логичность построения;</w:t>
      </w:r>
    </w:p>
    <w:p w:rsidR="00590DA9" w:rsidRPr="00B1695B" w:rsidRDefault="00590DA9" w:rsidP="00590DA9">
      <w:pPr>
        <w:pStyle w:val="Style8"/>
        <w:widowControl/>
        <w:spacing w:line="360" w:lineRule="auto"/>
        <w:ind w:left="742" w:firstLine="0"/>
        <w:rPr>
          <w:rStyle w:val="FontStyle55"/>
          <w:sz w:val="28"/>
          <w:szCs w:val="28"/>
        </w:rPr>
      </w:pPr>
      <w:r w:rsidRPr="00B1695B">
        <w:rPr>
          <w:rStyle w:val="FontStyle55"/>
          <w:sz w:val="28"/>
          <w:szCs w:val="28"/>
        </w:rPr>
        <w:t>авторский подход к деятельности воспитателя в детском саду;</w:t>
      </w:r>
    </w:p>
    <w:p w:rsidR="00590DA9" w:rsidRPr="00252196" w:rsidRDefault="00590DA9" w:rsidP="00590DA9">
      <w:pPr>
        <w:pStyle w:val="Style18"/>
        <w:widowControl/>
        <w:spacing w:line="360" w:lineRule="auto"/>
        <w:ind w:left="742"/>
        <w:jc w:val="both"/>
        <w:rPr>
          <w:rStyle w:val="FontStyle55"/>
          <w:sz w:val="28"/>
          <w:szCs w:val="28"/>
        </w:rPr>
      </w:pPr>
      <w:r w:rsidRPr="00252196">
        <w:rPr>
          <w:rStyle w:val="FontStyle55"/>
          <w:sz w:val="28"/>
          <w:szCs w:val="28"/>
        </w:rPr>
        <w:t>оригинальность;</w:t>
      </w:r>
    </w:p>
    <w:p w:rsidR="00590DA9" w:rsidRPr="00252196" w:rsidRDefault="00590DA9" w:rsidP="00590DA9">
      <w:pPr>
        <w:pStyle w:val="Style18"/>
        <w:widowControl/>
        <w:spacing w:line="360" w:lineRule="auto"/>
        <w:ind w:left="742"/>
        <w:jc w:val="both"/>
        <w:rPr>
          <w:rStyle w:val="FontStyle55"/>
          <w:sz w:val="28"/>
          <w:szCs w:val="28"/>
        </w:rPr>
      </w:pPr>
      <w:r w:rsidRPr="00252196">
        <w:rPr>
          <w:rStyle w:val="FontStyle55"/>
          <w:sz w:val="28"/>
          <w:szCs w:val="28"/>
        </w:rPr>
        <w:t>творческий подход;</w:t>
      </w:r>
    </w:p>
    <w:p w:rsidR="00590DA9" w:rsidRPr="00252196" w:rsidRDefault="00590DA9" w:rsidP="00590DA9">
      <w:pPr>
        <w:pStyle w:val="Style18"/>
        <w:widowControl/>
        <w:spacing w:line="360" w:lineRule="auto"/>
        <w:ind w:left="742"/>
        <w:jc w:val="both"/>
        <w:rPr>
          <w:rStyle w:val="FontStyle55"/>
          <w:sz w:val="28"/>
          <w:szCs w:val="28"/>
        </w:rPr>
      </w:pPr>
      <w:r w:rsidRPr="00252196">
        <w:rPr>
          <w:rStyle w:val="FontStyle55"/>
          <w:sz w:val="28"/>
          <w:szCs w:val="28"/>
        </w:rPr>
        <w:t>общая культура.</w:t>
      </w:r>
    </w:p>
    <w:p w:rsidR="00590DA9" w:rsidRPr="00F513D6" w:rsidRDefault="00590DA9" w:rsidP="00590DA9">
      <w:pPr>
        <w:pStyle w:val="Style8"/>
        <w:widowControl/>
        <w:spacing w:line="360" w:lineRule="auto"/>
        <w:ind w:left="698" w:firstLine="0"/>
        <w:jc w:val="left"/>
        <w:rPr>
          <w:rStyle w:val="FontStyle55"/>
        </w:rPr>
      </w:pPr>
      <w:r>
        <w:rPr>
          <w:rStyle w:val="FontStyle55"/>
          <w:sz w:val="28"/>
          <w:szCs w:val="28"/>
        </w:rPr>
        <w:t>Максимальная оценка каждого критерия – 5 баллов.</w:t>
      </w:r>
    </w:p>
    <w:p w:rsidR="00590DA9" w:rsidRDefault="00590DA9" w:rsidP="00590DA9">
      <w:pPr>
        <w:pStyle w:val="Style8"/>
        <w:widowControl/>
        <w:spacing w:line="360" w:lineRule="auto"/>
        <w:ind w:left="22" w:firstLine="676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Конкурсанты могут использовать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компьютерные презентации, видео- и аудиоматериалы (технические условия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 xml:space="preserve">обеспечиваются </w:t>
      </w:r>
      <w:r>
        <w:rPr>
          <w:rStyle w:val="FontStyle55"/>
          <w:sz w:val="28"/>
          <w:szCs w:val="28"/>
        </w:rPr>
        <w:t>Организатором). П</w:t>
      </w:r>
      <w:r w:rsidRPr="00466537">
        <w:rPr>
          <w:rStyle w:val="FontStyle55"/>
          <w:sz w:val="28"/>
          <w:szCs w:val="28"/>
        </w:rPr>
        <w:t>ривлекать к выступлению коллег не</w:t>
      </w:r>
      <w:r>
        <w:rPr>
          <w:rStyle w:val="FontStyle55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рекоменд</w:t>
      </w:r>
      <w:r>
        <w:rPr>
          <w:rStyle w:val="FontStyle55"/>
          <w:sz w:val="28"/>
          <w:szCs w:val="28"/>
        </w:rPr>
        <w:t>уется.</w:t>
      </w:r>
    </w:p>
    <w:p w:rsidR="00590DA9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</w:p>
    <w:p w:rsidR="00590DA9" w:rsidRPr="007258FA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7258FA">
        <w:rPr>
          <w:rStyle w:val="FontStyle55"/>
          <w:b/>
          <w:sz w:val="28"/>
          <w:szCs w:val="28"/>
        </w:rPr>
        <w:t>Задание 2</w:t>
      </w:r>
      <w:r w:rsidRPr="007258FA">
        <w:rPr>
          <w:rStyle w:val="FontStyle55"/>
          <w:sz w:val="28"/>
          <w:szCs w:val="28"/>
        </w:rPr>
        <w:t>. «Музыкальная пауза».</w:t>
      </w:r>
    </w:p>
    <w:p w:rsidR="00590DA9" w:rsidRPr="007258FA" w:rsidRDefault="00590DA9" w:rsidP="00590DA9">
      <w:pPr>
        <w:pStyle w:val="Style8"/>
        <w:widowControl/>
        <w:spacing w:line="360" w:lineRule="auto"/>
        <w:ind w:firstLine="709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Проводится в формате творческого выступления и оценивается жюри по следующим критериям: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соблюдение регламента (не более 5 минут);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художественная культура;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эмоциональная насыщенность;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оригинальность;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эстетическая и педагогическая целесообразность оформления выступления;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lastRenderedPageBreak/>
        <w:t>артистизм;</w:t>
      </w:r>
    </w:p>
    <w:p w:rsidR="00590DA9" w:rsidRPr="007258FA" w:rsidRDefault="00590DA9" w:rsidP="00590DA9">
      <w:pPr>
        <w:pStyle w:val="Style8"/>
        <w:widowControl/>
        <w:spacing w:line="360" w:lineRule="auto"/>
        <w:ind w:left="709" w:firstLine="0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исполнительские навыки.</w:t>
      </w:r>
    </w:p>
    <w:p w:rsidR="00590DA9" w:rsidRPr="007258FA" w:rsidRDefault="00590DA9" w:rsidP="00590DA9">
      <w:pPr>
        <w:pStyle w:val="Style8"/>
        <w:widowControl/>
        <w:spacing w:line="360" w:lineRule="auto"/>
        <w:ind w:firstLine="709"/>
        <w:rPr>
          <w:rStyle w:val="FontStyle55"/>
          <w:sz w:val="28"/>
          <w:szCs w:val="28"/>
        </w:rPr>
      </w:pPr>
      <w:r w:rsidRPr="007258FA">
        <w:rPr>
          <w:rStyle w:val="FontStyle55"/>
          <w:sz w:val="28"/>
          <w:szCs w:val="28"/>
        </w:rPr>
        <w:t>Максимальная оценка каждого критерия – 5 баллов.</w:t>
      </w:r>
    </w:p>
    <w:p w:rsidR="00590DA9" w:rsidRPr="007258FA" w:rsidRDefault="00590DA9" w:rsidP="00590DA9">
      <w:pPr>
        <w:pStyle w:val="Style6"/>
        <w:widowControl/>
        <w:tabs>
          <w:tab w:val="left" w:pos="1253"/>
        </w:tabs>
        <w:spacing w:line="360" w:lineRule="auto"/>
        <w:rPr>
          <w:color w:val="000000"/>
          <w:sz w:val="28"/>
          <w:szCs w:val="28"/>
        </w:rPr>
      </w:pPr>
      <w:r w:rsidRPr="007258FA">
        <w:rPr>
          <w:rStyle w:val="FontStyle55"/>
          <w:sz w:val="28"/>
          <w:szCs w:val="28"/>
        </w:rPr>
        <w:t>Для музыкального сопровождения выступления конкурсанты могут использовать компьютерные презентации, видео- и аудиоматериалы (технические условия обеспечиваются Организатором). Конкурсанты могут исполнять номер самостоятельно и/или в сопровождении коллектива воспитанников.</w:t>
      </w:r>
    </w:p>
    <w:p w:rsidR="00590DA9" w:rsidRPr="00E42F99" w:rsidRDefault="00590DA9" w:rsidP="00590DA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2F99">
        <w:rPr>
          <w:b/>
          <w:sz w:val="28"/>
          <w:szCs w:val="28"/>
        </w:rPr>
        <w:t>4. Подведение итогов Конкурса</w:t>
      </w:r>
    </w:p>
    <w:p w:rsidR="00590DA9" w:rsidRPr="00FB0FD5" w:rsidRDefault="00590DA9" w:rsidP="00590DA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 xml:space="preserve">4.1. По результатам </w:t>
      </w:r>
      <w:r>
        <w:rPr>
          <w:sz w:val="28"/>
          <w:szCs w:val="28"/>
        </w:rPr>
        <w:t xml:space="preserve">Конкурса объявляется победитель в основной номинации «Воспитатель года» и в специальной номинации </w:t>
      </w:r>
      <w:r w:rsidRPr="00FB0FD5">
        <w:rPr>
          <w:sz w:val="28"/>
          <w:szCs w:val="28"/>
        </w:rPr>
        <w:t>«Методическая работа».</w:t>
      </w:r>
    </w:p>
    <w:p w:rsidR="00590DA9" w:rsidRDefault="00590DA9" w:rsidP="00590DA9">
      <w:pPr>
        <w:spacing w:line="360" w:lineRule="auto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4.</w:t>
      </w:r>
      <w:r>
        <w:rPr>
          <w:sz w:val="28"/>
          <w:szCs w:val="28"/>
        </w:rPr>
        <w:t>2. Участники и победители</w:t>
      </w:r>
      <w:r w:rsidRPr="00FC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награждаются </w:t>
      </w:r>
      <w:r w:rsidRPr="00FC13F6">
        <w:rPr>
          <w:sz w:val="28"/>
          <w:szCs w:val="28"/>
        </w:rPr>
        <w:t>дипломами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73"/>
        <w:gridCol w:w="5691"/>
      </w:tblGrid>
      <w:tr w:rsidR="00590DA9" w:rsidTr="006C414A">
        <w:trPr>
          <w:trHeight w:val="593"/>
        </w:trPr>
        <w:tc>
          <w:tcPr>
            <w:tcW w:w="3773" w:type="dxa"/>
          </w:tcPr>
          <w:p w:rsidR="00590DA9" w:rsidRDefault="00590DA9" w:rsidP="006C414A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90DA9" w:rsidRDefault="00590DA9" w:rsidP="006C414A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  <w:hideMark/>
          </w:tcPr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Default="00590DA9" w:rsidP="006C414A">
            <w:pPr>
              <w:pStyle w:val="af2"/>
              <w:jc w:val="right"/>
            </w:pPr>
          </w:p>
          <w:p w:rsidR="00590DA9" w:rsidRPr="00C836DA" w:rsidRDefault="00590DA9" w:rsidP="006C414A">
            <w:pPr>
              <w:pStyle w:val="af2"/>
              <w:jc w:val="right"/>
            </w:pPr>
          </w:p>
        </w:tc>
      </w:tr>
      <w:tr w:rsidR="00590DA9" w:rsidTr="006C414A">
        <w:trPr>
          <w:trHeight w:val="335"/>
        </w:trPr>
        <w:tc>
          <w:tcPr>
            <w:tcW w:w="3773" w:type="dxa"/>
          </w:tcPr>
          <w:p w:rsidR="00590DA9" w:rsidRDefault="00590DA9" w:rsidP="006C414A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</w:tcPr>
          <w:p w:rsidR="00590DA9" w:rsidRPr="00B61267" w:rsidRDefault="00590DA9" w:rsidP="006C414A">
            <w:pPr>
              <w:pStyle w:val="af2"/>
              <w:jc w:val="right"/>
            </w:pPr>
          </w:p>
        </w:tc>
      </w:tr>
      <w:tr w:rsidR="00590DA9" w:rsidTr="006C414A">
        <w:trPr>
          <w:trHeight w:val="1962"/>
        </w:trPr>
        <w:tc>
          <w:tcPr>
            <w:tcW w:w="3773" w:type="dxa"/>
          </w:tcPr>
          <w:p w:rsidR="00590DA9" w:rsidRDefault="00590DA9" w:rsidP="006C414A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</w:tcPr>
          <w:p w:rsidR="00590DA9" w:rsidRDefault="00590DA9" w:rsidP="006C414A">
            <w:pPr>
              <w:pStyle w:val="af2"/>
              <w:jc w:val="right"/>
            </w:pPr>
            <w:r>
              <w:t>Приложение № 2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>к</w:t>
            </w:r>
            <w:r w:rsidRPr="00B61267">
              <w:t xml:space="preserve"> распоряжени</w:t>
            </w:r>
            <w:r>
              <w:t>ю</w:t>
            </w:r>
          </w:p>
          <w:p w:rsidR="00590DA9" w:rsidRPr="00B61267" w:rsidRDefault="00590DA9" w:rsidP="006C414A">
            <w:pPr>
              <w:pStyle w:val="af2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министерства образования и науки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Самарской области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 xml:space="preserve">От 29.01.2016 № 12-р  </w:t>
            </w:r>
          </w:p>
          <w:p w:rsidR="00590DA9" w:rsidRPr="00B61267" w:rsidRDefault="00590DA9" w:rsidP="006C414A">
            <w:pPr>
              <w:pStyle w:val="af2"/>
              <w:jc w:val="right"/>
            </w:pPr>
          </w:p>
        </w:tc>
      </w:tr>
    </w:tbl>
    <w:p w:rsidR="00590DA9" w:rsidRDefault="00590DA9" w:rsidP="00590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590DA9" w:rsidRDefault="00590DA9" w:rsidP="00590D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этапа конкурса профессионального </w:t>
      </w:r>
    </w:p>
    <w:p w:rsidR="00590DA9" w:rsidRDefault="00590DA9" w:rsidP="00590DA9">
      <w:pPr>
        <w:ind w:left="360"/>
        <w:jc w:val="center"/>
        <w:rPr>
          <w:b/>
          <w:spacing w:val="10"/>
          <w:sz w:val="28"/>
          <w:szCs w:val="28"/>
        </w:rPr>
      </w:pPr>
      <w:r>
        <w:rPr>
          <w:b/>
          <w:sz w:val="28"/>
          <w:szCs w:val="28"/>
        </w:rPr>
        <w:t>мастерства «Воспитатель года»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1002"/>
        <w:gridCol w:w="804"/>
        <w:gridCol w:w="4266"/>
        <w:gridCol w:w="425"/>
        <w:gridCol w:w="101"/>
      </w:tblGrid>
      <w:tr w:rsidR="00590DA9" w:rsidTr="006C414A">
        <w:trPr>
          <w:trHeight w:val="1082"/>
        </w:trPr>
        <w:tc>
          <w:tcPr>
            <w:tcW w:w="3969" w:type="dxa"/>
            <w:gridSpan w:val="2"/>
            <w:hideMark/>
          </w:tcPr>
          <w:p w:rsidR="00590DA9" w:rsidRDefault="00590DA9" w:rsidP="006C414A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5596" w:type="dxa"/>
            <w:gridSpan w:val="4"/>
          </w:tcPr>
          <w:p w:rsidR="00590DA9" w:rsidRDefault="00590DA9" w:rsidP="006C414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90DA9" w:rsidRDefault="00590DA9" w:rsidP="006C414A">
            <w:pPr>
              <w:rPr>
                <w:spacing w:val="10"/>
                <w:sz w:val="16"/>
                <w:szCs w:val="16"/>
              </w:rPr>
            </w:pPr>
          </w:p>
        </w:tc>
      </w:tr>
      <w:tr w:rsidR="00590DA9" w:rsidTr="006C414A">
        <w:trPr>
          <w:trHeight w:val="1590"/>
        </w:trPr>
        <w:tc>
          <w:tcPr>
            <w:tcW w:w="3969" w:type="dxa"/>
            <w:gridSpan w:val="2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 Евгеньевна</w:t>
            </w:r>
          </w:p>
        </w:tc>
        <w:tc>
          <w:tcPr>
            <w:tcW w:w="5596" w:type="dxa"/>
            <w:gridSpan w:val="4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590DA9" w:rsidTr="006C414A">
        <w:trPr>
          <w:trHeight w:val="2208"/>
        </w:trPr>
        <w:tc>
          <w:tcPr>
            <w:tcW w:w="3969" w:type="dxa"/>
            <w:gridSpan w:val="2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                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Золотухина Дина Геннадьевна</w:t>
            </w:r>
          </w:p>
        </w:tc>
        <w:tc>
          <w:tcPr>
            <w:tcW w:w="5596" w:type="dxa"/>
            <w:gridSpan w:val="4"/>
            <w:hideMark/>
          </w:tcPr>
          <w:p w:rsidR="00590DA9" w:rsidRDefault="00590DA9" w:rsidP="006C4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ГБОУ ДПО ЦПК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Самарской области </w:t>
            </w:r>
          </w:p>
          <w:p w:rsidR="00590DA9" w:rsidRDefault="00590DA9" w:rsidP="006C414A">
            <w:pPr>
              <w:jc w:val="both"/>
              <w:rPr>
                <w:sz w:val="28"/>
                <w:szCs w:val="28"/>
              </w:rPr>
            </w:pP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по научной работе ГБОУ ДПО ЦПК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Самарской области</w:t>
            </w:r>
          </w:p>
        </w:tc>
      </w:tr>
      <w:tr w:rsidR="00590DA9" w:rsidTr="006C414A">
        <w:trPr>
          <w:gridAfter w:val="2"/>
          <w:wAfter w:w="526" w:type="dxa"/>
        </w:trPr>
        <w:tc>
          <w:tcPr>
            <w:tcW w:w="2967" w:type="dxa"/>
            <w:hideMark/>
          </w:tcPr>
          <w:p w:rsidR="00590DA9" w:rsidRDefault="00590DA9" w:rsidP="006C414A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Ворожейкина</w:t>
            </w:r>
            <w:proofErr w:type="spellEnd"/>
            <w:r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6072" w:type="dxa"/>
            <w:gridSpan w:val="3"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методист отдела координации опытно-                         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экспериментальной работы ГБОУ ДПО  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ЦПК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 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Самарской области</w:t>
            </w:r>
          </w:p>
        </w:tc>
      </w:tr>
      <w:tr w:rsidR="00590DA9" w:rsidTr="006C414A">
        <w:trPr>
          <w:trHeight w:val="1131"/>
        </w:trPr>
        <w:tc>
          <w:tcPr>
            <w:tcW w:w="3969" w:type="dxa"/>
            <w:gridSpan w:val="2"/>
            <w:hideMark/>
          </w:tcPr>
          <w:p w:rsidR="00590DA9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Звягина</w:t>
            </w: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590DA9" w:rsidRPr="004D30C3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Владимировна</w:t>
            </w: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90DA9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Краснова </w:t>
            </w:r>
          </w:p>
          <w:p w:rsidR="00590DA9" w:rsidRPr="000F4DEC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 </w:t>
            </w: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90DA9" w:rsidRPr="000F4DEC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4"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победитель окружного этапа областного конкурса «Детский сад года» в 2015году, методист структурного подразделения детский сад 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победитель окружного конкурса «Воспитатель года» в 2015 году, воспитатель структурного подразделения детский сад «Солнышко» ГБОУ СОШ № 9 г.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</w:p>
        </w:tc>
      </w:tr>
      <w:tr w:rsidR="00590DA9" w:rsidTr="006C414A">
        <w:trPr>
          <w:trHeight w:val="80"/>
        </w:trPr>
        <w:tc>
          <w:tcPr>
            <w:tcW w:w="3969" w:type="dxa"/>
            <w:gridSpan w:val="2"/>
          </w:tcPr>
          <w:p w:rsidR="00590DA9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sz w:val="28"/>
                <w:szCs w:val="28"/>
              </w:rPr>
            </w:pPr>
            <w:r w:rsidRPr="00CF610E">
              <w:rPr>
                <w:sz w:val="28"/>
                <w:szCs w:val="28"/>
              </w:rPr>
              <w:t xml:space="preserve">Блинкова </w:t>
            </w:r>
          </w:p>
          <w:p w:rsidR="00590DA9" w:rsidRPr="000F4DEC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  <w:r w:rsidRPr="00CF610E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5596" w:type="dxa"/>
            <w:gridSpan w:val="4"/>
          </w:tcPr>
          <w:p w:rsidR="00590DA9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окружного методического объединения музыкальных руководителей,</w:t>
            </w: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структурного подразделения детского сада «Сказка» ГБОУ СОШ № 5 «ОЦ Лидер» г. </w:t>
            </w:r>
            <w:proofErr w:type="spellStart"/>
            <w:r>
              <w:rPr>
                <w:sz w:val="28"/>
                <w:szCs w:val="28"/>
              </w:rPr>
              <w:t>Кинеля</w:t>
            </w:r>
            <w:proofErr w:type="spellEnd"/>
          </w:p>
        </w:tc>
      </w:tr>
      <w:tr w:rsidR="00590DA9" w:rsidTr="006C414A">
        <w:trPr>
          <w:trHeight w:val="952"/>
        </w:trPr>
        <w:tc>
          <w:tcPr>
            <w:tcW w:w="3969" w:type="dxa"/>
            <w:gridSpan w:val="2"/>
          </w:tcPr>
          <w:p w:rsidR="00590DA9" w:rsidRPr="000F4DEC" w:rsidRDefault="00590DA9" w:rsidP="006C414A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4"/>
          </w:tcPr>
          <w:p w:rsidR="00590DA9" w:rsidRDefault="00590DA9" w:rsidP="006C414A">
            <w:pPr>
              <w:pStyle w:val="af2"/>
              <w:jc w:val="right"/>
            </w:pPr>
            <w:r>
              <w:t>Приложение № 3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>к</w:t>
            </w:r>
            <w:r w:rsidRPr="00B61267">
              <w:t xml:space="preserve"> распоряжени</w:t>
            </w:r>
            <w:r>
              <w:t>ю</w:t>
            </w:r>
          </w:p>
          <w:p w:rsidR="00590DA9" w:rsidRPr="00B61267" w:rsidRDefault="00590DA9" w:rsidP="006C414A">
            <w:pPr>
              <w:pStyle w:val="af2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министерства образования и науки</w:t>
            </w:r>
          </w:p>
          <w:p w:rsidR="00590DA9" w:rsidRPr="00B61267" w:rsidRDefault="00590DA9" w:rsidP="006C414A">
            <w:pPr>
              <w:pStyle w:val="af2"/>
              <w:jc w:val="right"/>
            </w:pPr>
            <w:r w:rsidRPr="00B61267">
              <w:t>Самарской области</w:t>
            </w:r>
          </w:p>
          <w:p w:rsidR="00590DA9" w:rsidRPr="00B61267" w:rsidRDefault="00590DA9" w:rsidP="006C414A">
            <w:pPr>
              <w:pStyle w:val="af2"/>
              <w:jc w:val="right"/>
            </w:pPr>
            <w:r>
              <w:t xml:space="preserve">От 29.01.2016 № 12-р  </w:t>
            </w:r>
          </w:p>
          <w:p w:rsidR="00590DA9" w:rsidRPr="00B61267" w:rsidRDefault="00590DA9" w:rsidP="006C414A">
            <w:pPr>
              <w:pStyle w:val="af2"/>
              <w:jc w:val="right"/>
            </w:pPr>
          </w:p>
        </w:tc>
      </w:tr>
      <w:tr w:rsidR="00590DA9" w:rsidTr="006C414A">
        <w:trPr>
          <w:gridAfter w:val="1"/>
          <w:wAfter w:w="101" w:type="dxa"/>
          <w:trHeight w:val="314"/>
        </w:trPr>
        <w:tc>
          <w:tcPr>
            <w:tcW w:w="4773" w:type="dxa"/>
            <w:gridSpan w:val="3"/>
          </w:tcPr>
          <w:p w:rsidR="00590DA9" w:rsidRDefault="00590DA9" w:rsidP="006C414A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  <w:gridSpan w:val="2"/>
          </w:tcPr>
          <w:p w:rsidR="00590DA9" w:rsidRPr="00B61267" w:rsidRDefault="00590DA9" w:rsidP="006C414A">
            <w:pPr>
              <w:pStyle w:val="af2"/>
              <w:jc w:val="right"/>
            </w:pPr>
          </w:p>
        </w:tc>
      </w:tr>
      <w:tr w:rsidR="00590DA9" w:rsidTr="006C414A">
        <w:trPr>
          <w:gridAfter w:val="1"/>
          <w:wAfter w:w="101" w:type="dxa"/>
          <w:trHeight w:val="80"/>
        </w:trPr>
        <w:tc>
          <w:tcPr>
            <w:tcW w:w="4773" w:type="dxa"/>
            <w:gridSpan w:val="3"/>
          </w:tcPr>
          <w:p w:rsidR="00590DA9" w:rsidRDefault="00590DA9" w:rsidP="006C414A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  <w:gridSpan w:val="2"/>
          </w:tcPr>
          <w:p w:rsidR="00590DA9" w:rsidRDefault="00590DA9" w:rsidP="006C414A">
            <w:pPr>
              <w:jc w:val="right"/>
              <w:rPr>
                <w:sz w:val="28"/>
                <w:szCs w:val="28"/>
              </w:rPr>
            </w:pPr>
          </w:p>
        </w:tc>
      </w:tr>
    </w:tbl>
    <w:p w:rsidR="00590DA9" w:rsidRDefault="00590DA9" w:rsidP="00590DA9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Оргкомитет</w:t>
      </w:r>
    </w:p>
    <w:p w:rsidR="00590DA9" w:rsidRDefault="00590DA9" w:rsidP="00590DA9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окружного этапа конкурса профессионального</w:t>
      </w:r>
    </w:p>
    <w:p w:rsidR="00590DA9" w:rsidRDefault="00590DA9" w:rsidP="00590DA9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мастерства «Воспитатель года» в 2016 году</w:t>
      </w:r>
    </w:p>
    <w:p w:rsidR="00590DA9" w:rsidRDefault="00590DA9" w:rsidP="00590DA9">
      <w:pPr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6072"/>
      </w:tblGrid>
      <w:tr w:rsidR="00590DA9" w:rsidTr="006C414A">
        <w:tc>
          <w:tcPr>
            <w:tcW w:w="2967" w:type="dxa"/>
          </w:tcPr>
          <w:p w:rsidR="00590DA9" w:rsidRDefault="00590DA9" w:rsidP="006C414A">
            <w:pPr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Руководитель оргкомитета:</w:t>
            </w:r>
          </w:p>
          <w:p w:rsidR="00590DA9" w:rsidRDefault="00590DA9" w:rsidP="006C414A">
            <w:pPr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6072" w:type="dxa"/>
          </w:tcPr>
          <w:p w:rsidR="00590DA9" w:rsidRDefault="00590DA9" w:rsidP="006C414A">
            <w:pPr>
              <w:rPr>
                <w:spacing w:val="10"/>
                <w:sz w:val="28"/>
                <w:szCs w:val="28"/>
              </w:rPr>
            </w:pPr>
          </w:p>
        </w:tc>
      </w:tr>
      <w:tr w:rsidR="00590DA9" w:rsidTr="006C414A">
        <w:tc>
          <w:tcPr>
            <w:tcW w:w="2967" w:type="dxa"/>
            <w:hideMark/>
          </w:tcPr>
          <w:p w:rsidR="00590DA9" w:rsidRDefault="00590DA9" w:rsidP="006C414A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6072" w:type="dxa"/>
            <w:hideMark/>
          </w:tcPr>
          <w:p w:rsidR="00590DA9" w:rsidRDefault="00590DA9" w:rsidP="006C414A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590DA9" w:rsidTr="006C414A">
        <w:tc>
          <w:tcPr>
            <w:tcW w:w="2967" w:type="dxa"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pacing w:val="10"/>
                <w:sz w:val="28"/>
                <w:szCs w:val="28"/>
              </w:rPr>
              <w:t>оргкомитета:</w:t>
            </w:r>
          </w:p>
          <w:p w:rsidR="00590DA9" w:rsidRDefault="00590DA9" w:rsidP="006C414A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590DA9" w:rsidRDefault="00590DA9" w:rsidP="006C414A">
            <w:pPr>
              <w:ind w:left="360"/>
              <w:rPr>
                <w:sz w:val="28"/>
                <w:szCs w:val="28"/>
              </w:rPr>
            </w:pPr>
          </w:p>
        </w:tc>
      </w:tr>
      <w:tr w:rsidR="00590DA9" w:rsidTr="006C414A">
        <w:tc>
          <w:tcPr>
            <w:tcW w:w="2967" w:type="dxa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 Евгеньевна</w:t>
            </w:r>
          </w:p>
        </w:tc>
        <w:tc>
          <w:tcPr>
            <w:tcW w:w="6072" w:type="dxa"/>
          </w:tcPr>
          <w:p w:rsidR="00590DA9" w:rsidRDefault="00590DA9" w:rsidP="006C414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90DA9" w:rsidRDefault="00590DA9" w:rsidP="006C414A">
            <w:pPr>
              <w:rPr>
                <w:sz w:val="16"/>
                <w:szCs w:val="16"/>
              </w:rPr>
            </w:pPr>
          </w:p>
        </w:tc>
      </w:tr>
      <w:tr w:rsidR="00590DA9" w:rsidTr="006C414A">
        <w:tc>
          <w:tcPr>
            <w:tcW w:w="2967" w:type="dxa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072" w:type="dxa"/>
          </w:tcPr>
          <w:p w:rsidR="00590DA9" w:rsidRDefault="00590DA9" w:rsidP="006C414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директор Государственного образовательного учреждения дополнительного профессионального образования (повышения квалификации) специалистов центра повышения квалификации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Самарской области</w:t>
            </w:r>
          </w:p>
          <w:p w:rsidR="00590DA9" w:rsidRDefault="00590DA9" w:rsidP="006C414A">
            <w:pPr>
              <w:rPr>
                <w:sz w:val="16"/>
                <w:szCs w:val="16"/>
              </w:rPr>
            </w:pPr>
          </w:p>
        </w:tc>
      </w:tr>
      <w:tr w:rsidR="00590DA9" w:rsidTr="006C414A">
        <w:tc>
          <w:tcPr>
            <w:tcW w:w="2967" w:type="dxa"/>
            <w:hideMark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Дина Геннадьевна</w:t>
            </w:r>
          </w:p>
        </w:tc>
        <w:tc>
          <w:tcPr>
            <w:tcW w:w="6072" w:type="dxa"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ГБОУ ДПО ЦПК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Самарской области</w:t>
            </w:r>
          </w:p>
          <w:p w:rsidR="00590DA9" w:rsidRDefault="00590DA9" w:rsidP="006C414A">
            <w:pPr>
              <w:rPr>
                <w:sz w:val="16"/>
                <w:szCs w:val="16"/>
              </w:rPr>
            </w:pPr>
          </w:p>
        </w:tc>
      </w:tr>
      <w:tr w:rsidR="00590DA9" w:rsidTr="006C414A">
        <w:tc>
          <w:tcPr>
            <w:tcW w:w="2967" w:type="dxa"/>
            <w:hideMark/>
          </w:tcPr>
          <w:p w:rsidR="00590DA9" w:rsidRDefault="00590DA9" w:rsidP="006C414A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Ворожейкина</w:t>
            </w:r>
            <w:proofErr w:type="spellEnd"/>
            <w:r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6072" w:type="dxa"/>
          </w:tcPr>
          <w:p w:rsidR="00590DA9" w:rsidRDefault="00590DA9" w:rsidP="006C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отдела координации опытно-экспериментальной работы ГБОУ ДПО ЦПК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Самарской области</w:t>
            </w:r>
          </w:p>
          <w:p w:rsidR="00590DA9" w:rsidRDefault="00590DA9" w:rsidP="006C41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90DA9" w:rsidRDefault="00590DA9" w:rsidP="00590DA9">
      <w:r>
        <w:t xml:space="preserve"> </w:t>
      </w:r>
    </w:p>
    <w:p w:rsidR="00590DA9" w:rsidRDefault="00590DA9" w:rsidP="00590DA9">
      <w:pPr>
        <w:jc w:val="right"/>
        <w:rPr>
          <w:b/>
          <w:sz w:val="28"/>
          <w:szCs w:val="28"/>
        </w:rPr>
      </w:pPr>
    </w:p>
    <w:p w:rsidR="00590DA9" w:rsidRDefault="00590DA9" w:rsidP="00590DA9">
      <w:pPr>
        <w:pStyle w:val="31"/>
        <w:ind w:left="4500" w:firstLine="0"/>
        <w:jc w:val="right"/>
      </w:pPr>
    </w:p>
    <w:p w:rsidR="00590DA9" w:rsidRDefault="00590DA9" w:rsidP="00590DA9">
      <w:pPr>
        <w:pStyle w:val="31"/>
        <w:ind w:left="4500" w:firstLine="0"/>
        <w:jc w:val="right"/>
      </w:pPr>
    </w:p>
    <w:p w:rsidR="00590DA9" w:rsidRPr="00C836DA" w:rsidRDefault="00590DA9" w:rsidP="00590DA9">
      <w:pPr>
        <w:pStyle w:val="31"/>
        <w:ind w:left="4500" w:firstLine="0"/>
        <w:jc w:val="right"/>
        <w:rPr>
          <w:sz w:val="24"/>
          <w:szCs w:val="24"/>
        </w:rPr>
      </w:pPr>
      <w:r>
        <w:lastRenderedPageBreak/>
        <w:t xml:space="preserve"> </w:t>
      </w:r>
      <w:r w:rsidRPr="00C836DA">
        <w:rPr>
          <w:sz w:val="24"/>
          <w:szCs w:val="24"/>
        </w:rPr>
        <w:t>Приложение 4</w:t>
      </w:r>
    </w:p>
    <w:p w:rsidR="00590DA9" w:rsidRPr="00B61267" w:rsidRDefault="00590DA9" w:rsidP="00590DA9">
      <w:pPr>
        <w:pStyle w:val="af2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590DA9" w:rsidRPr="00B61267" w:rsidRDefault="00590DA9" w:rsidP="00590DA9">
      <w:pPr>
        <w:pStyle w:val="af2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590DA9" w:rsidRPr="00B61267" w:rsidRDefault="00590DA9" w:rsidP="00590DA9">
      <w:pPr>
        <w:pStyle w:val="af2"/>
        <w:jc w:val="right"/>
      </w:pPr>
      <w:r w:rsidRPr="00B61267">
        <w:t>министерства образования и науки</w:t>
      </w:r>
    </w:p>
    <w:p w:rsidR="00590DA9" w:rsidRPr="00B61267" w:rsidRDefault="00590DA9" w:rsidP="00590DA9">
      <w:pPr>
        <w:pStyle w:val="af2"/>
        <w:jc w:val="right"/>
      </w:pPr>
      <w:r w:rsidRPr="00B61267">
        <w:t>Самарской области</w:t>
      </w:r>
    </w:p>
    <w:p w:rsidR="00590DA9" w:rsidRPr="00B61267" w:rsidRDefault="00590DA9" w:rsidP="00590DA9">
      <w:pPr>
        <w:pStyle w:val="af2"/>
        <w:jc w:val="right"/>
      </w:pPr>
      <w:r>
        <w:t xml:space="preserve">От 29.01.2016 № 12-р  </w:t>
      </w:r>
    </w:p>
    <w:p w:rsidR="00590DA9" w:rsidRDefault="00590DA9" w:rsidP="00590DA9">
      <w:pPr>
        <w:pStyle w:val="Style15"/>
        <w:widowControl/>
        <w:spacing w:line="240" w:lineRule="auto"/>
        <w:ind w:left="4500"/>
        <w:jc w:val="center"/>
        <w:rPr>
          <w:rStyle w:val="FontStyle55"/>
          <w:sz w:val="28"/>
          <w:szCs w:val="28"/>
        </w:rPr>
      </w:pPr>
    </w:p>
    <w:p w:rsidR="00590DA9" w:rsidRDefault="00590DA9" w:rsidP="00590DA9">
      <w:pPr>
        <w:pStyle w:val="Style12"/>
        <w:widowControl/>
        <w:spacing w:line="240" w:lineRule="auto"/>
        <w:ind w:firstLine="0"/>
        <w:jc w:val="center"/>
      </w:pPr>
    </w:p>
    <w:p w:rsidR="00590DA9" w:rsidRDefault="00590DA9" w:rsidP="00590DA9">
      <w:pPr>
        <w:pStyle w:val="Style12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Оргкомитет</w:t>
      </w:r>
    </w:p>
    <w:p w:rsidR="00590DA9" w:rsidRDefault="00590DA9" w:rsidP="00590DA9">
      <w:pPr>
        <w:pStyle w:val="Style12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областного конкурса профессионального мастерства</w:t>
      </w:r>
    </w:p>
    <w:p w:rsidR="00590DA9" w:rsidRDefault="00590DA9" w:rsidP="00590DA9">
      <w:pPr>
        <w:pStyle w:val="Style17"/>
        <w:widowControl/>
        <w:spacing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«Воспитатель года» </w:t>
      </w:r>
    </w:p>
    <w:p w:rsidR="00590DA9" w:rsidRDefault="00590DA9" w:rsidP="00590DA9">
      <w:pPr>
        <w:pStyle w:val="Style5"/>
        <w:widowControl/>
        <w:spacing w:line="360" w:lineRule="auto"/>
        <w:ind w:right="58"/>
        <w:rPr>
          <w:sz w:val="28"/>
          <w:szCs w:val="28"/>
        </w:rPr>
      </w:pPr>
    </w:p>
    <w:p w:rsidR="00590DA9" w:rsidRDefault="00590DA9" w:rsidP="00590DA9">
      <w:pPr>
        <w:pStyle w:val="Style5"/>
        <w:widowControl/>
        <w:spacing w:line="360" w:lineRule="auto"/>
        <w:ind w:right="58" w:firstLine="0"/>
        <w:jc w:val="center"/>
        <w:rPr>
          <w:rStyle w:val="FontStyle52"/>
        </w:rPr>
      </w:pPr>
      <w:r>
        <w:rPr>
          <w:rStyle w:val="FontStyle52"/>
        </w:rPr>
        <w:t>Заявление</w:t>
      </w:r>
    </w:p>
    <w:p w:rsidR="00590DA9" w:rsidRDefault="00590DA9" w:rsidP="00590DA9">
      <w:pPr>
        <w:pStyle w:val="Style17"/>
        <w:widowControl/>
        <w:tabs>
          <w:tab w:val="left" w:leader="underscore" w:pos="4982"/>
        </w:tabs>
        <w:spacing w:before="120" w:line="240" w:lineRule="auto"/>
        <w:jc w:val="both"/>
      </w:pPr>
    </w:p>
    <w:p w:rsidR="00590DA9" w:rsidRDefault="00590DA9" w:rsidP="00590DA9">
      <w:pPr>
        <w:pStyle w:val="Style17"/>
        <w:widowControl/>
        <w:tabs>
          <w:tab w:val="left" w:leader="underscore" w:pos="4982"/>
        </w:tabs>
        <w:spacing w:before="120" w:line="240" w:lineRule="auto"/>
        <w:jc w:val="both"/>
        <w:rPr>
          <w:rStyle w:val="FontStyle45"/>
        </w:rPr>
      </w:pPr>
      <w:r>
        <w:rPr>
          <w:rStyle w:val="FontStyle45"/>
        </w:rPr>
        <w:t>Я,</w:t>
      </w:r>
      <w:r>
        <w:rPr>
          <w:rStyle w:val="FontStyle45"/>
        </w:rPr>
        <w:tab/>
        <w:t>_________________________________,</w:t>
      </w:r>
    </w:p>
    <w:p w:rsidR="00590DA9" w:rsidRDefault="00590DA9" w:rsidP="00590DA9">
      <w:pPr>
        <w:pStyle w:val="Style21"/>
        <w:widowControl/>
        <w:ind w:left="540"/>
        <w:jc w:val="center"/>
        <w:rPr>
          <w:rStyle w:val="FontStyle51"/>
        </w:rPr>
      </w:pPr>
      <w:r>
        <w:rPr>
          <w:rStyle w:val="FontStyle51"/>
        </w:rPr>
        <w:t>(фамилия, имя, отчество)</w:t>
      </w:r>
    </w:p>
    <w:p w:rsidR="00590DA9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proofErr w:type="gramStart"/>
      <w:r>
        <w:rPr>
          <w:rStyle w:val="FontStyle55"/>
          <w:sz w:val="28"/>
          <w:szCs w:val="28"/>
        </w:rPr>
        <w:t>даю согласие на участие в областном конкурсе профессионального мастерства «Воспитатель года» в 2016 году и внесение сведений, указанных в информационной карте участника Конкурса, в базу данных об участниках Конкурса; на размещение фотографий на сайте СИПКРО, а также на использование конкурсных материалов в качестве демонстрационных учебных материалов с соблюдением авторского права с целью распространения лучшего профессионального опыта педагогов Самарской области.</w:t>
      </w:r>
      <w:proofErr w:type="gramEnd"/>
    </w:p>
    <w:p w:rsidR="00590DA9" w:rsidRDefault="00590DA9" w:rsidP="00590DA9">
      <w:pPr>
        <w:pStyle w:val="Style8"/>
        <w:widowControl/>
        <w:spacing w:line="360" w:lineRule="auto"/>
        <w:ind w:firstLine="692"/>
      </w:pPr>
    </w:p>
    <w:p w:rsidR="00590DA9" w:rsidRDefault="00590DA9" w:rsidP="00590DA9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«___»__________20____г.</w:t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  <w:t>_____________________</w:t>
      </w:r>
    </w:p>
    <w:p w:rsidR="00590DA9" w:rsidRDefault="00590DA9" w:rsidP="00590DA9">
      <w:pPr>
        <w:pStyle w:val="Style8"/>
        <w:widowControl/>
        <w:spacing w:line="360" w:lineRule="auto"/>
        <w:ind w:left="4956" w:firstLine="692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(подпись)</w:t>
      </w:r>
    </w:p>
    <w:p w:rsidR="00590DA9" w:rsidRPr="00C836DA" w:rsidRDefault="00590DA9" w:rsidP="00590DA9">
      <w:pPr>
        <w:pStyle w:val="31"/>
        <w:ind w:left="4500" w:firstLine="0"/>
        <w:jc w:val="center"/>
      </w:pPr>
      <w:r w:rsidRPr="004E1F2C">
        <w:rPr>
          <w:rStyle w:val="FontStyle55"/>
          <w:b/>
          <w:szCs w:val="28"/>
        </w:rPr>
        <w:br w:type="page"/>
      </w:r>
    </w:p>
    <w:p w:rsidR="00590DA9" w:rsidRPr="00C836DA" w:rsidRDefault="00590DA9" w:rsidP="00590DA9">
      <w:pPr>
        <w:pStyle w:val="31"/>
        <w:ind w:left="4500" w:firstLine="0"/>
        <w:jc w:val="right"/>
        <w:rPr>
          <w:sz w:val="24"/>
          <w:szCs w:val="24"/>
        </w:rPr>
      </w:pPr>
      <w:r w:rsidRPr="00C836D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590DA9" w:rsidRPr="00B61267" w:rsidRDefault="00590DA9" w:rsidP="00590DA9">
      <w:pPr>
        <w:pStyle w:val="af2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590DA9" w:rsidRPr="00B61267" w:rsidRDefault="00590DA9" w:rsidP="00590DA9">
      <w:pPr>
        <w:pStyle w:val="af2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590DA9" w:rsidRPr="00B61267" w:rsidRDefault="00590DA9" w:rsidP="00590DA9">
      <w:pPr>
        <w:pStyle w:val="af2"/>
        <w:jc w:val="right"/>
      </w:pPr>
      <w:r w:rsidRPr="00B61267">
        <w:t>министерства образования и науки</w:t>
      </w:r>
    </w:p>
    <w:p w:rsidR="00590DA9" w:rsidRPr="00B61267" w:rsidRDefault="00590DA9" w:rsidP="00590DA9">
      <w:pPr>
        <w:pStyle w:val="af2"/>
        <w:jc w:val="right"/>
      </w:pPr>
      <w:r w:rsidRPr="00B61267">
        <w:t>Самарской области</w:t>
      </w:r>
    </w:p>
    <w:p w:rsidR="00590DA9" w:rsidRPr="00B61267" w:rsidRDefault="00590DA9" w:rsidP="00590DA9">
      <w:pPr>
        <w:pStyle w:val="af2"/>
        <w:jc w:val="right"/>
      </w:pPr>
      <w:r>
        <w:t xml:space="preserve">От 29.01.2016 № 12-р  </w:t>
      </w:r>
    </w:p>
    <w:p w:rsidR="00590DA9" w:rsidRDefault="00590DA9" w:rsidP="00590DA9">
      <w:pPr>
        <w:pStyle w:val="Style15"/>
        <w:widowControl/>
        <w:spacing w:line="240" w:lineRule="auto"/>
        <w:ind w:right="570"/>
        <w:jc w:val="right"/>
      </w:pPr>
    </w:p>
    <w:p w:rsidR="00590DA9" w:rsidRPr="00E43CE3" w:rsidRDefault="00590DA9" w:rsidP="00590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3CE3">
        <w:rPr>
          <w:b/>
          <w:sz w:val="28"/>
          <w:szCs w:val="28"/>
        </w:rPr>
        <w:t>Рекомендации к написанию эссе</w:t>
      </w:r>
    </w:p>
    <w:p w:rsidR="00590DA9" w:rsidRPr="00E43CE3" w:rsidRDefault="00590DA9" w:rsidP="00590DA9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ЭССЕ –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определённую или исчерпывающую трактовку предмета.</w:t>
      </w:r>
    </w:p>
    <w:p w:rsidR="00590DA9" w:rsidRPr="00E43CE3" w:rsidRDefault="00590DA9" w:rsidP="00590DA9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Характерные черты эссе:</w:t>
      </w:r>
    </w:p>
    <w:p w:rsidR="00590DA9" w:rsidRPr="00E43CE3" w:rsidRDefault="00590DA9" w:rsidP="00590DA9">
      <w:pPr>
        <w:numPr>
          <w:ilvl w:val="0"/>
          <w:numId w:val="1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Стиль эссе отличается образностью, афористичностью и установкой на разговорную интонацию и лексику.</w:t>
      </w:r>
    </w:p>
    <w:p w:rsidR="00590DA9" w:rsidRPr="00E43CE3" w:rsidRDefault="00590DA9" w:rsidP="00590DA9">
      <w:pPr>
        <w:numPr>
          <w:ilvl w:val="0"/>
          <w:numId w:val="1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Свободная композиция (однако, не предполагающая отсутствия композиции вовсе; в эссе, как правило, присутствуют создающие его внутреннюю структуру: вступление, основная часть и заключение).</w:t>
      </w:r>
    </w:p>
    <w:p w:rsidR="00590DA9" w:rsidRPr="00E43CE3" w:rsidRDefault="00590DA9" w:rsidP="00590DA9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 xml:space="preserve">ЭССЕ призвано продемонстрировать 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взаимодействие с детьми, родителями, социумом; восприятие профессиональных проблем и прогноз развития дошкольного образования в регионе и стране. </w:t>
      </w:r>
    </w:p>
    <w:p w:rsidR="00590DA9" w:rsidRPr="00E43CE3" w:rsidRDefault="00590DA9" w:rsidP="00590DA9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ЭССЕ может носить характер творческого рассуждения о профессиональном портрете педагога дошкольной образовательной организации, размышления о роли педагога дошкольной образовательной организации в развитии и становлении ребенка в современном, высокотехнологичном обществе.</w:t>
      </w:r>
    </w:p>
    <w:p w:rsidR="00590DA9" w:rsidRPr="00E43CE3" w:rsidRDefault="00590DA9" w:rsidP="00590DA9">
      <w:pPr>
        <w:widowControl w:val="0"/>
        <w:tabs>
          <w:tab w:val="left" w:pos="1418"/>
          <w:tab w:val="left" w:pos="3237"/>
        </w:tabs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 xml:space="preserve">Объем  ЭССЕ – не более 10 000 знаков (4-5 страниц), шрифт – </w:t>
      </w:r>
      <w:proofErr w:type="spellStart"/>
      <w:r w:rsidRPr="00E43CE3">
        <w:rPr>
          <w:sz w:val="28"/>
          <w:szCs w:val="28"/>
        </w:rPr>
        <w:t>Times</w:t>
      </w:r>
      <w:proofErr w:type="spellEnd"/>
      <w:r w:rsidRPr="00E43CE3">
        <w:rPr>
          <w:sz w:val="28"/>
          <w:szCs w:val="28"/>
        </w:rPr>
        <w:t xml:space="preserve"> </w:t>
      </w:r>
      <w:proofErr w:type="spellStart"/>
      <w:r w:rsidRPr="00E43CE3">
        <w:rPr>
          <w:sz w:val="28"/>
          <w:szCs w:val="28"/>
        </w:rPr>
        <w:t>New</w:t>
      </w:r>
      <w:proofErr w:type="spellEnd"/>
      <w:r w:rsidRPr="00E43CE3">
        <w:rPr>
          <w:sz w:val="28"/>
          <w:szCs w:val="28"/>
        </w:rPr>
        <w:t xml:space="preserve"> </w:t>
      </w:r>
      <w:proofErr w:type="spellStart"/>
      <w:r w:rsidRPr="00E43CE3">
        <w:rPr>
          <w:sz w:val="28"/>
          <w:szCs w:val="28"/>
        </w:rPr>
        <w:t>Roman</w:t>
      </w:r>
      <w:proofErr w:type="spellEnd"/>
      <w:r w:rsidRPr="00E43CE3">
        <w:rPr>
          <w:sz w:val="28"/>
          <w:szCs w:val="28"/>
        </w:rPr>
        <w:t>, размер – 14, интерлиньяж– 1,5.</w:t>
      </w:r>
    </w:p>
    <w:p w:rsidR="00590DA9" w:rsidRDefault="00590DA9" w:rsidP="00590DA9">
      <w:pPr>
        <w:pStyle w:val="Style11"/>
        <w:widowControl/>
        <w:jc w:val="left"/>
      </w:pPr>
    </w:p>
    <w:p w:rsidR="00590DA9" w:rsidRPr="00C836DA" w:rsidRDefault="00590DA9" w:rsidP="00590DA9">
      <w:pPr>
        <w:pStyle w:val="31"/>
        <w:ind w:left="4500" w:firstLine="0"/>
        <w:jc w:val="right"/>
        <w:rPr>
          <w:sz w:val="24"/>
          <w:szCs w:val="24"/>
        </w:rPr>
      </w:pPr>
      <w:r>
        <w:br w:type="page"/>
      </w:r>
      <w:r w:rsidRPr="00C836D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590DA9" w:rsidRPr="00B61267" w:rsidRDefault="00590DA9" w:rsidP="00590DA9">
      <w:pPr>
        <w:pStyle w:val="af2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590DA9" w:rsidRPr="00B61267" w:rsidRDefault="00590DA9" w:rsidP="00590DA9">
      <w:pPr>
        <w:pStyle w:val="af2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590DA9" w:rsidRPr="00B61267" w:rsidRDefault="00590DA9" w:rsidP="00590DA9">
      <w:pPr>
        <w:pStyle w:val="af2"/>
        <w:jc w:val="right"/>
      </w:pPr>
      <w:r w:rsidRPr="00B61267">
        <w:t>министерства образования и науки</w:t>
      </w:r>
    </w:p>
    <w:p w:rsidR="00590DA9" w:rsidRPr="00B61267" w:rsidRDefault="00590DA9" w:rsidP="00590DA9">
      <w:pPr>
        <w:pStyle w:val="af2"/>
        <w:jc w:val="right"/>
      </w:pPr>
      <w:r w:rsidRPr="00B61267">
        <w:t>Самарской области</w:t>
      </w:r>
    </w:p>
    <w:p w:rsidR="00590DA9" w:rsidRPr="00B61267" w:rsidRDefault="00590DA9" w:rsidP="00590DA9">
      <w:pPr>
        <w:pStyle w:val="af2"/>
        <w:jc w:val="right"/>
      </w:pPr>
      <w:r>
        <w:t xml:space="preserve">От 29.01.2016 № 12-р  </w:t>
      </w:r>
    </w:p>
    <w:p w:rsidR="00590DA9" w:rsidRDefault="00590DA9" w:rsidP="00590DA9">
      <w:pPr>
        <w:pStyle w:val="Style15"/>
        <w:widowControl/>
        <w:spacing w:line="240" w:lineRule="auto"/>
        <w:ind w:right="570"/>
        <w:jc w:val="right"/>
      </w:pPr>
    </w:p>
    <w:p w:rsidR="00590DA9" w:rsidRPr="00A9261D" w:rsidRDefault="00590DA9" w:rsidP="00590DA9">
      <w:pPr>
        <w:pStyle w:val="31"/>
        <w:ind w:left="4500" w:firstLine="0"/>
        <w:jc w:val="center"/>
        <w:rPr>
          <w:szCs w:val="28"/>
        </w:rPr>
      </w:pPr>
      <w:r w:rsidRPr="00A9261D">
        <w:rPr>
          <w:szCs w:val="28"/>
        </w:rPr>
        <w:t xml:space="preserve"> </w:t>
      </w:r>
    </w:p>
    <w:p w:rsidR="00590DA9" w:rsidRPr="00D977A2" w:rsidRDefault="00590DA9" w:rsidP="00590D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A2">
        <w:rPr>
          <w:b/>
          <w:color w:val="000000"/>
          <w:sz w:val="28"/>
          <w:szCs w:val="28"/>
        </w:rPr>
        <w:t>Рекомендации по оформлению персонального Интернет-ресурса (сайта) конкурсанта</w:t>
      </w:r>
    </w:p>
    <w:p w:rsidR="00590DA9" w:rsidRPr="00D977A2" w:rsidRDefault="00590DA9" w:rsidP="00590DA9">
      <w:pPr>
        <w:autoSpaceDE w:val="0"/>
        <w:autoSpaceDN w:val="0"/>
        <w:adjustRightInd w:val="0"/>
        <w:ind w:left="5942"/>
        <w:jc w:val="center"/>
        <w:rPr>
          <w:color w:val="000000"/>
          <w:sz w:val="28"/>
          <w:szCs w:val="28"/>
        </w:rPr>
      </w:pPr>
    </w:p>
    <w:p w:rsidR="00590DA9" w:rsidRPr="00D977A2" w:rsidRDefault="00590DA9" w:rsidP="00590DA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77A2">
        <w:rPr>
          <w:sz w:val="28"/>
          <w:szCs w:val="28"/>
        </w:rPr>
        <w:t>Участники Конкурса на Интернет-сайте дошкольной образовательной организации размещают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Интернет-ресурса вносится в портфолио участника.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D977A2">
        <w:rPr>
          <w:sz w:val="28"/>
          <w:szCs w:val="28"/>
        </w:rPr>
        <w:t>Internet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Explorer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Mozilla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Firefox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Google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Chrome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Opera</w:t>
      </w:r>
      <w:proofErr w:type="spellEnd"/>
      <w:r w:rsidRPr="00D977A2">
        <w:rPr>
          <w:sz w:val="28"/>
          <w:szCs w:val="28"/>
        </w:rPr>
        <w:t>).</w:t>
      </w:r>
    </w:p>
    <w:p w:rsidR="00590DA9" w:rsidRPr="00D977A2" w:rsidRDefault="00590DA9" w:rsidP="00590DA9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90DA9" w:rsidRDefault="00590DA9" w:rsidP="00590DA9"/>
    <w:p w:rsidR="007C6EE1" w:rsidRDefault="007C6EE1">
      <w:bookmarkStart w:id="0" w:name="_GoBack"/>
      <w:bookmarkEnd w:id="0"/>
    </w:p>
    <w:sectPr w:rsidR="007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8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1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6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8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9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A9"/>
    <w:rsid w:val="00590DA9"/>
    <w:rsid w:val="007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DA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DA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90DA9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90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90DA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90DA9"/>
    <w:pPr>
      <w:spacing w:after="120"/>
    </w:pPr>
  </w:style>
  <w:style w:type="character" w:customStyle="1" w:styleId="a5">
    <w:name w:val="Основной текст Знак"/>
    <w:basedOn w:val="a0"/>
    <w:link w:val="a4"/>
    <w:rsid w:val="00590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90DA9"/>
    <w:rPr>
      <w:b/>
      <w:bCs/>
    </w:rPr>
  </w:style>
  <w:style w:type="character" w:styleId="a7">
    <w:name w:val="Hyperlink"/>
    <w:rsid w:val="00590DA9"/>
    <w:rPr>
      <w:color w:val="0000FF"/>
      <w:u w:val="single"/>
    </w:rPr>
  </w:style>
  <w:style w:type="paragraph" w:customStyle="1" w:styleId="Style6">
    <w:name w:val="Style6"/>
    <w:basedOn w:val="a"/>
    <w:rsid w:val="00590DA9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90DA9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90DA9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90DA9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uiPriority w:val="99"/>
    <w:rsid w:val="00590DA9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90D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590DA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90DA9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90DA9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uiPriority w:val="99"/>
    <w:rsid w:val="00590DA9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90DA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90DA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90DA9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90DA9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90DA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90DA9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90DA9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uiPriority w:val="99"/>
    <w:rsid w:val="00590DA9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90DA9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90DA9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90DA9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90DA9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90DA9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uiPriority w:val="99"/>
    <w:rsid w:val="00590DA9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90DA9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90DA9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90DA9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90D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90DA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90DA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90DA9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90DA9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90DA9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90DA9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90DA9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table" w:styleId="ac">
    <w:name w:val="Table Grid"/>
    <w:basedOn w:val="a1"/>
    <w:rsid w:val="0059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link w:val="Bodytext80"/>
    <w:locked/>
    <w:rsid w:val="00590DA9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90DA9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90DA9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90DA9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90DA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90DA9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90DA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90DA9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90DA9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90DA9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90DA9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90DA9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90DA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90DA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90DA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90DA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90DA9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styleId="a9">
    <w:name w:val="footnote text"/>
    <w:basedOn w:val="a"/>
    <w:link w:val="a8"/>
    <w:rsid w:val="00590DA9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90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90DA9"/>
    <w:rPr>
      <w:vertAlign w:val="superscript"/>
    </w:rPr>
  </w:style>
  <w:style w:type="paragraph" w:styleId="ae">
    <w:name w:val="Balloon Text"/>
    <w:basedOn w:val="a"/>
    <w:link w:val="af"/>
    <w:rsid w:val="00590D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90D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590DA9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90D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90DA9"/>
    <w:pPr>
      <w:widowControl w:val="0"/>
      <w:autoSpaceDE w:val="0"/>
      <w:autoSpaceDN w:val="0"/>
      <w:adjustRightInd w:val="0"/>
      <w:spacing w:line="489" w:lineRule="exact"/>
    </w:pPr>
  </w:style>
  <w:style w:type="paragraph" w:styleId="af2">
    <w:name w:val="No Spacing"/>
    <w:uiPriority w:val="1"/>
    <w:qFormat/>
    <w:rsid w:val="005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90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DA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DA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90DA9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90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90DA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90DA9"/>
    <w:pPr>
      <w:spacing w:after="120"/>
    </w:pPr>
  </w:style>
  <w:style w:type="character" w:customStyle="1" w:styleId="a5">
    <w:name w:val="Основной текст Знак"/>
    <w:basedOn w:val="a0"/>
    <w:link w:val="a4"/>
    <w:rsid w:val="00590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90DA9"/>
    <w:rPr>
      <w:b/>
      <w:bCs/>
    </w:rPr>
  </w:style>
  <w:style w:type="character" w:styleId="a7">
    <w:name w:val="Hyperlink"/>
    <w:rsid w:val="00590DA9"/>
    <w:rPr>
      <w:color w:val="0000FF"/>
      <w:u w:val="single"/>
    </w:rPr>
  </w:style>
  <w:style w:type="paragraph" w:customStyle="1" w:styleId="Style6">
    <w:name w:val="Style6"/>
    <w:basedOn w:val="a"/>
    <w:rsid w:val="00590DA9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90DA9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90DA9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90DA9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uiPriority w:val="99"/>
    <w:rsid w:val="00590DA9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90D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590DA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90DA9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90DA9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uiPriority w:val="99"/>
    <w:rsid w:val="00590DA9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90DA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90DA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90DA9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90DA9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90DA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90DA9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90DA9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uiPriority w:val="99"/>
    <w:rsid w:val="00590DA9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90DA9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90DA9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90DA9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90DA9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90DA9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uiPriority w:val="99"/>
    <w:rsid w:val="00590DA9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90DA9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90DA9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90DA9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90DA9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90D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90DA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90DA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90DA9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90DA9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90DA9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90DA9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90DA9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table" w:styleId="ac">
    <w:name w:val="Table Grid"/>
    <w:basedOn w:val="a1"/>
    <w:rsid w:val="0059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link w:val="Bodytext80"/>
    <w:locked/>
    <w:rsid w:val="00590DA9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90DA9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90DA9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90DA9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90DA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90DA9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90DA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90DA9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90DA9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90DA9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90DA9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90DA9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90DA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90DA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90DA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90DA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90DA9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styleId="a9">
    <w:name w:val="footnote text"/>
    <w:basedOn w:val="a"/>
    <w:link w:val="a8"/>
    <w:rsid w:val="00590DA9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90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90DA9"/>
    <w:rPr>
      <w:vertAlign w:val="superscript"/>
    </w:rPr>
  </w:style>
  <w:style w:type="paragraph" w:styleId="ae">
    <w:name w:val="Balloon Text"/>
    <w:basedOn w:val="a"/>
    <w:link w:val="af"/>
    <w:rsid w:val="00590D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90D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590DA9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90D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90DA9"/>
    <w:pPr>
      <w:widowControl w:val="0"/>
      <w:autoSpaceDE w:val="0"/>
      <w:autoSpaceDN w:val="0"/>
      <w:adjustRightInd w:val="0"/>
      <w:spacing w:line="489" w:lineRule="exact"/>
    </w:pPr>
  </w:style>
  <w:style w:type="paragraph" w:styleId="af2">
    <w:name w:val="No Spacing"/>
    <w:uiPriority w:val="1"/>
    <w:qFormat/>
    <w:rsid w:val="005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9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kinel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</cp:revision>
  <dcterms:created xsi:type="dcterms:W3CDTF">2016-06-01T06:43:00Z</dcterms:created>
  <dcterms:modified xsi:type="dcterms:W3CDTF">2016-06-01T06:44:00Z</dcterms:modified>
</cp:coreProperties>
</file>